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3115"/>
        <w:gridCol w:w="2414"/>
      </w:tblGrid>
      <w:tr w:rsidR="007C1DE5" w:rsidRPr="00307540" w:rsidTr="00B729DF">
        <w:tc>
          <w:tcPr>
            <w:tcW w:w="3115" w:type="dxa"/>
          </w:tcPr>
          <w:p w:rsidR="007C1DE5" w:rsidRPr="00307540" w:rsidRDefault="007C1DE5" w:rsidP="00B729DF">
            <w:pPr>
              <w:rPr>
                <w:lang w:val="en-GB"/>
              </w:rPr>
            </w:pPr>
            <w:bookmarkStart w:id="0" w:name="_GoBack"/>
            <w:bookmarkEnd w:id="0"/>
            <w:r>
              <w:rPr>
                <w:lang w:val="en-GB"/>
              </w:rPr>
              <w:t>Question</w:t>
            </w:r>
          </w:p>
        </w:tc>
        <w:tc>
          <w:tcPr>
            <w:tcW w:w="2414" w:type="dxa"/>
          </w:tcPr>
          <w:p w:rsidR="007C1DE5" w:rsidRPr="00307540" w:rsidRDefault="007C1DE5" w:rsidP="00B729DF">
            <w:pPr>
              <w:rPr>
                <w:lang w:val="en-GB"/>
              </w:rPr>
            </w:pPr>
            <w:r>
              <w:rPr>
                <w:lang w:val="en-GB"/>
              </w:rPr>
              <w:t>Answer</w:t>
            </w:r>
          </w:p>
        </w:tc>
      </w:tr>
      <w:tr w:rsidR="007C1DE5" w:rsidRPr="00307540" w:rsidTr="00B729DF">
        <w:tc>
          <w:tcPr>
            <w:tcW w:w="3115" w:type="dxa"/>
          </w:tcPr>
          <w:p w:rsidR="007C1DE5" w:rsidRPr="00307540" w:rsidRDefault="007C1DE5" w:rsidP="00B729DF">
            <w:pPr>
              <w:rPr>
                <w:lang w:val="en-GB"/>
              </w:rPr>
            </w:pPr>
            <w:r w:rsidRPr="00307540">
              <w:rPr>
                <w:lang w:val="en-GB"/>
              </w:rPr>
              <w:t>Is LCA analysis and knowledge about LCA part of the delivery?</w:t>
            </w:r>
          </w:p>
          <w:p w:rsidR="007C1DE5" w:rsidRPr="00307540" w:rsidRDefault="007C1DE5" w:rsidP="00B729DF">
            <w:pPr>
              <w:rPr>
                <w:lang w:val="en-GB"/>
              </w:rPr>
            </w:pPr>
          </w:p>
        </w:tc>
        <w:tc>
          <w:tcPr>
            <w:tcW w:w="2414" w:type="dxa"/>
          </w:tcPr>
          <w:p w:rsidR="007C1DE5" w:rsidRPr="00307540" w:rsidRDefault="007C1DE5" w:rsidP="00B729DF">
            <w:pPr>
              <w:rPr>
                <w:lang w:val="en-GB"/>
              </w:rPr>
            </w:pPr>
            <w:r w:rsidRPr="00307540">
              <w:rPr>
                <w:lang w:val="en-GB"/>
              </w:rPr>
              <w:t xml:space="preserve">This task do not cover LCA calculation and analysis. </w:t>
            </w:r>
          </w:p>
          <w:p w:rsidR="007C1DE5" w:rsidRPr="00307540" w:rsidRDefault="007C1DE5" w:rsidP="00B729DF">
            <w:pPr>
              <w:rPr>
                <w:lang w:val="en-GB"/>
              </w:rPr>
            </w:pPr>
          </w:p>
          <w:p w:rsidR="007C1DE5" w:rsidRPr="00307540" w:rsidRDefault="007C1DE5" w:rsidP="00B729DF">
            <w:pPr>
              <w:rPr>
                <w:lang w:val="en-GB"/>
              </w:rPr>
            </w:pPr>
          </w:p>
        </w:tc>
      </w:tr>
      <w:tr w:rsidR="007C1DE5" w:rsidRPr="00307540" w:rsidTr="00B729DF">
        <w:tc>
          <w:tcPr>
            <w:tcW w:w="3115" w:type="dxa"/>
          </w:tcPr>
          <w:p w:rsidR="007C1DE5" w:rsidRPr="00307540" w:rsidRDefault="007C1DE5" w:rsidP="00B729DF">
            <w:pPr>
              <w:rPr>
                <w:lang w:val="en-GB"/>
              </w:rPr>
            </w:pPr>
            <w:r w:rsidRPr="00307540">
              <w:rPr>
                <w:lang w:val="en-GB"/>
              </w:rPr>
              <w:t>Is in-depth knowledge of tires and materials regarding tire recycling crucial?</w:t>
            </w:r>
          </w:p>
          <w:p w:rsidR="007C1DE5" w:rsidRPr="00307540" w:rsidRDefault="007C1DE5" w:rsidP="00B729DF">
            <w:pPr>
              <w:rPr>
                <w:lang w:val="en-GB"/>
              </w:rPr>
            </w:pPr>
          </w:p>
        </w:tc>
        <w:tc>
          <w:tcPr>
            <w:tcW w:w="2414" w:type="dxa"/>
          </w:tcPr>
          <w:p w:rsidR="007C1DE5" w:rsidRPr="00307540" w:rsidRDefault="007C1DE5" w:rsidP="00B729DF">
            <w:pPr>
              <w:rPr>
                <w:lang w:val="en-GB"/>
              </w:rPr>
            </w:pPr>
            <w:r w:rsidRPr="00307540">
              <w:rPr>
                <w:lang w:val="en-GB"/>
              </w:rPr>
              <w:t>This knowledge is a good starting point to illustrate knowledge of the industry and challenges among actors in the value chain and understanding of the complexity of tire recycling. Knowledge will therefore weigh positively.</w:t>
            </w:r>
          </w:p>
          <w:p w:rsidR="007C1DE5" w:rsidRPr="00307540" w:rsidRDefault="007C1DE5" w:rsidP="00B729DF">
            <w:pPr>
              <w:rPr>
                <w:lang w:val="en-GB"/>
              </w:rPr>
            </w:pPr>
          </w:p>
        </w:tc>
      </w:tr>
      <w:tr w:rsidR="007C1DE5" w:rsidRPr="00307540" w:rsidTr="00B729DF">
        <w:tc>
          <w:tcPr>
            <w:tcW w:w="3115" w:type="dxa"/>
          </w:tcPr>
          <w:p w:rsidR="007C1DE5" w:rsidRPr="00307540" w:rsidRDefault="007C1DE5" w:rsidP="00B729DF">
            <w:pPr>
              <w:rPr>
                <w:lang w:val="en-GB"/>
              </w:rPr>
            </w:pPr>
            <w:r>
              <w:rPr>
                <w:lang w:val="en-GB"/>
              </w:rPr>
              <w:t>Must t</w:t>
            </w:r>
            <w:r w:rsidRPr="00307540">
              <w:rPr>
                <w:lang w:val="en-GB"/>
              </w:rPr>
              <w:t>h</w:t>
            </w:r>
            <w:r>
              <w:rPr>
                <w:lang w:val="en-GB"/>
              </w:rPr>
              <w:t>e reference list be covered by the</w:t>
            </w:r>
            <w:r w:rsidRPr="00307540">
              <w:rPr>
                <w:lang w:val="en-GB"/>
              </w:rPr>
              <w:t xml:space="preserve"> maximum of 15 pages and whether there are formal requirements for the reference list?</w:t>
            </w:r>
          </w:p>
          <w:p w:rsidR="007C1DE5" w:rsidRPr="00307540" w:rsidRDefault="007C1DE5" w:rsidP="00B729DF">
            <w:pPr>
              <w:rPr>
                <w:lang w:val="en-GB"/>
              </w:rPr>
            </w:pPr>
          </w:p>
        </w:tc>
        <w:tc>
          <w:tcPr>
            <w:tcW w:w="2414" w:type="dxa"/>
          </w:tcPr>
          <w:p w:rsidR="007C1DE5" w:rsidRPr="00307540" w:rsidRDefault="007C1DE5" w:rsidP="00B729DF">
            <w:pPr>
              <w:rPr>
                <w:lang w:val="en-GB"/>
              </w:rPr>
            </w:pPr>
            <w:r w:rsidRPr="00307540">
              <w:rPr>
                <w:lang w:val="en-GB"/>
              </w:rPr>
              <w:t>The reference list is part of the 15 pages. There is no formal requirement, but we would appreciate a certain clarity over the contents of the delivery, and your part in this. References must not be older than 5 years.</w:t>
            </w:r>
          </w:p>
          <w:p w:rsidR="007C1DE5" w:rsidRPr="00307540" w:rsidRDefault="007C1DE5" w:rsidP="00B729DF">
            <w:pPr>
              <w:rPr>
                <w:lang w:val="en-GB"/>
              </w:rPr>
            </w:pPr>
          </w:p>
        </w:tc>
      </w:tr>
      <w:tr w:rsidR="007C1DE5" w:rsidRPr="00307540" w:rsidTr="00B729DF">
        <w:tc>
          <w:tcPr>
            <w:tcW w:w="3115" w:type="dxa"/>
          </w:tcPr>
          <w:p w:rsidR="007C1DE5" w:rsidRPr="00307540" w:rsidRDefault="007C1DE5" w:rsidP="00B729DF">
            <w:pPr>
              <w:rPr>
                <w:lang w:val="en-GB"/>
              </w:rPr>
            </w:pPr>
            <w:r w:rsidRPr="00307540">
              <w:rPr>
                <w:lang w:val="en-GB"/>
              </w:rPr>
              <w:t xml:space="preserve">Regarding Task 3: The </w:t>
            </w:r>
            <w:r>
              <w:rPr>
                <w:lang w:val="en-GB"/>
              </w:rPr>
              <w:t>LCA analysis carried out by DTU;</w:t>
            </w:r>
            <w:r w:rsidRPr="00307540">
              <w:rPr>
                <w:lang w:val="en-GB"/>
              </w:rPr>
              <w:t xml:space="preserve"> must DTU's share be paid from the tenderer's budget?</w:t>
            </w:r>
          </w:p>
          <w:p w:rsidR="007C1DE5" w:rsidRPr="00307540" w:rsidRDefault="007C1DE5" w:rsidP="00B729DF">
            <w:pPr>
              <w:rPr>
                <w:lang w:val="en-GB"/>
              </w:rPr>
            </w:pPr>
          </w:p>
        </w:tc>
        <w:tc>
          <w:tcPr>
            <w:tcW w:w="2414" w:type="dxa"/>
          </w:tcPr>
          <w:p w:rsidR="007C1DE5" w:rsidRPr="00307540" w:rsidRDefault="007C1DE5" w:rsidP="00B729DF">
            <w:pPr>
              <w:rPr>
                <w:lang w:val="en-GB"/>
              </w:rPr>
            </w:pPr>
            <w:r w:rsidRPr="00307540">
              <w:rPr>
                <w:rFonts w:ascii="Calibri" w:hAnsi="Calibri" w:cs="Calibri"/>
                <w:color w:val="000000"/>
                <w:lang w:val="en-GB"/>
              </w:rPr>
              <w:t>The budget of DKK 500K must exclusively cover and possibly collaborator's costs cf. the tasks described in appendix 1. Task 3 does not contain any LCA calculations, but only assistance to DTU, where your task is to collect data so that DTU can carry out the LCA analysis. DTU Sustain has its own budget for this task and should not be covered by your budget.</w:t>
            </w:r>
          </w:p>
        </w:tc>
      </w:tr>
      <w:tr w:rsidR="007C1DE5" w:rsidRPr="00307540" w:rsidTr="00B729DF">
        <w:tc>
          <w:tcPr>
            <w:tcW w:w="3115" w:type="dxa"/>
          </w:tcPr>
          <w:p w:rsidR="007C1DE5" w:rsidRPr="00307540" w:rsidRDefault="007C1DE5" w:rsidP="00B729DF">
            <w:pPr>
              <w:rPr>
                <w:lang w:val="en-GB"/>
              </w:rPr>
            </w:pPr>
            <w:r w:rsidRPr="00307540">
              <w:rPr>
                <w:rFonts w:ascii="Calibri" w:hAnsi="Calibri" w:cs="Calibri"/>
                <w:color w:val="000000"/>
                <w:lang w:val="en-GB"/>
              </w:rPr>
              <w:t xml:space="preserve">Are we deemed to already complete the GDPR documentation as well as the </w:t>
            </w:r>
            <w:r w:rsidRPr="00307540">
              <w:rPr>
                <w:rFonts w:ascii="Calibri" w:hAnsi="Calibri" w:cs="Calibri"/>
                <w:color w:val="000000"/>
                <w:lang w:val="en-GB"/>
              </w:rPr>
              <w:lastRenderedPageBreak/>
              <w:t>Agreement, sign it and send it to you together with the Proposal or not? </w:t>
            </w:r>
          </w:p>
        </w:tc>
        <w:tc>
          <w:tcPr>
            <w:tcW w:w="2414" w:type="dxa"/>
          </w:tcPr>
          <w:p w:rsidR="007C1DE5" w:rsidRPr="00307540" w:rsidRDefault="007C1DE5" w:rsidP="00B729DF">
            <w:pPr>
              <w:rPr>
                <w:rFonts w:ascii="Constantia" w:eastAsia="Times New Roman" w:hAnsi="Constantia" w:cs="Times New Roman"/>
                <w:color w:val="000000"/>
                <w:sz w:val="19"/>
                <w:szCs w:val="19"/>
                <w:lang w:val="en-GB" w:eastAsia="da-DK"/>
              </w:rPr>
            </w:pPr>
            <w:r w:rsidRPr="00307540">
              <w:rPr>
                <w:rFonts w:ascii="Constantia" w:eastAsia="Times New Roman" w:hAnsi="Constantia" w:cs="Times New Roman"/>
                <w:color w:val="000000"/>
                <w:sz w:val="19"/>
                <w:szCs w:val="19"/>
                <w:lang w:val="en-GB" w:eastAsia="da-DK"/>
              </w:rPr>
              <w:lastRenderedPageBreak/>
              <w:t xml:space="preserve">Together with the offer, the bidder is required to submit a declaration of notification of processing </w:t>
            </w:r>
            <w:r w:rsidRPr="00307540">
              <w:rPr>
                <w:rFonts w:ascii="Constantia" w:eastAsia="Times New Roman" w:hAnsi="Constantia" w:cs="Times New Roman"/>
                <w:color w:val="000000"/>
                <w:sz w:val="19"/>
                <w:szCs w:val="19"/>
                <w:lang w:val="en-GB" w:eastAsia="da-DK"/>
              </w:rPr>
              <w:lastRenderedPageBreak/>
              <w:t>of personal data in connection with the advertisement process, cf. Annex 3. The declaration is requested completed and signed by the bidder.</w:t>
            </w:r>
          </w:p>
          <w:p w:rsidR="007C1DE5" w:rsidRPr="00B47CAA" w:rsidRDefault="007C1DE5" w:rsidP="00B729DF">
            <w:pPr>
              <w:rPr>
                <w:rFonts w:ascii="Constantia" w:eastAsia="Times New Roman" w:hAnsi="Constantia" w:cs="Times New Roman"/>
                <w:color w:val="000000"/>
                <w:sz w:val="19"/>
                <w:szCs w:val="19"/>
                <w:lang w:val="en-GB" w:eastAsia="da-DK"/>
              </w:rPr>
            </w:pPr>
          </w:p>
          <w:p w:rsidR="007C1DE5" w:rsidRPr="00B47CAA" w:rsidRDefault="007C1DE5" w:rsidP="00B729DF">
            <w:pPr>
              <w:rPr>
                <w:rFonts w:ascii="Constantia" w:eastAsia="Times New Roman" w:hAnsi="Constantia" w:cs="Times New Roman"/>
                <w:color w:val="000000"/>
                <w:sz w:val="19"/>
                <w:szCs w:val="19"/>
                <w:lang w:val="en-GB" w:eastAsia="da-DK"/>
              </w:rPr>
            </w:pPr>
            <w:r w:rsidRPr="00B47CAA">
              <w:rPr>
                <w:rFonts w:ascii="Constantia" w:eastAsia="Times New Roman" w:hAnsi="Constantia" w:cs="Times New Roman"/>
                <w:color w:val="000000"/>
                <w:sz w:val="19"/>
                <w:szCs w:val="19"/>
                <w:lang w:val="en-GB" w:eastAsia="da-DK"/>
              </w:rPr>
              <w:t>The Agreement Appendix 2, is first to be signed if your bidding is accepted by us. Thee Concract added to the tender at udbud.dk is only in draft. </w:t>
            </w:r>
          </w:p>
          <w:p w:rsidR="007C1DE5" w:rsidRPr="00307540" w:rsidRDefault="007C1DE5" w:rsidP="00B729DF">
            <w:pPr>
              <w:rPr>
                <w:lang w:val="en-GB"/>
              </w:rPr>
            </w:pPr>
          </w:p>
        </w:tc>
      </w:tr>
    </w:tbl>
    <w:p w:rsidR="00C9153B" w:rsidRPr="007C1DE5" w:rsidRDefault="005E1A94">
      <w:pPr>
        <w:rPr>
          <w:lang w:val="en-GB"/>
        </w:rPr>
      </w:pPr>
    </w:p>
    <w:sectPr w:rsidR="00C9153B" w:rsidRPr="007C1D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E5"/>
    <w:rsid w:val="0000141C"/>
    <w:rsid w:val="00003D85"/>
    <w:rsid w:val="00006BF3"/>
    <w:rsid w:val="00007AD0"/>
    <w:rsid w:val="00010591"/>
    <w:rsid w:val="00010776"/>
    <w:rsid w:val="00013D31"/>
    <w:rsid w:val="00016721"/>
    <w:rsid w:val="00016B56"/>
    <w:rsid w:val="00016BA0"/>
    <w:rsid w:val="00020E35"/>
    <w:rsid w:val="000238BB"/>
    <w:rsid w:val="00032875"/>
    <w:rsid w:val="00035491"/>
    <w:rsid w:val="00042F01"/>
    <w:rsid w:val="0004335E"/>
    <w:rsid w:val="0004483F"/>
    <w:rsid w:val="00045E80"/>
    <w:rsid w:val="00046475"/>
    <w:rsid w:val="00046863"/>
    <w:rsid w:val="000524B6"/>
    <w:rsid w:val="000527B5"/>
    <w:rsid w:val="00052C9C"/>
    <w:rsid w:val="000536DE"/>
    <w:rsid w:val="00056B10"/>
    <w:rsid w:val="00057E6C"/>
    <w:rsid w:val="00060D5E"/>
    <w:rsid w:val="00064747"/>
    <w:rsid w:val="00064CFE"/>
    <w:rsid w:val="00065425"/>
    <w:rsid w:val="00066C6D"/>
    <w:rsid w:val="00070928"/>
    <w:rsid w:val="00071997"/>
    <w:rsid w:val="0007248B"/>
    <w:rsid w:val="00074CA6"/>
    <w:rsid w:val="000800AF"/>
    <w:rsid w:val="0008025F"/>
    <w:rsid w:val="00080EEE"/>
    <w:rsid w:val="000814DF"/>
    <w:rsid w:val="00083C7E"/>
    <w:rsid w:val="00084B74"/>
    <w:rsid w:val="00086F48"/>
    <w:rsid w:val="00087373"/>
    <w:rsid w:val="00087639"/>
    <w:rsid w:val="00090762"/>
    <w:rsid w:val="00090D31"/>
    <w:rsid w:val="00092C96"/>
    <w:rsid w:val="00092D8D"/>
    <w:rsid w:val="00095871"/>
    <w:rsid w:val="000958CB"/>
    <w:rsid w:val="00096983"/>
    <w:rsid w:val="000979DE"/>
    <w:rsid w:val="000A2A88"/>
    <w:rsid w:val="000A3263"/>
    <w:rsid w:val="000A51F7"/>
    <w:rsid w:val="000A6AE8"/>
    <w:rsid w:val="000A6DFD"/>
    <w:rsid w:val="000A7C79"/>
    <w:rsid w:val="000B0327"/>
    <w:rsid w:val="000B06EA"/>
    <w:rsid w:val="000B0F22"/>
    <w:rsid w:val="000B3BC3"/>
    <w:rsid w:val="000B4BDA"/>
    <w:rsid w:val="000B5BE9"/>
    <w:rsid w:val="000B6995"/>
    <w:rsid w:val="000B6D3F"/>
    <w:rsid w:val="000C03B5"/>
    <w:rsid w:val="000C03E8"/>
    <w:rsid w:val="000C0C43"/>
    <w:rsid w:val="000C1741"/>
    <w:rsid w:val="000C1E6D"/>
    <w:rsid w:val="000C64BC"/>
    <w:rsid w:val="000D0945"/>
    <w:rsid w:val="000D0DC3"/>
    <w:rsid w:val="000D2A4C"/>
    <w:rsid w:val="000D38B3"/>
    <w:rsid w:val="000D443D"/>
    <w:rsid w:val="000D640C"/>
    <w:rsid w:val="000D7B7F"/>
    <w:rsid w:val="000E2971"/>
    <w:rsid w:val="000E3831"/>
    <w:rsid w:val="000E519A"/>
    <w:rsid w:val="000E53AD"/>
    <w:rsid w:val="000F0546"/>
    <w:rsid w:val="000F6A0E"/>
    <w:rsid w:val="001006C8"/>
    <w:rsid w:val="0010096A"/>
    <w:rsid w:val="00100ABD"/>
    <w:rsid w:val="0010175D"/>
    <w:rsid w:val="00105ADB"/>
    <w:rsid w:val="00110CE9"/>
    <w:rsid w:val="001124A9"/>
    <w:rsid w:val="001127A7"/>
    <w:rsid w:val="00112FEF"/>
    <w:rsid w:val="001150A0"/>
    <w:rsid w:val="001150F9"/>
    <w:rsid w:val="0011657D"/>
    <w:rsid w:val="0011660B"/>
    <w:rsid w:val="001168E4"/>
    <w:rsid w:val="00123314"/>
    <w:rsid w:val="00125EBB"/>
    <w:rsid w:val="00126837"/>
    <w:rsid w:val="00127A21"/>
    <w:rsid w:val="001311AF"/>
    <w:rsid w:val="001322B1"/>
    <w:rsid w:val="00134E86"/>
    <w:rsid w:val="00141519"/>
    <w:rsid w:val="00141553"/>
    <w:rsid w:val="00142114"/>
    <w:rsid w:val="00142B86"/>
    <w:rsid w:val="001435F8"/>
    <w:rsid w:val="00143A8E"/>
    <w:rsid w:val="001440E7"/>
    <w:rsid w:val="00144449"/>
    <w:rsid w:val="001512BD"/>
    <w:rsid w:val="0015137E"/>
    <w:rsid w:val="0015137F"/>
    <w:rsid w:val="00151A11"/>
    <w:rsid w:val="001558C4"/>
    <w:rsid w:val="00156B5F"/>
    <w:rsid w:val="00163AFD"/>
    <w:rsid w:val="0016426B"/>
    <w:rsid w:val="00164D5E"/>
    <w:rsid w:val="00166153"/>
    <w:rsid w:val="00167076"/>
    <w:rsid w:val="001670A5"/>
    <w:rsid w:val="00167A0C"/>
    <w:rsid w:val="00170120"/>
    <w:rsid w:val="00173134"/>
    <w:rsid w:val="00174CB2"/>
    <w:rsid w:val="001769B1"/>
    <w:rsid w:val="0018272B"/>
    <w:rsid w:val="00186095"/>
    <w:rsid w:val="00186831"/>
    <w:rsid w:val="001872E2"/>
    <w:rsid w:val="0019315A"/>
    <w:rsid w:val="00196279"/>
    <w:rsid w:val="001971AA"/>
    <w:rsid w:val="00197654"/>
    <w:rsid w:val="001A033B"/>
    <w:rsid w:val="001A1242"/>
    <w:rsid w:val="001A128A"/>
    <w:rsid w:val="001A21DF"/>
    <w:rsid w:val="001A21E6"/>
    <w:rsid w:val="001A357E"/>
    <w:rsid w:val="001A58F4"/>
    <w:rsid w:val="001A5BD8"/>
    <w:rsid w:val="001B2D94"/>
    <w:rsid w:val="001B413E"/>
    <w:rsid w:val="001B50E0"/>
    <w:rsid w:val="001B7F30"/>
    <w:rsid w:val="001C1DAF"/>
    <w:rsid w:val="001C4391"/>
    <w:rsid w:val="001C46C0"/>
    <w:rsid w:val="001C6052"/>
    <w:rsid w:val="001C7BB4"/>
    <w:rsid w:val="001D6C8A"/>
    <w:rsid w:val="001E04A9"/>
    <w:rsid w:val="001E0A3B"/>
    <w:rsid w:val="001E2141"/>
    <w:rsid w:val="001E2F5A"/>
    <w:rsid w:val="001E726B"/>
    <w:rsid w:val="001E7C2B"/>
    <w:rsid w:val="001F1496"/>
    <w:rsid w:val="001F286D"/>
    <w:rsid w:val="001F2929"/>
    <w:rsid w:val="001F2AA2"/>
    <w:rsid w:val="001F794E"/>
    <w:rsid w:val="00202298"/>
    <w:rsid w:val="00203041"/>
    <w:rsid w:val="002048A6"/>
    <w:rsid w:val="0021271A"/>
    <w:rsid w:val="00214430"/>
    <w:rsid w:val="00214F7A"/>
    <w:rsid w:val="00216C18"/>
    <w:rsid w:val="0021767B"/>
    <w:rsid w:val="002179C9"/>
    <w:rsid w:val="00217F26"/>
    <w:rsid w:val="0022197A"/>
    <w:rsid w:val="00223357"/>
    <w:rsid w:val="00227F75"/>
    <w:rsid w:val="0023175F"/>
    <w:rsid w:val="00232080"/>
    <w:rsid w:val="002350FA"/>
    <w:rsid w:val="00236B11"/>
    <w:rsid w:val="002400DB"/>
    <w:rsid w:val="00243C5C"/>
    <w:rsid w:val="00243DD3"/>
    <w:rsid w:val="0024652D"/>
    <w:rsid w:val="0024707C"/>
    <w:rsid w:val="00251273"/>
    <w:rsid w:val="00251F9B"/>
    <w:rsid w:val="00257E80"/>
    <w:rsid w:val="00260AFE"/>
    <w:rsid w:val="00262285"/>
    <w:rsid w:val="00264ED3"/>
    <w:rsid w:val="002650F2"/>
    <w:rsid w:val="002658AA"/>
    <w:rsid w:val="00270CCE"/>
    <w:rsid w:val="0027209C"/>
    <w:rsid w:val="00274C4F"/>
    <w:rsid w:val="00276338"/>
    <w:rsid w:val="0027765D"/>
    <w:rsid w:val="002805B3"/>
    <w:rsid w:val="00284802"/>
    <w:rsid w:val="00284FA0"/>
    <w:rsid w:val="002921C6"/>
    <w:rsid w:val="00294AF4"/>
    <w:rsid w:val="00295ED0"/>
    <w:rsid w:val="002978C3"/>
    <w:rsid w:val="002A1D9D"/>
    <w:rsid w:val="002A2D4F"/>
    <w:rsid w:val="002A54FB"/>
    <w:rsid w:val="002B48F1"/>
    <w:rsid w:val="002B79DE"/>
    <w:rsid w:val="002C0019"/>
    <w:rsid w:val="002C13A0"/>
    <w:rsid w:val="002C7075"/>
    <w:rsid w:val="002C76E8"/>
    <w:rsid w:val="002D7760"/>
    <w:rsid w:val="002E16EA"/>
    <w:rsid w:val="002E3CD9"/>
    <w:rsid w:val="002E3E74"/>
    <w:rsid w:val="002E472B"/>
    <w:rsid w:val="002E4D0E"/>
    <w:rsid w:val="002E5674"/>
    <w:rsid w:val="002F0315"/>
    <w:rsid w:val="002F2FE2"/>
    <w:rsid w:val="002F6111"/>
    <w:rsid w:val="00301BC6"/>
    <w:rsid w:val="003041BF"/>
    <w:rsid w:val="00305755"/>
    <w:rsid w:val="0030590F"/>
    <w:rsid w:val="00310158"/>
    <w:rsid w:val="00311BD6"/>
    <w:rsid w:val="00312474"/>
    <w:rsid w:val="00312BB4"/>
    <w:rsid w:val="00313609"/>
    <w:rsid w:val="003148DB"/>
    <w:rsid w:val="00316321"/>
    <w:rsid w:val="00321746"/>
    <w:rsid w:val="00322322"/>
    <w:rsid w:val="00325933"/>
    <w:rsid w:val="00326294"/>
    <w:rsid w:val="0032718C"/>
    <w:rsid w:val="003271CB"/>
    <w:rsid w:val="00331BEB"/>
    <w:rsid w:val="00333222"/>
    <w:rsid w:val="00335D91"/>
    <w:rsid w:val="00337E21"/>
    <w:rsid w:val="00340F91"/>
    <w:rsid w:val="003444B9"/>
    <w:rsid w:val="00345B32"/>
    <w:rsid w:val="0034648C"/>
    <w:rsid w:val="003501BD"/>
    <w:rsid w:val="00354FD4"/>
    <w:rsid w:val="00356D8F"/>
    <w:rsid w:val="00357237"/>
    <w:rsid w:val="0036180B"/>
    <w:rsid w:val="00362F6F"/>
    <w:rsid w:val="003633D8"/>
    <w:rsid w:val="00363FC0"/>
    <w:rsid w:val="00366169"/>
    <w:rsid w:val="00366E3F"/>
    <w:rsid w:val="00370036"/>
    <w:rsid w:val="003706E2"/>
    <w:rsid w:val="00370C94"/>
    <w:rsid w:val="0037576F"/>
    <w:rsid w:val="0038037A"/>
    <w:rsid w:val="00380795"/>
    <w:rsid w:val="00384EDE"/>
    <w:rsid w:val="00386E32"/>
    <w:rsid w:val="003901DD"/>
    <w:rsid w:val="0039070C"/>
    <w:rsid w:val="003909CE"/>
    <w:rsid w:val="00390D14"/>
    <w:rsid w:val="00394524"/>
    <w:rsid w:val="00394900"/>
    <w:rsid w:val="00394F77"/>
    <w:rsid w:val="003A04E9"/>
    <w:rsid w:val="003A3DFC"/>
    <w:rsid w:val="003A7834"/>
    <w:rsid w:val="003B00AA"/>
    <w:rsid w:val="003B0D98"/>
    <w:rsid w:val="003B1379"/>
    <w:rsid w:val="003B1D71"/>
    <w:rsid w:val="003B48A3"/>
    <w:rsid w:val="003B48AF"/>
    <w:rsid w:val="003B75C3"/>
    <w:rsid w:val="003C0245"/>
    <w:rsid w:val="003C15E4"/>
    <w:rsid w:val="003C5231"/>
    <w:rsid w:val="003C5771"/>
    <w:rsid w:val="003D0DB8"/>
    <w:rsid w:val="003D117B"/>
    <w:rsid w:val="003D224C"/>
    <w:rsid w:val="003D258A"/>
    <w:rsid w:val="003D5FC0"/>
    <w:rsid w:val="003E2A17"/>
    <w:rsid w:val="003E39DF"/>
    <w:rsid w:val="003E47E9"/>
    <w:rsid w:val="003E79F3"/>
    <w:rsid w:val="003F12AA"/>
    <w:rsid w:val="003F23C3"/>
    <w:rsid w:val="003F4AD6"/>
    <w:rsid w:val="003F4B66"/>
    <w:rsid w:val="003F50A6"/>
    <w:rsid w:val="003F6311"/>
    <w:rsid w:val="003F7169"/>
    <w:rsid w:val="003F7374"/>
    <w:rsid w:val="004025C2"/>
    <w:rsid w:val="004036AB"/>
    <w:rsid w:val="004037A2"/>
    <w:rsid w:val="00404850"/>
    <w:rsid w:val="00404F3C"/>
    <w:rsid w:val="004062C5"/>
    <w:rsid w:val="0040668C"/>
    <w:rsid w:val="00411869"/>
    <w:rsid w:val="00413AAC"/>
    <w:rsid w:val="00414078"/>
    <w:rsid w:val="00415DA9"/>
    <w:rsid w:val="004204B1"/>
    <w:rsid w:val="00425BCC"/>
    <w:rsid w:val="00425BF8"/>
    <w:rsid w:val="00430DE4"/>
    <w:rsid w:val="00433F67"/>
    <w:rsid w:val="004349A7"/>
    <w:rsid w:val="00435D22"/>
    <w:rsid w:val="00441380"/>
    <w:rsid w:val="00441AAF"/>
    <w:rsid w:val="004441F9"/>
    <w:rsid w:val="00444711"/>
    <w:rsid w:val="00444BFD"/>
    <w:rsid w:val="00445072"/>
    <w:rsid w:val="0045000B"/>
    <w:rsid w:val="00450AC7"/>
    <w:rsid w:val="004520EB"/>
    <w:rsid w:val="00453B1E"/>
    <w:rsid w:val="00453E66"/>
    <w:rsid w:val="0046331D"/>
    <w:rsid w:val="0046400A"/>
    <w:rsid w:val="00464825"/>
    <w:rsid w:val="00465982"/>
    <w:rsid w:val="00465BA5"/>
    <w:rsid w:val="00470FF8"/>
    <w:rsid w:val="00473933"/>
    <w:rsid w:val="004766F4"/>
    <w:rsid w:val="00483EAB"/>
    <w:rsid w:val="004849BD"/>
    <w:rsid w:val="00485402"/>
    <w:rsid w:val="0048763B"/>
    <w:rsid w:val="00490CCE"/>
    <w:rsid w:val="004916F4"/>
    <w:rsid w:val="0049302C"/>
    <w:rsid w:val="00497DB1"/>
    <w:rsid w:val="004A05DF"/>
    <w:rsid w:val="004A0D5A"/>
    <w:rsid w:val="004A4E9F"/>
    <w:rsid w:val="004A50A5"/>
    <w:rsid w:val="004A7118"/>
    <w:rsid w:val="004B25B0"/>
    <w:rsid w:val="004B260F"/>
    <w:rsid w:val="004B3258"/>
    <w:rsid w:val="004B581C"/>
    <w:rsid w:val="004B77F0"/>
    <w:rsid w:val="004C113F"/>
    <w:rsid w:val="004C167C"/>
    <w:rsid w:val="004C470D"/>
    <w:rsid w:val="004D027D"/>
    <w:rsid w:val="004D37B4"/>
    <w:rsid w:val="004D59BA"/>
    <w:rsid w:val="004E1F64"/>
    <w:rsid w:val="004E383F"/>
    <w:rsid w:val="004E4C77"/>
    <w:rsid w:val="004E4F53"/>
    <w:rsid w:val="004E6D31"/>
    <w:rsid w:val="004E740E"/>
    <w:rsid w:val="004F1E8B"/>
    <w:rsid w:val="004F5E37"/>
    <w:rsid w:val="004F6454"/>
    <w:rsid w:val="004F66C8"/>
    <w:rsid w:val="005058A8"/>
    <w:rsid w:val="00505D86"/>
    <w:rsid w:val="00511259"/>
    <w:rsid w:val="00512CB5"/>
    <w:rsid w:val="00515730"/>
    <w:rsid w:val="0051620C"/>
    <w:rsid w:val="00517B2A"/>
    <w:rsid w:val="005202F6"/>
    <w:rsid w:val="0052406B"/>
    <w:rsid w:val="0053149A"/>
    <w:rsid w:val="00532696"/>
    <w:rsid w:val="00534897"/>
    <w:rsid w:val="00534F56"/>
    <w:rsid w:val="0053641D"/>
    <w:rsid w:val="00536D77"/>
    <w:rsid w:val="005405C0"/>
    <w:rsid w:val="00540F38"/>
    <w:rsid w:val="00544186"/>
    <w:rsid w:val="00544B80"/>
    <w:rsid w:val="00544B8E"/>
    <w:rsid w:val="00544E80"/>
    <w:rsid w:val="005516CE"/>
    <w:rsid w:val="00551EDD"/>
    <w:rsid w:val="005520BF"/>
    <w:rsid w:val="00552220"/>
    <w:rsid w:val="00553E7A"/>
    <w:rsid w:val="0055506B"/>
    <w:rsid w:val="005564BE"/>
    <w:rsid w:val="005604B3"/>
    <w:rsid w:val="00560792"/>
    <w:rsid w:val="00560D6B"/>
    <w:rsid w:val="00571197"/>
    <w:rsid w:val="005716A0"/>
    <w:rsid w:val="0057490D"/>
    <w:rsid w:val="005827C5"/>
    <w:rsid w:val="00583E88"/>
    <w:rsid w:val="0058519B"/>
    <w:rsid w:val="00592195"/>
    <w:rsid w:val="0059278A"/>
    <w:rsid w:val="0059401B"/>
    <w:rsid w:val="00595080"/>
    <w:rsid w:val="00595444"/>
    <w:rsid w:val="00595F43"/>
    <w:rsid w:val="005960F4"/>
    <w:rsid w:val="005977BF"/>
    <w:rsid w:val="005A0CE1"/>
    <w:rsid w:val="005A2223"/>
    <w:rsid w:val="005A24A6"/>
    <w:rsid w:val="005A4D7B"/>
    <w:rsid w:val="005A5E71"/>
    <w:rsid w:val="005B0E5C"/>
    <w:rsid w:val="005B2188"/>
    <w:rsid w:val="005B2C41"/>
    <w:rsid w:val="005B5303"/>
    <w:rsid w:val="005B6239"/>
    <w:rsid w:val="005B77DD"/>
    <w:rsid w:val="005C03CE"/>
    <w:rsid w:val="005C16A3"/>
    <w:rsid w:val="005C3394"/>
    <w:rsid w:val="005C6039"/>
    <w:rsid w:val="005D13FC"/>
    <w:rsid w:val="005D2201"/>
    <w:rsid w:val="005D4FFB"/>
    <w:rsid w:val="005D542D"/>
    <w:rsid w:val="005D564D"/>
    <w:rsid w:val="005D6D01"/>
    <w:rsid w:val="005D7E52"/>
    <w:rsid w:val="005E0540"/>
    <w:rsid w:val="005E1A94"/>
    <w:rsid w:val="005E5855"/>
    <w:rsid w:val="005E594F"/>
    <w:rsid w:val="005E6D88"/>
    <w:rsid w:val="005F078B"/>
    <w:rsid w:val="005F167F"/>
    <w:rsid w:val="005F2315"/>
    <w:rsid w:val="005F2FED"/>
    <w:rsid w:val="005F4195"/>
    <w:rsid w:val="005F4485"/>
    <w:rsid w:val="005F56BB"/>
    <w:rsid w:val="005F6036"/>
    <w:rsid w:val="005F621C"/>
    <w:rsid w:val="00602FC0"/>
    <w:rsid w:val="00603E3F"/>
    <w:rsid w:val="00612AF6"/>
    <w:rsid w:val="006141C7"/>
    <w:rsid w:val="006144C6"/>
    <w:rsid w:val="00616D07"/>
    <w:rsid w:val="0062029C"/>
    <w:rsid w:val="006202E7"/>
    <w:rsid w:val="006215D7"/>
    <w:rsid w:val="0062339C"/>
    <w:rsid w:val="006308F8"/>
    <w:rsid w:val="00630C0B"/>
    <w:rsid w:val="00633AE8"/>
    <w:rsid w:val="00637FA7"/>
    <w:rsid w:val="00642326"/>
    <w:rsid w:val="006425A3"/>
    <w:rsid w:val="006446AE"/>
    <w:rsid w:val="00645353"/>
    <w:rsid w:val="0064585E"/>
    <w:rsid w:val="00652C6B"/>
    <w:rsid w:val="00654844"/>
    <w:rsid w:val="006561C5"/>
    <w:rsid w:val="0065661D"/>
    <w:rsid w:val="00657275"/>
    <w:rsid w:val="00666438"/>
    <w:rsid w:val="00671285"/>
    <w:rsid w:val="00673E7B"/>
    <w:rsid w:val="00674AFA"/>
    <w:rsid w:val="00675C79"/>
    <w:rsid w:val="006774C1"/>
    <w:rsid w:val="00677AF4"/>
    <w:rsid w:val="00681493"/>
    <w:rsid w:val="00681C9D"/>
    <w:rsid w:val="00681D3A"/>
    <w:rsid w:val="00683EFE"/>
    <w:rsid w:val="00690FC0"/>
    <w:rsid w:val="00693E32"/>
    <w:rsid w:val="006A17FF"/>
    <w:rsid w:val="006A3A70"/>
    <w:rsid w:val="006A46F1"/>
    <w:rsid w:val="006A4E52"/>
    <w:rsid w:val="006A726E"/>
    <w:rsid w:val="006A7448"/>
    <w:rsid w:val="006B135C"/>
    <w:rsid w:val="006B1418"/>
    <w:rsid w:val="006B3063"/>
    <w:rsid w:val="006B4BD5"/>
    <w:rsid w:val="006B6892"/>
    <w:rsid w:val="006B7E80"/>
    <w:rsid w:val="006C5F9C"/>
    <w:rsid w:val="006C6B03"/>
    <w:rsid w:val="006D020D"/>
    <w:rsid w:val="006D0CDA"/>
    <w:rsid w:val="006D347D"/>
    <w:rsid w:val="006D452D"/>
    <w:rsid w:val="006D5397"/>
    <w:rsid w:val="006D7FE6"/>
    <w:rsid w:val="006E2F71"/>
    <w:rsid w:val="006E3FA3"/>
    <w:rsid w:val="006E444C"/>
    <w:rsid w:val="006E65D7"/>
    <w:rsid w:val="006F007F"/>
    <w:rsid w:val="006F2EC6"/>
    <w:rsid w:val="006F719F"/>
    <w:rsid w:val="00700706"/>
    <w:rsid w:val="007025AD"/>
    <w:rsid w:val="007026E8"/>
    <w:rsid w:val="00702F43"/>
    <w:rsid w:val="0070598A"/>
    <w:rsid w:val="00721FE5"/>
    <w:rsid w:val="00724F19"/>
    <w:rsid w:val="00730E76"/>
    <w:rsid w:val="00732547"/>
    <w:rsid w:val="00735D9A"/>
    <w:rsid w:val="0074258A"/>
    <w:rsid w:val="00743EEF"/>
    <w:rsid w:val="00744A8D"/>
    <w:rsid w:val="00744ADB"/>
    <w:rsid w:val="00746AC8"/>
    <w:rsid w:val="007519D2"/>
    <w:rsid w:val="0075566A"/>
    <w:rsid w:val="00764ADB"/>
    <w:rsid w:val="00771294"/>
    <w:rsid w:val="00775E7A"/>
    <w:rsid w:val="00776BB1"/>
    <w:rsid w:val="007773FB"/>
    <w:rsid w:val="0078292F"/>
    <w:rsid w:val="0078579E"/>
    <w:rsid w:val="007869EE"/>
    <w:rsid w:val="00787710"/>
    <w:rsid w:val="00787D37"/>
    <w:rsid w:val="00790481"/>
    <w:rsid w:val="007951F1"/>
    <w:rsid w:val="00796121"/>
    <w:rsid w:val="007A14C5"/>
    <w:rsid w:val="007A1620"/>
    <w:rsid w:val="007A3A20"/>
    <w:rsid w:val="007A3EDE"/>
    <w:rsid w:val="007A4F95"/>
    <w:rsid w:val="007B190C"/>
    <w:rsid w:val="007B2576"/>
    <w:rsid w:val="007B33E3"/>
    <w:rsid w:val="007B3A6E"/>
    <w:rsid w:val="007B435B"/>
    <w:rsid w:val="007B564E"/>
    <w:rsid w:val="007B5835"/>
    <w:rsid w:val="007C0709"/>
    <w:rsid w:val="007C1DE5"/>
    <w:rsid w:val="007C2593"/>
    <w:rsid w:val="007C33C2"/>
    <w:rsid w:val="007C438C"/>
    <w:rsid w:val="007C6F66"/>
    <w:rsid w:val="007D09CF"/>
    <w:rsid w:val="007D0D8F"/>
    <w:rsid w:val="007D2534"/>
    <w:rsid w:val="007D45CF"/>
    <w:rsid w:val="007D6424"/>
    <w:rsid w:val="007E0B43"/>
    <w:rsid w:val="007E52CF"/>
    <w:rsid w:val="007E7324"/>
    <w:rsid w:val="007E7D28"/>
    <w:rsid w:val="007F2CCB"/>
    <w:rsid w:val="007F3A47"/>
    <w:rsid w:val="007F4332"/>
    <w:rsid w:val="008027B6"/>
    <w:rsid w:val="008040CE"/>
    <w:rsid w:val="00805BDB"/>
    <w:rsid w:val="008068AB"/>
    <w:rsid w:val="0080722F"/>
    <w:rsid w:val="00811367"/>
    <w:rsid w:val="00814B58"/>
    <w:rsid w:val="00815DEF"/>
    <w:rsid w:val="0082041D"/>
    <w:rsid w:val="00821196"/>
    <w:rsid w:val="008241E2"/>
    <w:rsid w:val="00825F76"/>
    <w:rsid w:val="00826B2D"/>
    <w:rsid w:val="0083292A"/>
    <w:rsid w:val="00833E1A"/>
    <w:rsid w:val="0083490D"/>
    <w:rsid w:val="00836088"/>
    <w:rsid w:val="00840A06"/>
    <w:rsid w:val="00845A51"/>
    <w:rsid w:val="00845AFF"/>
    <w:rsid w:val="0084636D"/>
    <w:rsid w:val="008477DB"/>
    <w:rsid w:val="00850E40"/>
    <w:rsid w:val="00851459"/>
    <w:rsid w:val="00851A3A"/>
    <w:rsid w:val="0085619D"/>
    <w:rsid w:val="00856C9D"/>
    <w:rsid w:val="00865BFC"/>
    <w:rsid w:val="00867FC0"/>
    <w:rsid w:val="00871220"/>
    <w:rsid w:val="00880184"/>
    <w:rsid w:val="008833F3"/>
    <w:rsid w:val="00883DCB"/>
    <w:rsid w:val="00884388"/>
    <w:rsid w:val="00884738"/>
    <w:rsid w:val="00890DB7"/>
    <w:rsid w:val="00891215"/>
    <w:rsid w:val="008921DB"/>
    <w:rsid w:val="00892B80"/>
    <w:rsid w:val="00893F27"/>
    <w:rsid w:val="00894A51"/>
    <w:rsid w:val="00896137"/>
    <w:rsid w:val="008A0626"/>
    <w:rsid w:val="008A085D"/>
    <w:rsid w:val="008A1E9B"/>
    <w:rsid w:val="008A7B74"/>
    <w:rsid w:val="008A7FE2"/>
    <w:rsid w:val="008B17D0"/>
    <w:rsid w:val="008B37EF"/>
    <w:rsid w:val="008B43B1"/>
    <w:rsid w:val="008B54F3"/>
    <w:rsid w:val="008B628E"/>
    <w:rsid w:val="008B655F"/>
    <w:rsid w:val="008B764E"/>
    <w:rsid w:val="008B79FC"/>
    <w:rsid w:val="008B7AFD"/>
    <w:rsid w:val="008C023A"/>
    <w:rsid w:val="008C4B37"/>
    <w:rsid w:val="008D1CB0"/>
    <w:rsid w:val="008D2531"/>
    <w:rsid w:val="008D4970"/>
    <w:rsid w:val="008E0579"/>
    <w:rsid w:val="008E0EE6"/>
    <w:rsid w:val="008E0FBB"/>
    <w:rsid w:val="008E2841"/>
    <w:rsid w:val="008E3289"/>
    <w:rsid w:val="008E33EF"/>
    <w:rsid w:val="008E45C3"/>
    <w:rsid w:val="008E6B8C"/>
    <w:rsid w:val="008E7E98"/>
    <w:rsid w:val="008F0488"/>
    <w:rsid w:val="008F10E6"/>
    <w:rsid w:val="008F21C4"/>
    <w:rsid w:val="008F4084"/>
    <w:rsid w:val="008F5EC9"/>
    <w:rsid w:val="00901BA1"/>
    <w:rsid w:val="00903FD4"/>
    <w:rsid w:val="0091460E"/>
    <w:rsid w:val="009162D0"/>
    <w:rsid w:val="00917121"/>
    <w:rsid w:val="009201E4"/>
    <w:rsid w:val="00924FDB"/>
    <w:rsid w:val="009250EE"/>
    <w:rsid w:val="00926226"/>
    <w:rsid w:val="00930F60"/>
    <w:rsid w:val="009311DA"/>
    <w:rsid w:val="00935FE7"/>
    <w:rsid w:val="00936FB0"/>
    <w:rsid w:val="0094152F"/>
    <w:rsid w:val="0094166B"/>
    <w:rsid w:val="009443B3"/>
    <w:rsid w:val="009460BD"/>
    <w:rsid w:val="00946B64"/>
    <w:rsid w:val="00947218"/>
    <w:rsid w:val="00947702"/>
    <w:rsid w:val="00947C46"/>
    <w:rsid w:val="00947C52"/>
    <w:rsid w:val="0095225E"/>
    <w:rsid w:val="00952F47"/>
    <w:rsid w:val="00954615"/>
    <w:rsid w:val="009556E8"/>
    <w:rsid w:val="00955E12"/>
    <w:rsid w:val="009601CD"/>
    <w:rsid w:val="00961D39"/>
    <w:rsid w:val="00965563"/>
    <w:rsid w:val="00970406"/>
    <w:rsid w:val="00970B11"/>
    <w:rsid w:val="00970D42"/>
    <w:rsid w:val="00970D84"/>
    <w:rsid w:val="00972E4C"/>
    <w:rsid w:val="00972F3A"/>
    <w:rsid w:val="009767B2"/>
    <w:rsid w:val="009805A8"/>
    <w:rsid w:val="00986615"/>
    <w:rsid w:val="00990020"/>
    <w:rsid w:val="00993224"/>
    <w:rsid w:val="009A012D"/>
    <w:rsid w:val="009A0D1C"/>
    <w:rsid w:val="009A31EA"/>
    <w:rsid w:val="009A3867"/>
    <w:rsid w:val="009A452B"/>
    <w:rsid w:val="009A5D35"/>
    <w:rsid w:val="009A5FF6"/>
    <w:rsid w:val="009A7FCC"/>
    <w:rsid w:val="009B458F"/>
    <w:rsid w:val="009B6701"/>
    <w:rsid w:val="009C114B"/>
    <w:rsid w:val="009C18E2"/>
    <w:rsid w:val="009C7B48"/>
    <w:rsid w:val="009D2C5C"/>
    <w:rsid w:val="009D38F4"/>
    <w:rsid w:val="009D4B38"/>
    <w:rsid w:val="009E6012"/>
    <w:rsid w:val="009E60D5"/>
    <w:rsid w:val="009F10C8"/>
    <w:rsid w:val="009F500D"/>
    <w:rsid w:val="009F552D"/>
    <w:rsid w:val="009F674F"/>
    <w:rsid w:val="00A003A6"/>
    <w:rsid w:val="00A020FD"/>
    <w:rsid w:val="00A02F0A"/>
    <w:rsid w:val="00A04B38"/>
    <w:rsid w:val="00A1353D"/>
    <w:rsid w:val="00A13C3D"/>
    <w:rsid w:val="00A13DC0"/>
    <w:rsid w:val="00A21A7E"/>
    <w:rsid w:val="00A234B0"/>
    <w:rsid w:val="00A24730"/>
    <w:rsid w:val="00A31CC3"/>
    <w:rsid w:val="00A36959"/>
    <w:rsid w:val="00A36D5A"/>
    <w:rsid w:val="00A36F22"/>
    <w:rsid w:val="00A400FD"/>
    <w:rsid w:val="00A40AA7"/>
    <w:rsid w:val="00A40D21"/>
    <w:rsid w:val="00A41249"/>
    <w:rsid w:val="00A442BA"/>
    <w:rsid w:val="00A47FB7"/>
    <w:rsid w:val="00A52584"/>
    <w:rsid w:val="00A54611"/>
    <w:rsid w:val="00A57BAD"/>
    <w:rsid w:val="00A606FD"/>
    <w:rsid w:val="00A60CC0"/>
    <w:rsid w:val="00A629C1"/>
    <w:rsid w:val="00A62A11"/>
    <w:rsid w:val="00A635B9"/>
    <w:rsid w:val="00A6597E"/>
    <w:rsid w:val="00A66D5B"/>
    <w:rsid w:val="00A73532"/>
    <w:rsid w:val="00A74D24"/>
    <w:rsid w:val="00A77802"/>
    <w:rsid w:val="00A81E3A"/>
    <w:rsid w:val="00A8261C"/>
    <w:rsid w:val="00A82CF8"/>
    <w:rsid w:val="00A82F61"/>
    <w:rsid w:val="00A857F7"/>
    <w:rsid w:val="00A87F55"/>
    <w:rsid w:val="00A939CB"/>
    <w:rsid w:val="00AA45B7"/>
    <w:rsid w:val="00AA63C4"/>
    <w:rsid w:val="00AB55E9"/>
    <w:rsid w:val="00AB5614"/>
    <w:rsid w:val="00AC1384"/>
    <w:rsid w:val="00AC2F35"/>
    <w:rsid w:val="00AC56E4"/>
    <w:rsid w:val="00AD1DC6"/>
    <w:rsid w:val="00AD4698"/>
    <w:rsid w:val="00AD73D7"/>
    <w:rsid w:val="00AE28EF"/>
    <w:rsid w:val="00AE37F9"/>
    <w:rsid w:val="00AE40C0"/>
    <w:rsid w:val="00AE4D8F"/>
    <w:rsid w:val="00AF08EE"/>
    <w:rsid w:val="00AF0A0F"/>
    <w:rsid w:val="00AF10D2"/>
    <w:rsid w:val="00AF15BA"/>
    <w:rsid w:val="00AF44B1"/>
    <w:rsid w:val="00AF5023"/>
    <w:rsid w:val="00AF77E2"/>
    <w:rsid w:val="00B06051"/>
    <w:rsid w:val="00B06330"/>
    <w:rsid w:val="00B07FC6"/>
    <w:rsid w:val="00B16941"/>
    <w:rsid w:val="00B16B95"/>
    <w:rsid w:val="00B17BE2"/>
    <w:rsid w:val="00B2094F"/>
    <w:rsid w:val="00B24C66"/>
    <w:rsid w:val="00B25513"/>
    <w:rsid w:val="00B264A0"/>
    <w:rsid w:val="00B33B86"/>
    <w:rsid w:val="00B349A3"/>
    <w:rsid w:val="00B35D9F"/>
    <w:rsid w:val="00B36E01"/>
    <w:rsid w:val="00B37013"/>
    <w:rsid w:val="00B37158"/>
    <w:rsid w:val="00B422B4"/>
    <w:rsid w:val="00B42899"/>
    <w:rsid w:val="00B4338A"/>
    <w:rsid w:val="00B43EE7"/>
    <w:rsid w:val="00B53441"/>
    <w:rsid w:val="00B55556"/>
    <w:rsid w:val="00B5590F"/>
    <w:rsid w:val="00B560BE"/>
    <w:rsid w:val="00B6001A"/>
    <w:rsid w:val="00B62059"/>
    <w:rsid w:val="00B6305D"/>
    <w:rsid w:val="00B63441"/>
    <w:rsid w:val="00B63D69"/>
    <w:rsid w:val="00B64643"/>
    <w:rsid w:val="00B64695"/>
    <w:rsid w:val="00B64B52"/>
    <w:rsid w:val="00B651AD"/>
    <w:rsid w:val="00B65CD0"/>
    <w:rsid w:val="00B65D19"/>
    <w:rsid w:val="00B76DFE"/>
    <w:rsid w:val="00B80D4C"/>
    <w:rsid w:val="00B81FB7"/>
    <w:rsid w:val="00B83C02"/>
    <w:rsid w:val="00B86237"/>
    <w:rsid w:val="00B8665F"/>
    <w:rsid w:val="00B90F86"/>
    <w:rsid w:val="00B97903"/>
    <w:rsid w:val="00BA0309"/>
    <w:rsid w:val="00BA2C3D"/>
    <w:rsid w:val="00BA3AD4"/>
    <w:rsid w:val="00BA40FD"/>
    <w:rsid w:val="00BA53D1"/>
    <w:rsid w:val="00BA59F7"/>
    <w:rsid w:val="00BA5CE9"/>
    <w:rsid w:val="00BA6494"/>
    <w:rsid w:val="00BA6967"/>
    <w:rsid w:val="00BA7CA3"/>
    <w:rsid w:val="00BB0B65"/>
    <w:rsid w:val="00BB201C"/>
    <w:rsid w:val="00BB2490"/>
    <w:rsid w:val="00BB2A7B"/>
    <w:rsid w:val="00BB2AE6"/>
    <w:rsid w:val="00BB32AB"/>
    <w:rsid w:val="00BB42B1"/>
    <w:rsid w:val="00BB50F4"/>
    <w:rsid w:val="00BB5A56"/>
    <w:rsid w:val="00BC03FC"/>
    <w:rsid w:val="00BC0E27"/>
    <w:rsid w:val="00BC0F7D"/>
    <w:rsid w:val="00BC47A3"/>
    <w:rsid w:val="00BC4DE0"/>
    <w:rsid w:val="00BC7C38"/>
    <w:rsid w:val="00BD2A54"/>
    <w:rsid w:val="00BD4C72"/>
    <w:rsid w:val="00BD64CE"/>
    <w:rsid w:val="00BD7995"/>
    <w:rsid w:val="00BE2BEE"/>
    <w:rsid w:val="00BE2EE8"/>
    <w:rsid w:val="00BE3B5B"/>
    <w:rsid w:val="00BE6C3A"/>
    <w:rsid w:val="00BF15DE"/>
    <w:rsid w:val="00BF2794"/>
    <w:rsid w:val="00BF32E6"/>
    <w:rsid w:val="00BF68F3"/>
    <w:rsid w:val="00C00C01"/>
    <w:rsid w:val="00C04434"/>
    <w:rsid w:val="00C04FC2"/>
    <w:rsid w:val="00C06DF1"/>
    <w:rsid w:val="00C07AA5"/>
    <w:rsid w:val="00C1076A"/>
    <w:rsid w:val="00C15F7C"/>
    <w:rsid w:val="00C1601A"/>
    <w:rsid w:val="00C177F1"/>
    <w:rsid w:val="00C2111D"/>
    <w:rsid w:val="00C22529"/>
    <w:rsid w:val="00C22AAA"/>
    <w:rsid w:val="00C300C1"/>
    <w:rsid w:val="00C30A8C"/>
    <w:rsid w:val="00C36B33"/>
    <w:rsid w:val="00C37B0E"/>
    <w:rsid w:val="00C37CBA"/>
    <w:rsid w:val="00C43CF4"/>
    <w:rsid w:val="00C46820"/>
    <w:rsid w:val="00C51874"/>
    <w:rsid w:val="00C53B51"/>
    <w:rsid w:val="00C550F1"/>
    <w:rsid w:val="00C566C7"/>
    <w:rsid w:val="00C572FE"/>
    <w:rsid w:val="00C61619"/>
    <w:rsid w:val="00C63521"/>
    <w:rsid w:val="00C74155"/>
    <w:rsid w:val="00C7764C"/>
    <w:rsid w:val="00C80669"/>
    <w:rsid w:val="00C86B5D"/>
    <w:rsid w:val="00C90B5F"/>
    <w:rsid w:val="00C943AA"/>
    <w:rsid w:val="00C94706"/>
    <w:rsid w:val="00C947AA"/>
    <w:rsid w:val="00C956E9"/>
    <w:rsid w:val="00C9637E"/>
    <w:rsid w:val="00C97CF6"/>
    <w:rsid w:val="00CA06C3"/>
    <w:rsid w:val="00CA205F"/>
    <w:rsid w:val="00CA763E"/>
    <w:rsid w:val="00CB3543"/>
    <w:rsid w:val="00CB5B8C"/>
    <w:rsid w:val="00CB76F1"/>
    <w:rsid w:val="00CB78B8"/>
    <w:rsid w:val="00CB7E8C"/>
    <w:rsid w:val="00CC1D43"/>
    <w:rsid w:val="00CC5A7D"/>
    <w:rsid w:val="00CC5F7B"/>
    <w:rsid w:val="00CC6E5B"/>
    <w:rsid w:val="00CC7C62"/>
    <w:rsid w:val="00CD1FC3"/>
    <w:rsid w:val="00CD27B1"/>
    <w:rsid w:val="00CD5087"/>
    <w:rsid w:val="00CD5B8C"/>
    <w:rsid w:val="00CD5C7B"/>
    <w:rsid w:val="00CE02F5"/>
    <w:rsid w:val="00CE0513"/>
    <w:rsid w:val="00CE4451"/>
    <w:rsid w:val="00CE44FF"/>
    <w:rsid w:val="00CE5098"/>
    <w:rsid w:val="00CE73A7"/>
    <w:rsid w:val="00CF05C7"/>
    <w:rsid w:val="00CF41D9"/>
    <w:rsid w:val="00CF44B3"/>
    <w:rsid w:val="00D036CF"/>
    <w:rsid w:val="00D04548"/>
    <w:rsid w:val="00D108B2"/>
    <w:rsid w:val="00D1127B"/>
    <w:rsid w:val="00D12F0C"/>
    <w:rsid w:val="00D13C98"/>
    <w:rsid w:val="00D150D1"/>
    <w:rsid w:val="00D15AB9"/>
    <w:rsid w:val="00D15B9E"/>
    <w:rsid w:val="00D15FCC"/>
    <w:rsid w:val="00D16BA9"/>
    <w:rsid w:val="00D177BF"/>
    <w:rsid w:val="00D215F9"/>
    <w:rsid w:val="00D21826"/>
    <w:rsid w:val="00D21CB4"/>
    <w:rsid w:val="00D22D73"/>
    <w:rsid w:val="00D23799"/>
    <w:rsid w:val="00D23ECC"/>
    <w:rsid w:val="00D26330"/>
    <w:rsid w:val="00D27474"/>
    <w:rsid w:val="00D36086"/>
    <w:rsid w:val="00D37A5F"/>
    <w:rsid w:val="00D4075C"/>
    <w:rsid w:val="00D40A41"/>
    <w:rsid w:val="00D4525E"/>
    <w:rsid w:val="00D45912"/>
    <w:rsid w:val="00D526D0"/>
    <w:rsid w:val="00D62332"/>
    <w:rsid w:val="00D62C35"/>
    <w:rsid w:val="00D65D82"/>
    <w:rsid w:val="00D66AB5"/>
    <w:rsid w:val="00D66FFD"/>
    <w:rsid w:val="00D7053A"/>
    <w:rsid w:val="00D70E59"/>
    <w:rsid w:val="00D72052"/>
    <w:rsid w:val="00D7229C"/>
    <w:rsid w:val="00D732DF"/>
    <w:rsid w:val="00D73DCC"/>
    <w:rsid w:val="00D74B37"/>
    <w:rsid w:val="00D75AE5"/>
    <w:rsid w:val="00D7636E"/>
    <w:rsid w:val="00D77090"/>
    <w:rsid w:val="00D8090A"/>
    <w:rsid w:val="00D83D22"/>
    <w:rsid w:val="00D84052"/>
    <w:rsid w:val="00D86A19"/>
    <w:rsid w:val="00D94F9B"/>
    <w:rsid w:val="00D9511D"/>
    <w:rsid w:val="00D95D38"/>
    <w:rsid w:val="00D965EF"/>
    <w:rsid w:val="00D96CA3"/>
    <w:rsid w:val="00D96DDB"/>
    <w:rsid w:val="00DA098F"/>
    <w:rsid w:val="00DA0FEA"/>
    <w:rsid w:val="00DB65F4"/>
    <w:rsid w:val="00DB6611"/>
    <w:rsid w:val="00DC06FD"/>
    <w:rsid w:val="00DC1A0A"/>
    <w:rsid w:val="00DC6650"/>
    <w:rsid w:val="00DC6A8B"/>
    <w:rsid w:val="00DD18B4"/>
    <w:rsid w:val="00DD1FEE"/>
    <w:rsid w:val="00DD6271"/>
    <w:rsid w:val="00DD6B36"/>
    <w:rsid w:val="00DE37D5"/>
    <w:rsid w:val="00DE4585"/>
    <w:rsid w:val="00DE6D6F"/>
    <w:rsid w:val="00DE7669"/>
    <w:rsid w:val="00DF001D"/>
    <w:rsid w:val="00DF3B98"/>
    <w:rsid w:val="00DF4DF2"/>
    <w:rsid w:val="00DF54C0"/>
    <w:rsid w:val="00E003B5"/>
    <w:rsid w:val="00E0184F"/>
    <w:rsid w:val="00E01C8C"/>
    <w:rsid w:val="00E02D42"/>
    <w:rsid w:val="00E03021"/>
    <w:rsid w:val="00E0432C"/>
    <w:rsid w:val="00E05AFC"/>
    <w:rsid w:val="00E06052"/>
    <w:rsid w:val="00E07CFA"/>
    <w:rsid w:val="00E1429D"/>
    <w:rsid w:val="00E14962"/>
    <w:rsid w:val="00E14A54"/>
    <w:rsid w:val="00E154F1"/>
    <w:rsid w:val="00E171E7"/>
    <w:rsid w:val="00E242D7"/>
    <w:rsid w:val="00E273D3"/>
    <w:rsid w:val="00E30D0D"/>
    <w:rsid w:val="00E35CFA"/>
    <w:rsid w:val="00E3790E"/>
    <w:rsid w:val="00E41679"/>
    <w:rsid w:val="00E45093"/>
    <w:rsid w:val="00E50119"/>
    <w:rsid w:val="00E50472"/>
    <w:rsid w:val="00E50B78"/>
    <w:rsid w:val="00E5131F"/>
    <w:rsid w:val="00E54F7C"/>
    <w:rsid w:val="00E61DBC"/>
    <w:rsid w:val="00E64276"/>
    <w:rsid w:val="00E6761B"/>
    <w:rsid w:val="00E679AC"/>
    <w:rsid w:val="00E70043"/>
    <w:rsid w:val="00E70111"/>
    <w:rsid w:val="00E74C17"/>
    <w:rsid w:val="00E75683"/>
    <w:rsid w:val="00E760EF"/>
    <w:rsid w:val="00E76E37"/>
    <w:rsid w:val="00E8191C"/>
    <w:rsid w:val="00E81C8E"/>
    <w:rsid w:val="00E83442"/>
    <w:rsid w:val="00E835E9"/>
    <w:rsid w:val="00E84205"/>
    <w:rsid w:val="00E8509D"/>
    <w:rsid w:val="00E86A7D"/>
    <w:rsid w:val="00E9189B"/>
    <w:rsid w:val="00E91FA6"/>
    <w:rsid w:val="00E92976"/>
    <w:rsid w:val="00E94F9D"/>
    <w:rsid w:val="00EA10E2"/>
    <w:rsid w:val="00EA22CF"/>
    <w:rsid w:val="00EA3A97"/>
    <w:rsid w:val="00EA45B3"/>
    <w:rsid w:val="00EA4891"/>
    <w:rsid w:val="00EA5586"/>
    <w:rsid w:val="00EA6ADB"/>
    <w:rsid w:val="00EA7FA5"/>
    <w:rsid w:val="00EB0995"/>
    <w:rsid w:val="00EB0E31"/>
    <w:rsid w:val="00EB247B"/>
    <w:rsid w:val="00EB25F1"/>
    <w:rsid w:val="00EB2B41"/>
    <w:rsid w:val="00EB6A54"/>
    <w:rsid w:val="00EC1923"/>
    <w:rsid w:val="00EC2CE2"/>
    <w:rsid w:val="00EC52F5"/>
    <w:rsid w:val="00EC5D09"/>
    <w:rsid w:val="00ED0F6A"/>
    <w:rsid w:val="00ED1BDB"/>
    <w:rsid w:val="00ED2959"/>
    <w:rsid w:val="00ED72A5"/>
    <w:rsid w:val="00EE3D8B"/>
    <w:rsid w:val="00EE4FE0"/>
    <w:rsid w:val="00EE563F"/>
    <w:rsid w:val="00EE5BB4"/>
    <w:rsid w:val="00EE6E8F"/>
    <w:rsid w:val="00EF0304"/>
    <w:rsid w:val="00EF08FA"/>
    <w:rsid w:val="00EF0DD2"/>
    <w:rsid w:val="00EF2DB1"/>
    <w:rsid w:val="00EF3301"/>
    <w:rsid w:val="00EF49EE"/>
    <w:rsid w:val="00EF7451"/>
    <w:rsid w:val="00F00857"/>
    <w:rsid w:val="00F01687"/>
    <w:rsid w:val="00F061EB"/>
    <w:rsid w:val="00F06891"/>
    <w:rsid w:val="00F1278C"/>
    <w:rsid w:val="00F1391C"/>
    <w:rsid w:val="00F1454B"/>
    <w:rsid w:val="00F14D1E"/>
    <w:rsid w:val="00F154EF"/>
    <w:rsid w:val="00F2267C"/>
    <w:rsid w:val="00F27CC0"/>
    <w:rsid w:val="00F301E8"/>
    <w:rsid w:val="00F314C6"/>
    <w:rsid w:val="00F322A7"/>
    <w:rsid w:val="00F34428"/>
    <w:rsid w:val="00F35E47"/>
    <w:rsid w:val="00F36D10"/>
    <w:rsid w:val="00F4023F"/>
    <w:rsid w:val="00F4309C"/>
    <w:rsid w:val="00F43B9A"/>
    <w:rsid w:val="00F453D7"/>
    <w:rsid w:val="00F47A90"/>
    <w:rsid w:val="00F5018F"/>
    <w:rsid w:val="00F5593C"/>
    <w:rsid w:val="00F7167D"/>
    <w:rsid w:val="00F71685"/>
    <w:rsid w:val="00F7331B"/>
    <w:rsid w:val="00F7503B"/>
    <w:rsid w:val="00F767EE"/>
    <w:rsid w:val="00F76E12"/>
    <w:rsid w:val="00F77444"/>
    <w:rsid w:val="00F851EB"/>
    <w:rsid w:val="00F90AC1"/>
    <w:rsid w:val="00F91C23"/>
    <w:rsid w:val="00F936CC"/>
    <w:rsid w:val="00F946F7"/>
    <w:rsid w:val="00F95472"/>
    <w:rsid w:val="00F95D82"/>
    <w:rsid w:val="00FA2BD8"/>
    <w:rsid w:val="00FA5B0B"/>
    <w:rsid w:val="00FA72F7"/>
    <w:rsid w:val="00FB52B9"/>
    <w:rsid w:val="00FB587D"/>
    <w:rsid w:val="00FB6A6E"/>
    <w:rsid w:val="00FB6CFE"/>
    <w:rsid w:val="00FC0804"/>
    <w:rsid w:val="00FC28AE"/>
    <w:rsid w:val="00FC3E89"/>
    <w:rsid w:val="00FC48D5"/>
    <w:rsid w:val="00FC498E"/>
    <w:rsid w:val="00FC508A"/>
    <w:rsid w:val="00FE2423"/>
    <w:rsid w:val="00FE39FB"/>
    <w:rsid w:val="00FF04C6"/>
    <w:rsid w:val="00FF0917"/>
    <w:rsid w:val="00FF25C3"/>
    <w:rsid w:val="00FF3B1F"/>
    <w:rsid w:val="00FF579A"/>
    <w:rsid w:val="00FF5C1C"/>
    <w:rsid w:val="00FF6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63617-BCE4-4F1C-9639-54DF351F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E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E28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28EF"/>
    <w:rPr>
      <w:rFonts w:ascii="Segoe UI" w:hAnsi="Segoe UI" w:cs="Segoe UI"/>
      <w:sz w:val="18"/>
      <w:szCs w:val="18"/>
    </w:rPr>
  </w:style>
  <w:style w:type="table" w:styleId="Tabel-Gitter">
    <w:name w:val="Table Grid"/>
    <w:basedOn w:val="Tabel-Normal"/>
    <w:uiPriority w:val="39"/>
    <w:rsid w:val="007C1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1495</Characters>
  <Application>Microsoft Office Word</Application>
  <DocSecurity>0</DocSecurity>
  <Lines>93</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Ørum Poulsen</dc:creator>
  <cp:keywords/>
  <dc:description/>
  <cp:lastModifiedBy>Poul Ørum Poulsen</cp:lastModifiedBy>
  <cp:revision>2</cp:revision>
  <dcterms:created xsi:type="dcterms:W3CDTF">2024-08-12T11:58:00Z</dcterms:created>
  <dcterms:modified xsi:type="dcterms:W3CDTF">2024-08-12T11:58:00Z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