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9429CE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  <w:bookmarkStart w:id="0" w:name="_GoBack"/>
      <w:bookmarkEnd w:id="0"/>
    </w:p>
    <w:p w14:paraId="682524E5" w14:textId="77777777" w:rsidR="0033186B" w:rsidRPr="002442D7" w:rsidRDefault="0033186B" w:rsidP="009429CE">
      <w:pPr>
        <w:tabs>
          <w:tab w:val="left" w:pos="2996"/>
        </w:tabs>
        <w:jc w:val="left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77777777" w:rsidR="00333919" w:rsidRPr="0068132D" w:rsidRDefault="00456FF1" w:rsidP="009429CE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14:paraId="682524E7" w14:textId="77777777" w:rsidR="00333919" w:rsidRPr="0068132D" w:rsidRDefault="00333919" w:rsidP="009429CE">
      <w:pPr>
        <w:jc w:val="left"/>
        <w:rPr>
          <w:rFonts w:ascii="Arial Black" w:hAnsi="Arial Black" w:cs="Arial"/>
          <w:sz w:val="32"/>
          <w:szCs w:val="32"/>
          <w:lang w:val="en-US"/>
        </w:rPr>
      </w:pPr>
    </w:p>
    <w:p w14:paraId="682524E8" w14:textId="77777777" w:rsidR="00333919" w:rsidRPr="0068132D" w:rsidRDefault="00333919" w:rsidP="0045220E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9" w14:textId="77777777" w:rsidR="00333919" w:rsidRPr="002442D7" w:rsidRDefault="00333919" w:rsidP="0045220E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2442D7" w:rsidRDefault="00333919" w:rsidP="0045220E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2442D7" w:rsidRDefault="00333919" w:rsidP="0045220E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2442D7" w:rsidRDefault="00333919" w:rsidP="0045220E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2442D7" w:rsidRDefault="00B676D3" w:rsidP="0045220E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2442D7" w:rsidRDefault="00333919" w:rsidP="0045220E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2442D7" w:rsidRDefault="00B676D3" w:rsidP="0045220E">
      <w:pPr>
        <w:jc w:val="center"/>
        <w:rPr>
          <w:rFonts w:ascii="Arial Black" w:hAnsi="Arial Black" w:cs="Arial"/>
          <w:sz w:val="32"/>
          <w:szCs w:val="32"/>
        </w:rPr>
      </w:pPr>
    </w:p>
    <w:p w14:paraId="682524F1" w14:textId="3EA1A8C8" w:rsidR="00404937" w:rsidRPr="002442D7" w:rsidRDefault="0047151B" w:rsidP="0045220E">
      <w:pPr>
        <w:jc w:val="center"/>
        <w:rPr>
          <w:rFonts w:ascii="Arial Black" w:hAnsi="Arial Black" w:cs="Arial"/>
          <w:sz w:val="32"/>
          <w:szCs w:val="32"/>
        </w:rPr>
      </w:pPr>
      <w:r w:rsidRPr="000679A3">
        <w:rPr>
          <w:rFonts w:ascii="Arial Black" w:hAnsi="Arial Black" w:cs="Arial"/>
          <w:sz w:val="32"/>
          <w:szCs w:val="32"/>
        </w:rPr>
        <w:t xml:space="preserve">20 FT </w:t>
      </w:r>
      <w:r w:rsidR="009429CE" w:rsidRPr="000679A3">
        <w:rPr>
          <w:rFonts w:ascii="Arial Black" w:hAnsi="Arial Black" w:cs="Arial"/>
          <w:sz w:val="32"/>
          <w:szCs w:val="32"/>
        </w:rPr>
        <w:t>PREFAB</w:t>
      </w:r>
      <w:r w:rsidRPr="000679A3">
        <w:rPr>
          <w:rFonts w:ascii="Arial Black" w:hAnsi="Arial Black" w:cs="Arial"/>
          <w:sz w:val="32"/>
          <w:szCs w:val="32"/>
        </w:rPr>
        <w:t>S m.m.</w:t>
      </w:r>
    </w:p>
    <w:p w14:paraId="682524F2" w14:textId="77777777" w:rsidR="00333919" w:rsidRPr="002442D7" w:rsidRDefault="00333919" w:rsidP="009429CE">
      <w:pPr>
        <w:jc w:val="left"/>
        <w:rPr>
          <w:rFonts w:ascii="Arial" w:hAnsi="Arial" w:cs="Arial"/>
          <w:sz w:val="24"/>
          <w:szCs w:val="24"/>
        </w:rPr>
      </w:pPr>
    </w:p>
    <w:p w14:paraId="682524F3" w14:textId="77777777" w:rsidR="00333919" w:rsidRPr="002442D7" w:rsidRDefault="00333919" w:rsidP="009429CE">
      <w:pPr>
        <w:jc w:val="left"/>
        <w:rPr>
          <w:rFonts w:ascii="Arial" w:hAnsi="Arial" w:cs="Arial"/>
          <w:sz w:val="24"/>
          <w:szCs w:val="24"/>
        </w:rPr>
      </w:pPr>
    </w:p>
    <w:p w14:paraId="682524F4" w14:textId="77777777" w:rsidR="00333919" w:rsidRPr="002442D7" w:rsidRDefault="00333919" w:rsidP="009429CE">
      <w:pPr>
        <w:jc w:val="left"/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9429CE">
      <w:pPr>
        <w:jc w:val="left"/>
        <w:rPr>
          <w:rFonts w:ascii="Arial" w:hAnsi="Arial" w:cs="Arial"/>
          <w:sz w:val="24"/>
          <w:szCs w:val="24"/>
        </w:rPr>
      </w:pPr>
    </w:p>
    <w:p w14:paraId="682524F6" w14:textId="77777777" w:rsidR="00333919" w:rsidRPr="002442D7" w:rsidRDefault="00333919" w:rsidP="009429CE">
      <w:pPr>
        <w:jc w:val="left"/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9429CE">
      <w:pPr>
        <w:pStyle w:val="Overskrift1"/>
        <w:jc w:val="left"/>
        <w:rPr>
          <w:rFonts w:ascii="Arial" w:hAnsi="Arial" w:cs="Arial"/>
          <w:sz w:val="24"/>
          <w:szCs w:val="24"/>
        </w:rPr>
      </w:pPr>
      <w:bookmarkStart w:id="1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1"/>
    </w:p>
    <w:p w14:paraId="682524F8" w14:textId="77777777" w:rsidR="00333919" w:rsidRPr="002442D7" w:rsidRDefault="002F25DA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4FA" w14:textId="77777777" w:rsidR="00451B2B" w:rsidRPr="002442D7" w:rsidRDefault="002C2C17" w:rsidP="009429CE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9429CE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2442D7" w:rsidRDefault="004138EB" w:rsidP="009429CE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 xml:space="preserve">'s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14:paraId="682524FD" w14:textId="3B770B11" w:rsidR="00B34F55" w:rsidRPr="00AF36B0" w:rsidRDefault="004138EB" w:rsidP="009429CE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AF36B0">
        <w:rPr>
          <w:rFonts w:ascii="Arial" w:hAnsi="Arial" w:cs="Arial"/>
          <w:sz w:val="24"/>
          <w:szCs w:val="24"/>
        </w:rPr>
        <w:t>FMI</w:t>
      </w:r>
      <w:r w:rsidR="00536B5A" w:rsidRPr="00AF36B0">
        <w:rPr>
          <w:rFonts w:ascii="Arial" w:hAnsi="Arial" w:cs="Arial"/>
          <w:sz w:val="24"/>
          <w:szCs w:val="24"/>
        </w:rPr>
        <w:t xml:space="preserve">'s </w:t>
      </w:r>
      <w:r w:rsidR="00CC307A" w:rsidRPr="00AF36B0">
        <w:rPr>
          <w:rFonts w:ascii="Arial" w:hAnsi="Arial" w:cs="Arial"/>
          <w:sz w:val="24"/>
          <w:szCs w:val="24"/>
        </w:rPr>
        <w:t>kravspecifikation</w:t>
      </w:r>
      <w:r w:rsidR="009429CE" w:rsidRPr="00AF36B0">
        <w:rPr>
          <w:rFonts w:ascii="Arial" w:hAnsi="Arial" w:cs="Arial"/>
          <w:sz w:val="24"/>
          <w:szCs w:val="24"/>
        </w:rPr>
        <w:t>/</w:t>
      </w:r>
      <w:r w:rsidR="0045220E" w:rsidRPr="00AF36B0">
        <w:rPr>
          <w:rFonts w:ascii="Arial" w:hAnsi="Arial" w:cs="Arial"/>
          <w:sz w:val="24"/>
          <w:szCs w:val="24"/>
        </w:rPr>
        <w:t>foto mv</w:t>
      </w:r>
      <w:r w:rsidR="00442985" w:rsidRPr="00AF36B0">
        <w:rPr>
          <w:rFonts w:ascii="Arial" w:hAnsi="Arial" w:cs="Arial"/>
          <w:sz w:val="24"/>
          <w:szCs w:val="24"/>
        </w:rPr>
        <w:t>.</w:t>
      </w:r>
    </w:p>
    <w:p w14:paraId="682524FE" w14:textId="77777777" w:rsidR="006F41F7" w:rsidRPr="002442D7" w:rsidRDefault="006F41F7" w:rsidP="009429CE">
      <w:pPr>
        <w:pStyle w:val="Listeafsnit"/>
        <w:numPr>
          <w:ilvl w:val="0"/>
          <w:numId w:val="2"/>
        </w:numPr>
        <w:spacing w:line="276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14:paraId="682524FF" w14:textId="77777777" w:rsidR="009A4CDC" w:rsidRPr="002442D7" w:rsidRDefault="00333919" w:rsidP="009429CE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68252500" w14:textId="77777777" w:rsidR="009A4CDC" w:rsidRDefault="009A4CDC" w:rsidP="009429CE">
      <w:pPr>
        <w:jc w:val="left"/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 kravspecifikation</w:t>
      </w:r>
      <w:r w:rsidR="002200D5">
        <w:rPr>
          <w:sz w:val="24"/>
          <w:szCs w:val="24"/>
        </w:rPr>
        <w:t>/SAP f</w:t>
      </w:r>
      <w:r w:rsidR="002200D5">
        <w:rPr>
          <w:sz w:val="24"/>
          <w:szCs w:val="24"/>
        </w:rPr>
        <w:t>o</w:t>
      </w:r>
      <w:r w:rsidR="002200D5">
        <w:rPr>
          <w:sz w:val="24"/>
          <w:szCs w:val="24"/>
        </w:rPr>
        <w:t>r</w:t>
      </w:r>
      <w:r w:rsidR="00085D4F">
        <w:rPr>
          <w:sz w:val="24"/>
          <w:szCs w:val="24"/>
        </w:rPr>
        <w:t>e</w:t>
      </w:r>
      <w:r w:rsidR="002200D5">
        <w:rPr>
          <w:sz w:val="24"/>
          <w:szCs w:val="24"/>
        </w:rPr>
        <w:t>spørg</w:t>
      </w:r>
      <w:r w:rsidR="00085D4F">
        <w:rPr>
          <w:sz w:val="24"/>
          <w:szCs w:val="24"/>
        </w:rPr>
        <w:t>s</w:t>
      </w:r>
      <w:r w:rsidR="002200D5">
        <w:rPr>
          <w:sz w:val="24"/>
          <w:szCs w:val="24"/>
        </w:rPr>
        <w:t>el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14:paraId="68252501" w14:textId="77777777" w:rsidR="00FD5168" w:rsidRPr="002442D7" w:rsidRDefault="00FD5168" w:rsidP="009429CE">
      <w:pPr>
        <w:jc w:val="left"/>
        <w:rPr>
          <w:sz w:val="24"/>
          <w:szCs w:val="24"/>
        </w:rPr>
      </w:pPr>
    </w:p>
    <w:p w14:paraId="68252506" w14:textId="62F8DA05" w:rsidR="00CD632B" w:rsidRPr="00782F4B" w:rsidRDefault="00CD632B" w:rsidP="009429CE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77777777" w:rsidR="00CD632B" w:rsidRDefault="00CD632B" w:rsidP="009429CE">
      <w:pPr>
        <w:jc w:val="left"/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>stemte varer (fx ved Nato Stock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9429CE">
      <w:pPr>
        <w:jc w:val="left"/>
        <w:rPr>
          <w:rFonts w:ascii="Arial" w:hAnsi="Arial" w:cs="Arial"/>
          <w:sz w:val="24"/>
          <w:szCs w:val="24"/>
        </w:rPr>
      </w:pPr>
    </w:p>
    <w:p w14:paraId="0E6B6859" w14:textId="77777777" w:rsidR="00442985" w:rsidRDefault="00442985" w:rsidP="009429CE">
      <w:pPr>
        <w:jc w:val="left"/>
        <w:rPr>
          <w:rFonts w:ascii="Arial" w:hAnsi="Arial" w:cs="Arial"/>
          <w:sz w:val="24"/>
          <w:szCs w:val="24"/>
        </w:rPr>
      </w:pPr>
    </w:p>
    <w:p w14:paraId="6825250A" w14:textId="77777777" w:rsidR="00333919" w:rsidRPr="002442D7" w:rsidRDefault="00333919" w:rsidP="009429CE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442D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6825250C" w14:textId="77777777" w:rsidR="00AE3824" w:rsidRPr="002442D7" w:rsidRDefault="00AE3824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0D" w14:textId="7772743F" w:rsidR="00333919" w:rsidRPr="0045220E" w:rsidRDefault="00333919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45220E">
        <w:rPr>
          <w:rFonts w:ascii="Arial" w:hAnsi="Arial" w:cs="Arial"/>
          <w:sz w:val="24"/>
          <w:szCs w:val="24"/>
        </w:rPr>
        <w:t xml:space="preserve">Tildeling af </w:t>
      </w:r>
      <w:r w:rsidR="00CC307A" w:rsidRPr="0045220E">
        <w:rPr>
          <w:rFonts w:ascii="Arial" w:hAnsi="Arial" w:cs="Arial"/>
          <w:sz w:val="24"/>
          <w:szCs w:val="24"/>
        </w:rPr>
        <w:t xml:space="preserve">aftalen </w:t>
      </w:r>
      <w:r w:rsidRPr="0045220E">
        <w:rPr>
          <w:rFonts w:ascii="Arial" w:hAnsi="Arial" w:cs="Arial"/>
          <w:sz w:val="24"/>
          <w:szCs w:val="24"/>
        </w:rPr>
        <w:t>vil ske på grundlag af tildelingskriteriet det økonomisk mest fordelagtige tilbud</w:t>
      </w:r>
      <w:r w:rsidR="009429CE" w:rsidRPr="0045220E">
        <w:rPr>
          <w:rFonts w:ascii="Arial" w:hAnsi="Arial" w:cs="Arial"/>
          <w:sz w:val="24"/>
          <w:szCs w:val="24"/>
        </w:rPr>
        <w:t xml:space="preserve"> </w:t>
      </w:r>
      <w:r w:rsidRPr="0045220E">
        <w:rPr>
          <w:rFonts w:ascii="Arial" w:hAnsi="Arial" w:cs="Arial"/>
          <w:sz w:val="24"/>
          <w:szCs w:val="24"/>
        </w:rPr>
        <w:t xml:space="preserve">ved anvendelse af nedenstående </w:t>
      </w:r>
      <w:r w:rsidR="00413B64" w:rsidRPr="0045220E">
        <w:rPr>
          <w:rFonts w:ascii="Arial" w:hAnsi="Arial" w:cs="Arial"/>
          <w:sz w:val="24"/>
          <w:szCs w:val="24"/>
        </w:rPr>
        <w:t>vægtede</w:t>
      </w:r>
      <w:r w:rsidR="00460DFC" w:rsidRPr="0045220E">
        <w:rPr>
          <w:rFonts w:ascii="Arial" w:hAnsi="Arial" w:cs="Arial"/>
          <w:sz w:val="24"/>
          <w:szCs w:val="24"/>
        </w:rPr>
        <w:t xml:space="preserve"> underkriterier.</w:t>
      </w:r>
    </w:p>
    <w:p w14:paraId="6825250E" w14:textId="77777777" w:rsidR="00460DFC" w:rsidRPr="0045220E" w:rsidRDefault="00460DFC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0F" w14:textId="336A4BDC" w:rsidR="00115B2C" w:rsidRPr="002442D7" w:rsidRDefault="00460DFC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45220E">
        <w:rPr>
          <w:rFonts w:ascii="Arial" w:hAnsi="Arial" w:cs="Arial"/>
          <w:sz w:val="24"/>
          <w:szCs w:val="24"/>
        </w:rPr>
        <w:lastRenderedPageBreak/>
        <w:t xml:space="preserve">Skulle den situation opstå, at to tilbud opnår nøjagtig den samme evaluering, </w:t>
      </w:r>
      <w:r w:rsidR="0045220E" w:rsidRPr="0045220E">
        <w:rPr>
          <w:rFonts w:ascii="Arial" w:hAnsi="Arial" w:cs="Arial"/>
          <w:sz w:val="24"/>
          <w:szCs w:val="24"/>
        </w:rPr>
        <w:t>og er</w:t>
      </w:r>
      <w:r w:rsidRPr="0045220E">
        <w:rPr>
          <w:rFonts w:ascii="Arial" w:hAnsi="Arial" w:cs="Arial"/>
          <w:sz w:val="24"/>
          <w:szCs w:val="24"/>
        </w:rPr>
        <w:t xml:space="preserve"> disse tilbud de økonomisk mest fordelagtige tilbud</w:t>
      </w:r>
      <w:r w:rsidRPr="002442D7">
        <w:rPr>
          <w:rFonts w:ascii="Arial" w:hAnsi="Arial" w:cs="Arial"/>
          <w:sz w:val="24"/>
          <w:szCs w:val="24"/>
        </w:rPr>
        <w:t xml:space="preserve">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</w:t>
      </w:r>
      <w:r w:rsidRPr="00442985">
        <w:rPr>
          <w:rFonts w:ascii="Arial" w:hAnsi="Arial" w:cs="Arial"/>
          <w:sz w:val="24"/>
          <w:szCs w:val="24"/>
        </w:rPr>
        <w:t>hvilket ti</w:t>
      </w:r>
      <w:r w:rsidRPr="00442985">
        <w:rPr>
          <w:rFonts w:ascii="Arial" w:hAnsi="Arial" w:cs="Arial"/>
          <w:sz w:val="24"/>
          <w:szCs w:val="24"/>
        </w:rPr>
        <w:t>l</w:t>
      </w:r>
      <w:r w:rsidRPr="00442985">
        <w:rPr>
          <w:rFonts w:ascii="Arial" w:hAnsi="Arial" w:cs="Arial"/>
          <w:sz w:val="24"/>
          <w:szCs w:val="24"/>
        </w:rPr>
        <w:t xml:space="preserve">bud </w:t>
      </w:r>
      <w:r w:rsidRPr="002442D7">
        <w:rPr>
          <w:rFonts w:ascii="Arial" w:hAnsi="Arial" w:cs="Arial"/>
          <w:sz w:val="24"/>
          <w:szCs w:val="24"/>
        </w:rPr>
        <w:t>der antages efter gennemførelse af lodtrækning under iagttagelse af ligeb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>handlingsprincippet.</w:t>
      </w:r>
    </w:p>
    <w:p w14:paraId="68252510" w14:textId="77777777" w:rsidR="00712600" w:rsidRPr="002442D7" w:rsidRDefault="00712600" w:rsidP="009429CE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14" w14:textId="77777777" w:rsidR="00E04FDD" w:rsidRPr="002442D7" w:rsidRDefault="00E04FDD" w:rsidP="009429CE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15" w14:textId="0CF25990" w:rsidR="00E04FDD" w:rsidRPr="009429CE" w:rsidRDefault="00F13828" w:rsidP="009429CE">
      <w:pPr>
        <w:spacing w:line="276" w:lineRule="auto"/>
        <w:jc w:val="left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9429CE">
        <w:rPr>
          <w:rFonts w:ascii="Arial" w:hAnsi="Arial" w:cs="Arial"/>
          <w:i/>
          <w:sz w:val="24"/>
          <w:szCs w:val="24"/>
        </w:rPr>
        <w:t xml:space="preserve">60 % </w:t>
      </w:r>
      <w:bookmarkEnd w:id="9"/>
    </w:p>
    <w:p w14:paraId="68252516" w14:textId="77777777" w:rsidR="009D3AA1" w:rsidRPr="002442D7" w:rsidRDefault="009D3AA1" w:rsidP="009429CE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7" w14:textId="77777777" w:rsidR="00E163EC" w:rsidRPr="002442D7" w:rsidRDefault="00E163EC" w:rsidP="009429CE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2442D7" w:rsidRDefault="00E163EC" w:rsidP="009429CE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9" w14:textId="77777777" w:rsidR="009D3AA1" w:rsidRPr="002442D7" w:rsidRDefault="00D777CA" w:rsidP="009429CE">
      <w:pPr>
        <w:tabs>
          <w:tab w:val="clear" w:pos="567"/>
          <w:tab w:val="left" w:pos="426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2442D7">
        <w:rPr>
          <w:rFonts w:ascii="Arial" w:hAnsi="Arial" w:cs="Arial"/>
          <w:sz w:val="24"/>
          <w:szCs w:val="24"/>
        </w:rPr>
        <w:t xml:space="preserve">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2442D7">
        <w:rPr>
          <w:rFonts w:ascii="Arial" w:hAnsi="Arial" w:cs="Arial"/>
          <w:sz w:val="24"/>
          <w:szCs w:val="24"/>
        </w:rPr>
        <w:t>ved</w:t>
      </w:r>
      <w:r w:rsidRPr="002442D7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2442D7">
        <w:rPr>
          <w:rFonts w:ascii="Arial" w:hAnsi="Arial" w:cs="Arial"/>
          <w:sz w:val="24"/>
          <w:szCs w:val="24"/>
        </w:rPr>
        <w:t>under</w:t>
      </w:r>
      <w:r w:rsidRPr="002442D7">
        <w:rPr>
          <w:rFonts w:ascii="Arial" w:hAnsi="Arial" w:cs="Arial"/>
          <w:sz w:val="24"/>
          <w:szCs w:val="24"/>
        </w:rPr>
        <w:t xml:space="preserve">kriterium. </w:t>
      </w:r>
    </w:p>
    <w:p w14:paraId="6825251A" w14:textId="77777777" w:rsidR="00333919" w:rsidRPr="002442D7" w:rsidRDefault="00333919" w:rsidP="009429CE">
      <w:pPr>
        <w:pStyle w:val="Listeafsnit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B" w14:textId="48629CF0" w:rsidR="002069A9" w:rsidRPr="002442D7" w:rsidRDefault="00F13828" w:rsidP="009429CE">
      <w:pPr>
        <w:tabs>
          <w:tab w:val="clear" w:pos="1134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2442D7">
        <w:rPr>
          <w:rFonts w:ascii="Arial" w:hAnsi="Arial" w:cs="Arial"/>
          <w:i/>
          <w:sz w:val="24"/>
          <w:szCs w:val="24"/>
        </w:rPr>
        <w:t>.</w:t>
      </w:r>
      <w:r w:rsidRPr="002442D7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 w:rsidRPr="002442D7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r w:rsidR="009429CE">
        <w:rPr>
          <w:rFonts w:ascii="Arial" w:hAnsi="Arial" w:cs="Arial"/>
          <w:bCs w:val="0"/>
          <w:i/>
          <w:iCs/>
          <w:sz w:val="24"/>
          <w:szCs w:val="24"/>
        </w:rPr>
        <w:t>40 %</w:t>
      </w:r>
      <w:r w:rsidR="009429CE" w:rsidRPr="0045220E">
        <w:rPr>
          <w:rFonts w:ascii="Arial" w:hAnsi="Arial" w:cs="Arial"/>
          <w:bCs w:val="0"/>
          <w:i/>
          <w:iCs/>
          <w:color w:val="FF0000"/>
          <w:sz w:val="24"/>
          <w:szCs w:val="24"/>
        </w:rPr>
        <w:t xml:space="preserve"> </w:t>
      </w:r>
      <w:bookmarkEnd w:id="10"/>
    </w:p>
    <w:p w14:paraId="6825251C" w14:textId="77777777" w:rsidR="00333919" w:rsidRPr="002442D7" w:rsidRDefault="00333919" w:rsidP="009429CE">
      <w:pPr>
        <w:pStyle w:val="Listeafsnit"/>
        <w:tabs>
          <w:tab w:val="clear" w:pos="567"/>
          <w:tab w:val="left" w:pos="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1D" w14:textId="77777777" w:rsidR="001623C8" w:rsidRPr="002442D7" w:rsidRDefault="00A63D2A" w:rsidP="009429CE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2442D7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2442D7">
        <w:rPr>
          <w:rFonts w:ascii="Arial" w:hAnsi="Arial" w:cs="Arial"/>
          <w:sz w:val="24"/>
          <w:szCs w:val="24"/>
        </w:rPr>
        <w:t xml:space="preserve">aftalens </w:t>
      </w:r>
      <w:r w:rsidR="00F762ED" w:rsidRPr="002442D7">
        <w:rPr>
          <w:rFonts w:ascii="Arial" w:hAnsi="Arial" w:cs="Arial"/>
          <w:sz w:val="24"/>
          <w:szCs w:val="24"/>
        </w:rPr>
        <w:t>underskrift til levering.</w:t>
      </w:r>
      <w:r w:rsidR="0024757D" w:rsidRPr="002442D7">
        <w:rPr>
          <w:rFonts w:ascii="Arial" w:hAnsi="Arial" w:cs="Arial"/>
          <w:sz w:val="24"/>
          <w:szCs w:val="24"/>
        </w:rPr>
        <w:t xml:space="preserve"> </w:t>
      </w:r>
      <w:r w:rsidRPr="002442D7">
        <w:rPr>
          <w:rFonts w:ascii="Arial" w:hAnsi="Arial" w:cs="Arial"/>
          <w:sz w:val="24"/>
          <w:szCs w:val="24"/>
        </w:rPr>
        <w:t>Jo kortere leveringstid</w:t>
      </w:r>
      <w:r w:rsidR="00874668">
        <w:rPr>
          <w:rFonts w:ascii="Arial" w:hAnsi="Arial" w:cs="Arial"/>
          <w:sz w:val="24"/>
          <w:szCs w:val="24"/>
        </w:rPr>
        <w:t xml:space="preserve"> der tilbydes</w:t>
      </w:r>
      <w:r w:rsidRPr="002442D7">
        <w:rPr>
          <w:rFonts w:ascii="Arial" w:hAnsi="Arial" w:cs="Arial"/>
          <w:sz w:val="24"/>
          <w:szCs w:val="24"/>
        </w:rPr>
        <w:t>, jo mere attraktivt vu</w:t>
      </w:r>
      <w:r w:rsidR="00115B2C" w:rsidRPr="002442D7">
        <w:rPr>
          <w:rFonts w:ascii="Arial" w:hAnsi="Arial" w:cs="Arial"/>
          <w:sz w:val="24"/>
          <w:szCs w:val="24"/>
        </w:rPr>
        <w:t>r</w:t>
      </w:r>
      <w:r w:rsidRPr="002442D7">
        <w:rPr>
          <w:rFonts w:ascii="Arial" w:hAnsi="Arial" w:cs="Arial"/>
          <w:sz w:val="24"/>
          <w:szCs w:val="24"/>
        </w:rPr>
        <w:t xml:space="preserve">deres tilbuddet </w:t>
      </w:r>
      <w:r w:rsidR="00874668">
        <w:rPr>
          <w:rFonts w:ascii="Arial" w:hAnsi="Arial" w:cs="Arial"/>
          <w:sz w:val="24"/>
          <w:szCs w:val="24"/>
        </w:rPr>
        <w:t xml:space="preserve">at være </w:t>
      </w:r>
      <w:r w:rsidRPr="002442D7">
        <w:rPr>
          <w:rFonts w:ascii="Arial" w:hAnsi="Arial" w:cs="Arial"/>
          <w:sz w:val="24"/>
          <w:szCs w:val="24"/>
        </w:rPr>
        <w:t>ved evalueringen af dette underkriterium</w:t>
      </w:r>
      <w:r w:rsidR="00FF7818" w:rsidRPr="002442D7">
        <w:rPr>
          <w:rFonts w:ascii="Arial" w:hAnsi="Arial" w:cs="Arial"/>
          <w:sz w:val="24"/>
          <w:szCs w:val="24"/>
        </w:rPr>
        <w:t>, jf. dog nede</w:t>
      </w:r>
      <w:r w:rsidR="00FF7818" w:rsidRPr="002442D7">
        <w:rPr>
          <w:rFonts w:ascii="Arial" w:hAnsi="Arial" w:cs="Arial"/>
          <w:sz w:val="24"/>
          <w:szCs w:val="24"/>
        </w:rPr>
        <w:t>n</w:t>
      </w:r>
      <w:r w:rsidR="00FF7818" w:rsidRPr="002442D7">
        <w:rPr>
          <w:rFonts w:ascii="Arial" w:hAnsi="Arial" w:cs="Arial"/>
          <w:sz w:val="24"/>
          <w:szCs w:val="24"/>
        </w:rPr>
        <w:t>for.</w:t>
      </w:r>
      <w:r w:rsidR="00184345" w:rsidRPr="002442D7">
        <w:rPr>
          <w:rFonts w:ascii="Arial" w:hAnsi="Arial" w:cs="Arial"/>
          <w:sz w:val="24"/>
          <w:szCs w:val="24"/>
        </w:rPr>
        <w:t xml:space="preserve"> </w:t>
      </w:r>
    </w:p>
    <w:p w14:paraId="6825251E" w14:textId="7FC23564" w:rsidR="001623C8" w:rsidRPr="007224AB" w:rsidRDefault="007224AB" w:rsidP="009429CE">
      <w:pPr>
        <w:pStyle w:val="Listeafsnit"/>
        <w:tabs>
          <w:tab w:val="clear" w:pos="567"/>
          <w:tab w:val="left" w:pos="0"/>
        </w:tabs>
        <w:spacing w:line="276" w:lineRule="auto"/>
        <w:ind w:left="0"/>
        <w:jc w:val="left"/>
        <w:rPr>
          <w:rFonts w:ascii="Arial" w:hAnsi="Arial" w:cs="Arial"/>
          <w:sz w:val="24"/>
          <w:szCs w:val="24"/>
          <w:u w:val="single"/>
        </w:rPr>
      </w:pPr>
      <w:r w:rsidRPr="007224AB">
        <w:rPr>
          <w:rFonts w:ascii="Arial" w:hAnsi="Arial" w:cs="Arial"/>
          <w:sz w:val="24"/>
          <w:szCs w:val="24"/>
          <w:u w:val="single"/>
        </w:rPr>
        <w:t>Se punkt 45 – 50 i kravspecifikationen.</w:t>
      </w:r>
    </w:p>
    <w:p w14:paraId="68252526" w14:textId="77777777" w:rsidR="00B676D3" w:rsidRDefault="00B676D3" w:rsidP="009429CE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  <w:bookmarkStart w:id="11" w:name="_Toc292362316"/>
      <w:bookmarkEnd w:id="11"/>
    </w:p>
    <w:p w14:paraId="68252528" w14:textId="77777777" w:rsidR="004B6B1B" w:rsidRPr="002442D7" w:rsidRDefault="004B6B1B" w:rsidP="009429CE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jc w:val="left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2442D7" w:rsidRDefault="00333919" w:rsidP="009429CE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2442D7">
        <w:rPr>
          <w:rFonts w:ascii="Arial" w:hAnsi="Arial" w:cs="Arial"/>
          <w:sz w:val="24"/>
          <w:szCs w:val="24"/>
        </w:rPr>
        <w:t>forbehold</w:t>
      </w:r>
      <w:bookmarkEnd w:id="12"/>
      <w:bookmarkEnd w:id="13"/>
      <w:bookmarkEnd w:id="14"/>
    </w:p>
    <w:p w14:paraId="6825252A" w14:textId="77777777" w:rsidR="009B2FED" w:rsidRPr="001B0169" w:rsidRDefault="009B665B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1B0169">
        <w:rPr>
          <w:rFonts w:ascii="Arial" w:hAnsi="Arial" w:cs="Arial"/>
          <w:b/>
          <w:sz w:val="24"/>
          <w:szCs w:val="24"/>
        </w:rPr>
        <w:t>Forbehold</w:t>
      </w:r>
      <w:r w:rsidRPr="001B0169">
        <w:rPr>
          <w:rFonts w:ascii="Arial" w:hAnsi="Arial" w:cs="Arial"/>
          <w:sz w:val="24"/>
          <w:szCs w:val="24"/>
        </w:rPr>
        <w:t xml:space="preserve"> over for </w:t>
      </w:r>
      <w:r w:rsidR="004138EB" w:rsidRPr="001B0169">
        <w:rPr>
          <w:rFonts w:ascii="Arial" w:hAnsi="Arial" w:cs="Arial"/>
          <w:sz w:val="24"/>
          <w:szCs w:val="24"/>
        </w:rPr>
        <w:t>FMI</w:t>
      </w:r>
      <w:r w:rsidRPr="001B0169">
        <w:rPr>
          <w:rFonts w:ascii="Arial" w:hAnsi="Arial" w:cs="Arial"/>
          <w:sz w:val="24"/>
          <w:szCs w:val="24"/>
        </w:rPr>
        <w:t xml:space="preserve">'s </w:t>
      </w:r>
      <w:r w:rsidR="00C86FAB" w:rsidRPr="001B0169">
        <w:rPr>
          <w:rFonts w:ascii="Arial" w:hAnsi="Arial" w:cs="Arial"/>
          <w:sz w:val="24"/>
          <w:szCs w:val="24"/>
        </w:rPr>
        <w:t>standard</w:t>
      </w:r>
      <w:r w:rsidRPr="001B0169">
        <w:rPr>
          <w:rFonts w:ascii="Arial" w:hAnsi="Arial" w:cs="Arial"/>
          <w:sz w:val="24"/>
          <w:szCs w:val="24"/>
        </w:rPr>
        <w:t xml:space="preserve">betingelser og </w:t>
      </w:r>
      <w:r w:rsidR="00E96626" w:rsidRPr="001B0169">
        <w:rPr>
          <w:rFonts w:ascii="Arial" w:hAnsi="Arial" w:cs="Arial"/>
          <w:sz w:val="24"/>
          <w:szCs w:val="24"/>
        </w:rPr>
        <w:t xml:space="preserve">kravspecifikation </w:t>
      </w:r>
      <w:r w:rsidRPr="001B0169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ukonditionsmæssigt og vil således ikke blive taget i betragtning. </w:t>
      </w:r>
    </w:p>
    <w:p w14:paraId="6825252B" w14:textId="77777777" w:rsidR="00A418BB" w:rsidRPr="002442D7" w:rsidRDefault="00A418BB" w:rsidP="009429CE">
      <w:pPr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2442D7" w:rsidRDefault="00333919" w:rsidP="009429CE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2442D7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2D" w14:textId="39D914B9" w:rsidR="001B0169" w:rsidRDefault="001B0169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Spørgsmål </w:t>
      </w:r>
      <w:r w:rsidR="000143F6">
        <w:rPr>
          <w:rFonts w:ascii="Arial" w:hAnsi="Arial" w:cs="Arial"/>
          <w:sz w:val="24"/>
          <w:szCs w:val="24"/>
        </w:rPr>
        <w:t xml:space="preserve">til annonceringsmaterialet </w:t>
      </w:r>
      <w:r w:rsidR="009429CE">
        <w:rPr>
          <w:rFonts w:ascii="Arial" w:hAnsi="Arial" w:cs="Arial"/>
          <w:sz w:val="24"/>
          <w:szCs w:val="24"/>
        </w:rPr>
        <w:t>skal sendes til:</w:t>
      </w:r>
    </w:p>
    <w:p w14:paraId="6DD5B04B" w14:textId="57FCD133" w:rsidR="009429CE" w:rsidRDefault="009429CE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FMI-KTP-SC-TENDER-LA@MIL.DK</w:t>
      </w:r>
    </w:p>
    <w:p w14:paraId="6825252E" w14:textId="77777777" w:rsidR="000143F6" w:rsidRDefault="000143F6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2F" w14:textId="77777777" w:rsidR="00FD7381" w:rsidRPr="002442D7" w:rsidRDefault="00E91FE9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253CAE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2442D7">
        <w:rPr>
          <w:rFonts w:ascii="Arial" w:hAnsi="Arial" w:cs="Arial"/>
          <w:sz w:val="24"/>
          <w:szCs w:val="24"/>
        </w:rPr>
        <w:t>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2442D7" w:rsidRDefault="00E91FE9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1" w14:textId="77777777" w:rsidR="00E91FE9" w:rsidRPr="002442D7" w:rsidRDefault="00E91FE9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Spørgsmål, der modtages senest </w:t>
      </w:r>
      <w:r w:rsidR="000352A8">
        <w:rPr>
          <w:rFonts w:ascii="Arial" w:hAnsi="Arial" w:cs="Arial"/>
          <w:sz w:val="24"/>
          <w:szCs w:val="24"/>
        </w:rPr>
        <w:t>indenfor fristen angivet i punkt 10</w:t>
      </w:r>
      <w:r w:rsidRPr="002442D7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2442D7" w:rsidRDefault="00D3677A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3" w14:textId="77777777" w:rsidR="00D3677A" w:rsidRPr="002442D7" w:rsidRDefault="00D3677A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Spørgsmål, der er modtaget senere</w:t>
      </w:r>
      <w:r w:rsidR="00CC1534">
        <w:rPr>
          <w:rFonts w:ascii="Arial" w:hAnsi="Arial" w:cs="Arial"/>
          <w:sz w:val="24"/>
          <w:szCs w:val="24"/>
        </w:rPr>
        <w:t>,</w:t>
      </w:r>
      <w:r w:rsidRPr="002442D7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2442D7" w:rsidRDefault="00E91FE9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5" w14:textId="77777777" w:rsidR="00333919" w:rsidRPr="002442D7" w:rsidRDefault="00333919" w:rsidP="009429CE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2442D7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14:paraId="68252536" w14:textId="15CDB036" w:rsidR="00BB25FE" w:rsidRPr="002442D7" w:rsidRDefault="009429CE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30" w:name="_Ref196808813"/>
      <w:r>
        <w:rPr>
          <w:rFonts w:ascii="Arial" w:hAnsi="Arial" w:cs="Arial"/>
          <w:sz w:val="24"/>
          <w:szCs w:val="24"/>
        </w:rPr>
        <w:t>Tilbud kan være</w:t>
      </w:r>
      <w:r w:rsidR="00BB25FE" w:rsidRPr="002442D7">
        <w:rPr>
          <w:rFonts w:ascii="Arial" w:hAnsi="Arial" w:cs="Arial"/>
          <w:sz w:val="24"/>
          <w:szCs w:val="24"/>
        </w:rPr>
        <w:t xml:space="preserve"> på dansk</w:t>
      </w:r>
      <w:r>
        <w:rPr>
          <w:rFonts w:ascii="Arial" w:hAnsi="Arial" w:cs="Arial"/>
          <w:sz w:val="24"/>
          <w:szCs w:val="24"/>
        </w:rPr>
        <w:t xml:space="preserve"> eller Engelsk</w:t>
      </w:r>
      <w:r w:rsidR="00BB25FE" w:rsidRPr="002442D7">
        <w:rPr>
          <w:rFonts w:ascii="Arial" w:hAnsi="Arial" w:cs="Arial"/>
          <w:sz w:val="24"/>
          <w:szCs w:val="24"/>
        </w:rPr>
        <w:t xml:space="preserve">. </w:t>
      </w:r>
      <w:r w:rsidR="00575736">
        <w:rPr>
          <w:rFonts w:ascii="Arial" w:hAnsi="Arial" w:cs="Arial"/>
          <w:sz w:val="24"/>
          <w:szCs w:val="24"/>
        </w:rPr>
        <w:t xml:space="preserve"> </w:t>
      </w:r>
    </w:p>
    <w:p w14:paraId="68252537" w14:textId="77777777" w:rsidR="00BB25FE" w:rsidRDefault="00BB25FE" w:rsidP="009429CE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8" w14:textId="77777777" w:rsidR="00333919" w:rsidRPr="002442D7" w:rsidRDefault="00333919" w:rsidP="009429CE">
      <w:pPr>
        <w:tabs>
          <w:tab w:val="center" w:pos="4422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Tilbuddet skal indeholde følgende:</w:t>
      </w:r>
      <w:r w:rsidRPr="002442D7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2442D7" w:rsidRDefault="00333919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3A" w14:textId="77777777" w:rsidR="000D1BB1" w:rsidRPr="002442D7" w:rsidRDefault="002C3584" w:rsidP="009429CE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</w:t>
      </w:r>
      <w:r w:rsidR="00D40B63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D" w14:textId="24116250" w:rsidR="000D2A3F" w:rsidRPr="007224AB" w:rsidRDefault="007D77AB" w:rsidP="009429CE">
      <w:pPr>
        <w:pStyle w:val="Listeafsnit"/>
        <w:numPr>
          <w:ilvl w:val="0"/>
          <w:numId w:val="4"/>
        </w:numPr>
        <w:spacing w:line="276" w:lineRule="auto"/>
        <w:ind w:left="360"/>
        <w:jc w:val="left"/>
        <w:rPr>
          <w:rFonts w:ascii="Arial" w:hAnsi="Arial" w:cs="Arial"/>
          <w:sz w:val="24"/>
          <w:szCs w:val="24"/>
        </w:rPr>
      </w:pPr>
      <w:r w:rsidRPr="007224AB">
        <w:rPr>
          <w:rFonts w:ascii="Arial" w:hAnsi="Arial" w:cs="Arial"/>
          <w:sz w:val="24"/>
          <w:szCs w:val="24"/>
        </w:rPr>
        <w:t xml:space="preserve">Udfyldt </w:t>
      </w:r>
      <w:r w:rsidR="004138EB" w:rsidRPr="007224AB">
        <w:rPr>
          <w:rFonts w:ascii="Arial" w:hAnsi="Arial" w:cs="Arial"/>
          <w:sz w:val="24"/>
          <w:szCs w:val="24"/>
        </w:rPr>
        <w:t>FMI</w:t>
      </w:r>
      <w:r w:rsidR="00CE0BC7" w:rsidRPr="007224AB">
        <w:rPr>
          <w:rFonts w:ascii="Arial" w:hAnsi="Arial" w:cs="Arial"/>
          <w:sz w:val="24"/>
          <w:szCs w:val="24"/>
        </w:rPr>
        <w:t xml:space="preserve"> </w:t>
      </w:r>
      <w:r w:rsidRPr="007224AB">
        <w:rPr>
          <w:rFonts w:ascii="Arial" w:hAnsi="Arial" w:cs="Arial"/>
          <w:sz w:val="24"/>
          <w:szCs w:val="24"/>
        </w:rPr>
        <w:t>kravspecifikation</w:t>
      </w:r>
      <w:r w:rsidR="00D40B63" w:rsidRPr="007224AB">
        <w:rPr>
          <w:rFonts w:ascii="Arial" w:hAnsi="Arial" w:cs="Arial"/>
          <w:sz w:val="24"/>
          <w:szCs w:val="24"/>
        </w:rPr>
        <w:t xml:space="preserve"> </w:t>
      </w:r>
    </w:p>
    <w:p w14:paraId="6825253E" w14:textId="77777777" w:rsidR="000D2A3F" w:rsidRPr="002442D7" w:rsidRDefault="000D2A3F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Default="00864F9B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CF3789B" w14:textId="77777777" w:rsidR="009429CE" w:rsidRDefault="009429CE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7C4857A2" w14:textId="77777777" w:rsidR="009429CE" w:rsidRPr="002442D7" w:rsidRDefault="009429CE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9429CE">
      <w:pPr>
        <w:pStyle w:val="Overskrift1"/>
        <w:spacing w:before="120" w:after="120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14:paraId="2830B252" w14:textId="359431ED" w:rsidR="009429CE" w:rsidRDefault="009429CE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Tilbud fremsendes pr. mail til:</w:t>
      </w:r>
    </w:p>
    <w:p w14:paraId="62AA2D2E" w14:textId="114C2060" w:rsidR="009429CE" w:rsidRDefault="009429CE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FMI-KTP-SC-TENDER-LA@MIL.DK</w:t>
      </w:r>
    </w:p>
    <w:p w14:paraId="68252541" w14:textId="19B2278E" w:rsidR="004846D1" w:rsidRPr="00BB25FE" w:rsidRDefault="009429CE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846D1" w:rsidRPr="00BB25FE">
        <w:rPr>
          <w:rFonts w:ascii="Arial" w:hAnsi="Arial" w:cs="Arial"/>
          <w:sz w:val="24"/>
          <w:szCs w:val="24"/>
        </w:rPr>
        <w:t xml:space="preserve">enest </w:t>
      </w:r>
      <w:r>
        <w:rPr>
          <w:rFonts w:ascii="Arial" w:hAnsi="Arial" w:cs="Arial"/>
          <w:sz w:val="24"/>
          <w:szCs w:val="24"/>
        </w:rPr>
        <w:t>4</w:t>
      </w:r>
      <w:r w:rsidR="0045220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december</w:t>
      </w:r>
      <w:r w:rsidR="004846D1" w:rsidRPr="00BB25FE">
        <w:rPr>
          <w:rFonts w:ascii="Arial" w:hAnsi="Arial" w:cs="Arial"/>
          <w:sz w:val="24"/>
          <w:szCs w:val="24"/>
        </w:rPr>
        <w:t xml:space="preserve"> kl</w:t>
      </w:r>
      <w:r w:rsidR="004846D1" w:rsidRPr="0045220E">
        <w:rPr>
          <w:rFonts w:ascii="Arial" w:hAnsi="Arial" w:cs="Arial"/>
          <w:sz w:val="24"/>
          <w:szCs w:val="24"/>
        </w:rPr>
        <w:t>. 1</w:t>
      </w:r>
      <w:r w:rsidR="00EE18FC" w:rsidRPr="0045220E">
        <w:rPr>
          <w:rFonts w:ascii="Arial" w:hAnsi="Arial" w:cs="Arial"/>
          <w:sz w:val="24"/>
          <w:szCs w:val="24"/>
        </w:rPr>
        <w:t>3</w:t>
      </w:r>
      <w:r w:rsidR="004846D1" w:rsidRPr="0045220E">
        <w:rPr>
          <w:rFonts w:ascii="Arial" w:hAnsi="Arial" w:cs="Arial"/>
          <w:sz w:val="24"/>
          <w:szCs w:val="24"/>
        </w:rPr>
        <w:t>:00.</w:t>
      </w:r>
      <w:r w:rsidR="004846D1"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="004846D1"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="004846D1" w:rsidRPr="00BB25FE">
        <w:rPr>
          <w:rFonts w:ascii="Arial" w:hAnsi="Arial" w:cs="Arial"/>
          <w:sz w:val="24"/>
          <w:szCs w:val="24"/>
        </w:rPr>
        <w:t>bl</w:t>
      </w:r>
      <w:r w:rsidR="004846D1" w:rsidRPr="00BB25FE">
        <w:rPr>
          <w:rFonts w:ascii="Arial" w:hAnsi="Arial" w:cs="Arial"/>
          <w:sz w:val="24"/>
          <w:szCs w:val="24"/>
        </w:rPr>
        <w:t>i</w:t>
      </w:r>
      <w:r w:rsidR="004846D1" w:rsidRPr="00BB25FE">
        <w:rPr>
          <w:rFonts w:ascii="Arial" w:hAnsi="Arial" w:cs="Arial"/>
          <w:sz w:val="24"/>
          <w:szCs w:val="24"/>
        </w:rPr>
        <w:t>ve taget i betragtning.</w:t>
      </w:r>
    </w:p>
    <w:p w14:paraId="68252542" w14:textId="77777777" w:rsidR="004846D1" w:rsidRDefault="004846D1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9429CE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14:paraId="68252546" w14:textId="77777777" w:rsidR="00333919" w:rsidRPr="002442D7" w:rsidRDefault="004138EB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9429CE">
      <w:p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9429CE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25254A" w14:textId="77777777" w:rsidR="00231CA6" w:rsidRPr="00231CA6" w:rsidRDefault="00231CA6" w:rsidP="009429CE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77777777" w:rsidR="00231CA6" w:rsidRDefault="00231CA6" w:rsidP="009429CE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9429CE">
      <w:pPr>
        <w:pStyle w:val="Overskrift1"/>
        <w:ind w:left="0" w:firstLine="0"/>
        <w:jc w:val="left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9429CE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9429CE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Default="00712600" w:rsidP="009429CE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1" w14:textId="6C3828D5" w:rsidR="00712600" w:rsidRPr="00B676D3" w:rsidRDefault="009429CE" w:rsidP="009429CE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13</w:t>
            </w:r>
            <w:r w:rsidR="0045220E">
              <w:rPr>
                <w:rFonts w:ascii="Arial" w:hAnsi="Arial" w:cs="Arial"/>
                <w:sz w:val="22"/>
                <w:szCs w:val="24"/>
              </w:rPr>
              <w:t>.</w:t>
            </w:r>
            <w:r>
              <w:rPr>
                <w:rFonts w:ascii="Arial" w:hAnsi="Arial" w:cs="Arial"/>
                <w:sz w:val="22"/>
                <w:szCs w:val="24"/>
              </w:rPr>
              <w:t xml:space="preserve"> december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9429CE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77777777" w:rsidR="00712600" w:rsidRDefault="00712600" w:rsidP="009429CE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8252554" w14:textId="77777777" w:rsidR="00712600" w:rsidRPr="00B676D3" w:rsidRDefault="00712600" w:rsidP="009429CE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6" w14:textId="77777777" w:rsidR="00712600" w:rsidRDefault="00712600" w:rsidP="009429CE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7" w14:textId="07AE06FC" w:rsidR="00712600" w:rsidRPr="00B676D3" w:rsidRDefault="009429CE" w:rsidP="009429CE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26. november kl. 12.00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9429CE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9429CE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9429CE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C" w14:textId="77777777" w:rsidR="00712600" w:rsidRPr="0045220E" w:rsidRDefault="00712600" w:rsidP="009429CE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D" w14:textId="0C0A6C67" w:rsidR="00712600" w:rsidRPr="0045220E" w:rsidRDefault="009429CE" w:rsidP="009429CE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45220E">
              <w:rPr>
                <w:rFonts w:ascii="Arial" w:hAnsi="Arial" w:cs="Arial"/>
                <w:sz w:val="22"/>
                <w:szCs w:val="24"/>
              </w:rPr>
              <w:t>27</w:t>
            </w:r>
            <w:r w:rsidR="0047151B">
              <w:rPr>
                <w:rFonts w:ascii="Arial" w:hAnsi="Arial" w:cs="Arial"/>
                <w:sz w:val="22"/>
                <w:szCs w:val="24"/>
              </w:rPr>
              <w:t>.</w:t>
            </w:r>
            <w:r w:rsidRPr="0045220E">
              <w:rPr>
                <w:rFonts w:ascii="Arial" w:hAnsi="Arial" w:cs="Arial"/>
                <w:sz w:val="22"/>
                <w:szCs w:val="24"/>
              </w:rPr>
              <w:t xml:space="preserve"> november kl. 13.00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9429CE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9429CE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9429CE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9429CE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Pr="0045220E" w:rsidRDefault="00712600" w:rsidP="009429CE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4" w14:textId="06ED632B" w:rsidR="00712600" w:rsidRPr="0045220E" w:rsidRDefault="0045220E" w:rsidP="0045220E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45220E">
              <w:rPr>
                <w:rFonts w:ascii="Arial" w:hAnsi="Arial" w:cs="Arial"/>
                <w:sz w:val="22"/>
                <w:szCs w:val="24"/>
              </w:rPr>
              <w:t>4</w:t>
            </w:r>
            <w:r w:rsidR="0047151B">
              <w:rPr>
                <w:rFonts w:ascii="Arial" w:hAnsi="Arial" w:cs="Arial"/>
                <w:sz w:val="22"/>
                <w:szCs w:val="24"/>
              </w:rPr>
              <w:t>.</w:t>
            </w:r>
            <w:r w:rsidRPr="0045220E">
              <w:rPr>
                <w:rFonts w:ascii="Arial" w:hAnsi="Arial" w:cs="Arial"/>
                <w:sz w:val="22"/>
                <w:szCs w:val="24"/>
              </w:rPr>
              <w:t xml:space="preserve"> december</w:t>
            </w:r>
            <w:r w:rsidR="00712600" w:rsidRPr="0045220E">
              <w:rPr>
                <w:rFonts w:ascii="Arial" w:hAnsi="Arial" w:cs="Arial"/>
                <w:sz w:val="22"/>
                <w:szCs w:val="24"/>
              </w:rPr>
              <w:t xml:space="preserve"> kl. 13</w:t>
            </w:r>
            <w:r w:rsidRPr="0045220E">
              <w:rPr>
                <w:rFonts w:ascii="Arial" w:hAnsi="Arial" w:cs="Arial"/>
                <w:sz w:val="22"/>
                <w:szCs w:val="24"/>
              </w:rPr>
              <w:t>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9429CE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9429CE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9429CE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9429CE">
      <w:pPr>
        <w:tabs>
          <w:tab w:val="clear" w:pos="567"/>
          <w:tab w:val="left" w:pos="284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0AF0E" w14:textId="77777777" w:rsidR="00CB575E" w:rsidRDefault="00CB575E" w:rsidP="00333919">
      <w:pPr>
        <w:spacing w:line="240" w:lineRule="auto"/>
      </w:pPr>
      <w:r>
        <w:separator/>
      </w:r>
    </w:p>
  </w:endnote>
  <w:endnote w:type="continuationSeparator" w:id="0">
    <w:p w14:paraId="7C1154C0" w14:textId="77777777" w:rsidR="00CB575E" w:rsidRDefault="00CB575E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02352B">
          <w:rPr>
            <w:rFonts w:asciiTheme="minorHAnsi" w:hAnsiTheme="minorHAnsi" w:cstheme="minorHAnsi"/>
            <w:noProof/>
            <w:sz w:val="18"/>
          </w:rPr>
          <w:t>2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6D8C8" w14:textId="77777777" w:rsidR="00CB575E" w:rsidRDefault="00CB575E" w:rsidP="00333919">
      <w:pPr>
        <w:spacing w:line="240" w:lineRule="auto"/>
      </w:pPr>
      <w:r>
        <w:separator/>
      </w:r>
    </w:p>
  </w:footnote>
  <w:footnote w:type="continuationSeparator" w:id="0">
    <w:p w14:paraId="7B390FE4" w14:textId="77777777" w:rsidR="00CB575E" w:rsidRDefault="00CB575E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5BE198A9" w:rsidR="0045537E" w:rsidRDefault="00B23213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0C1D520E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oNotTrackFormatting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52B"/>
    <w:rsid w:val="00023DC7"/>
    <w:rsid w:val="000352A8"/>
    <w:rsid w:val="00035FFC"/>
    <w:rsid w:val="00040BCC"/>
    <w:rsid w:val="0005189C"/>
    <w:rsid w:val="00053AC5"/>
    <w:rsid w:val="00057655"/>
    <w:rsid w:val="000679A3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42985"/>
    <w:rsid w:val="00450885"/>
    <w:rsid w:val="00451B2B"/>
    <w:rsid w:val="0045220E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151B"/>
    <w:rsid w:val="00473660"/>
    <w:rsid w:val="00477331"/>
    <w:rsid w:val="004846D1"/>
    <w:rsid w:val="00484E88"/>
    <w:rsid w:val="00484EE8"/>
    <w:rsid w:val="00486D5C"/>
    <w:rsid w:val="004905C3"/>
    <w:rsid w:val="00493604"/>
    <w:rsid w:val="00496758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D2B1C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4A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29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6B0"/>
    <w:rsid w:val="00AF3CDB"/>
    <w:rsid w:val="00AF3F03"/>
    <w:rsid w:val="00AF55B6"/>
    <w:rsid w:val="00AF7CB8"/>
    <w:rsid w:val="00B21DD9"/>
    <w:rsid w:val="00B22C81"/>
    <w:rsid w:val="00B23213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B575E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92a7b62-18c2-4926-a891-55c0c57152a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CBC82E-97CC-44FA-8020-11ACF1CC279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04A5526-BE44-413E-BA5A-FF80D858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3857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2020-11-13T10:46:00Z</dcterms:created>
  <dcterms:modified xsi:type="dcterms:W3CDTF">2020-11-13T10:46:00Z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0ecc5cd2-7b60-4361-842e-2881dd5bb4bd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