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3F122" w14:textId="77777777" w:rsidR="00BF397E" w:rsidRPr="00985C73" w:rsidRDefault="00BF397E" w:rsidP="00BF397E">
      <w:pPr>
        <w:rPr>
          <w:sz w:val="20"/>
        </w:rPr>
      </w:pPr>
    </w:p>
    <w:p w14:paraId="4873F123" w14:textId="77777777" w:rsidR="00BF397E" w:rsidRPr="00985C73" w:rsidRDefault="00BF397E" w:rsidP="00BF397E">
      <w:pPr>
        <w:rPr>
          <w:sz w:val="20"/>
        </w:rPr>
      </w:pPr>
    </w:p>
    <w:p w14:paraId="4873F124" w14:textId="77777777" w:rsidR="00BF397E" w:rsidRPr="00985C73" w:rsidRDefault="00BF397E" w:rsidP="00BF397E">
      <w:pPr>
        <w:rPr>
          <w:sz w:val="20"/>
        </w:rPr>
      </w:pPr>
    </w:p>
    <w:p w14:paraId="4873F125" w14:textId="77777777" w:rsidR="00BF397E" w:rsidRPr="00985C73" w:rsidRDefault="00911B2F" w:rsidP="00BF397E">
      <w:pPr>
        <w:jc w:val="center"/>
        <w:rPr>
          <w:b/>
          <w:sz w:val="20"/>
        </w:rPr>
      </w:pPr>
      <w:r w:rsidRPr="00985C73">
        <w:rPr>
          <w:b/>
          <w:sz w:val="20"/>
        </w:rPr>
        <w:t xml:space="preserve">Forsvarsministeriets Materiel- og Indkøbsstyrelse </w:t>
      </w:r>
    </w:p>
    <w:p w14:paraId="4873F126" w14:textId="77777777" w:rsidR="00BF397E" w:rsidRPr="00985C73" w:rsidRDefault="00BF397E" w:rsidP="00BF397E">
      <w:pPr>
        <w:jc w:val="center"/>
        <w:rPr>
          <w:rFonts w:cs="Tahoma"/>
          <w:b/>
          <w:sz w:val="20"/>
        </w:rPr>
      </w:pPr>
    </w:p>
    <w:p w14:paraId="63DB6715" w14:textId="77777777" w:rsidR="00DC506B" w:rsidRPr="00DC506B" w:rsidRDefault="00BF397E" w:rsidP="00DC506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985C73">
        <w:rPr>
          <w:rFonts w:cs="Tahoma"/>
          <w:b/>
          <w:sz w:val="20"/>
        </w:rPr>
        <w:t xml:space="preserve">Annoncering af </w:t>
      </w:r>
      <w:proofErr w:type="gramStart"/>
      <w:r w:rsidR="00DC506B" w:rsidRPr="00DC506B">
        <w:rPr>
          <w:rFonts w:cs="Arial"/>
          <w:b/>
          <w:color w:val="000000" w:themeColor="text1"/>
          <w:sz w:val="20"/>
          <w:szCs w:val="20"/>
        </w:rPr>
        <w:t>30000</w:t>
      </w:r>
      <w:proofErr w:type="gramEnd"/>
      <w:r w:rsidR="00DC506B" w:rsidRPr="00DC506B">
        <w:rPr>
          <w:rFonts w:cs="Arial"/>
          <w:b/>
          <w:color w:val="000000" w:themeColor="text1"/>
          <w:sz w:val="20"/>
          <w:szCs w:val="20"/>
        </w:rPr>
        <w:t xml:space="preserve"> kg portalkran på skinner</w:t>
      </w:r>
    </w:p>
    <w:p w14:paraId="730E6CA3" w14:textId="77777777" w:rsidR="00DC506B" w:rsidRPr="00DC506B" w:rsidRDefault="00DC506B" w:rsidP="00DC506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DC506B">
        <w:rPr>
          <w:rFonts w:cs="Arial"/>
          <w:b/>
          <w:color w:val="000000" w:themeColor="text1"/>
          <w:sz w:val="20"/>
          <w:szCs w:val="20"/>
        </w:rPr>
        <w:t xml:space="preserve">Ved </w:t>
      </w:r>
      <w:proofErr w:type="spellStart"/>
      <w:r w:rsidRPr="00DC506B">
        <w:rPr>
          <w:rFonts w:cs="Arial"/>
          <w:b/>
          <w:color w:val="000000" w:themeColor="text1"/>
          <w:sz w:val="20"/>
          <w:szCs w:val="20"/>
        </w:rPr>
        <w:t>Pandserværkstedet</w:t>
      </w:r>
      <w:proofErr w:type="spellEnd"/>
      <w:r w:rsidRPr="00DC506B">
        <w:rPr>
          <w:rFonts w:cs="Arial"/>
          <w:b/>
          <w:color w:val="000000" w:themeColor="text1"/>
          <w:sz w:val="20"/>
          <w:szCs w:val="20"/>
        </w:rPr>
        <w:t xml:space="preserve"> på Oksbøl kasserne.</w:t>
      </w:r>
    </w:p>
    <w:p w14:paraId="4873F128" w14:textId="2FB59329" w:rsidR="00BF397E" w:rsidRPr="00985C73" w:rsidRDefault="00BF397E" w:rsidP="00DC506B">
      <w:pPr>
        <w:jc w:val="center"/>
        <w:rPr>
          <w:sz w:val="20"/>
        </w:rPr>
      </w:pPr>
    </w:p>
    <w:tbl>
      <w:tblPr>
        <w:tblStyle w:val="Tabel-Gitter"/>
        <w:tblpPr w:leftFromText="141" w:rightFromText="141" w:vertAnchor="text" w:horzAnchor="margin" w:tblpXSpec="center" w:tblpY="642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2362"/>
        <w:gridCol w:w="2102"/>
        <w:gridCol w:w="1960"/>
      </w:tblGrid>
      <w:tr w:rsidR="00BF397E" w:rsidRPr="00985C73" w14:paraId="4873F132" w14:textId="77777777" w:rsidTr="00DC506B">
        <w:trPr>
          <w:jc w:val="center"/>
        </w:trPr>
        <w:tc>
          <w:tcPr>
            <w:tcW w:w="2331" w:type="dxa"/>
            <w:shd w:val="clear" w:color="auto" w:fill="C6D9F1" w:themeFill="text2" w:themeFillTint="33"/>
          </w:tcPr>
          <w:p w14:paraId="4873F129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A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Det stillede spørgsmål</w:t>
            </w:r>
          </w:p>
          <w:p w14:paraId="4873F12B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</w:tc>
        <w:tc>
          <w:tcPr>
            <w:tcW w:w="2362" w:type="dxa"/>
            <w:shd w:val="clear" w:color="auto" w:fill="C6D9F1" w:themeFill="text2" w:themeFillTint="33"/>
          </w:tcPr>
          <w:p w14:paraId="4873F12C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D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Spørgsmålet vedrører</w:t>
            </w:r>
          </w:p>
        </w:tc>
        <w:tc>
          <w:tcPr>
            <w:tcW w:w="2102" w:type="dxa"/>
            <w:shd w:val="clear" w:color="auto" w:fill="C6D9F1" w:themeFill="text2" w:themeFillTint="33"/>
          </w:tcPr>
          <w:p w14:paraId="4873F12E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2F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Svar</w:t>
            </w:r>
          </w:p>
        </w:tc>
        <w:tc>
          <w:tcPr>
            <w:tcW w:w="1960" w:type="dxa"/>
            <w:shd w:val="clear" w:color="auto" w:fill="C6D9F1" w:themeFill="text2" w:themeFillTint="33"/>
          </w:tcPr>
          <w:p w14:paraId="4873F130" w14:textId="77777777" w:rsidR="00486496" w:rsidRPr="00985C73" w:rsidRDefault="00486496" w:rsidP="00BF397E">
            <w:pPr>
              <w:jc w:val="center"/>
              <w:rPr>
                <w:b/>
                <w:sz w:val="20"/>
              </w:rPr>
            </w:pPr>
          </w:p>
          <w:p w14:paraId="4873F131" w14:textId="77777777" w:rsidR="00BF397E" w:rsidRPr="00985C73" w:rsidRDefault="00BF397E" w:rsidP="00BF397E">
            <w:pPr>
              <w:jc w:val="center"/>
              <w:rPr>
                <w:b/>
                <w:sz w:val="20"/>
              </w:rPr>
            </w:pPr>
            <w:r w:rsidRPr="00985C73">
              <w:rPr>
                <w:b/>
                <w:sz w:val="20"/>
              </w:rPr>
              <w:t>Dato for afgivelse af svar</w:t>
            </w:r>
          </w:p>
        </w:tc>
      </w:tr>
      <w:tr w:rsidR="00BF397E" w:rsidRPr="00985C73" w14:paraId="4873F139" w14:textId="77777777" w:rsidTr="00DC506B">
        <w:trPr>
          <w:jc w:val="center"/>
        </w:trPr>
        <w:tc>
          <w:tcPr>
            <w:tcW w:w="2331" w:type="dxa"/>
          </w:tcPr>
          <w:p w14:paraId="4873F133" w14:textId="3D62BCCD" w:rsidR="00BF397E" w:rsidRDefault="00BF397E" w:rsidP="00BF397E">
            <w:pPr>
              <w:rPr>
                <w:sz w:val="18"/>
              </w:rPr>
            </w:pPr>
            <w:r w:rsidRPr="00DC506B">
              <w:rPr>
                <w:sz w:val="18"/>
              </w:rPr>
              <w:t>Spørgsmål nr. 1:</w:t>
            </w:r>
          </w:p>
          <w:p w14:paraId="20560AC9" w14:textId="77777777" w:rsidR="00DC506B" w:rsidRDefault="00DC506B" w:rsidP="00BF397E">
            <w:pPr>
              <w:rPr>
                <w:sz w:val="18"/>
              </w:rPr>
            </w:pPr>
          </w:p>
          <w:p w14:paraId="068F2A9F" w14:textId="77777777" w:rsidR="00DC506B" w:rsidRDefault="00DC506B" w:rsidP="00DC506B">
            <w:pPr>
              <w:pStyle w:val="Opstilling-talellerbogst"/>
              <w:numPr>
                <w:ilvl w:val="0"/>
                <w:numId w:val="0"/>
              </w:numPr>
            </w:pPr>
            <w:r>
              <w:t xml:space="preserve">I kravspecifikationen </w:t>
            </w:r>
          </w:p>
          <w:p w14:paraId="1FE8886E" w14:textId="6996D021" w:rsidR="00DC506B" w:rsidRDefault="00DC506B" w:rsidP="00DC506B">
            <w:pPr>
              <w:pStyle w:val="Opstilling-talellerbogst"/>
              <w:numPr>
                <w:ilvl w:val="0"/>
                <w:numId w:val="0"/>
              </w:numPr>
            </w:pPr>
            <w:proofErr w:type="spellStart"/>
            <w:r>
              <w:t>pkt</w:t>
            </w:r>
            <w:proofErr w:type="spellEnd"/>
            <w:r>
              <w:t xml:space="preserve"> 8 er der anført følgende:</w:t>
            </w:r>
          </w:p>
          <w:p w14:paraId="7C44CE80" w14:textId="08F189D0" w:rsidR="00DC506B" w:rsidRDefault="00DC506B" w:rsidP="00DC506B">
            <w:pPr>
              <w:pStyle w:val="Opstilling-talellerbogst"/>
              <w:numPr>
                <w:ilvl w:val="0"/>
                <w:numId w:val="0"/>
              </w:numPr>
            </w:pPr>
            <w:r>
              <w:t>Leverandøren skal efter aftale med FES og eller FMI påtage sig det fulde ansvar for bygningens/fundamentets evne til at optage kræfterne fra kranen.</w:t>
            </w:r>
          </w:p>
          <w:p w14:paraId="30A4C07F" w14:textId="77777777" w:rsidR="00DC506B" w:rsidRDefault="00DC506B" w:rsidP="00DC506B">
            <w:pPr>
              <w:pStyle w:val="Opstilling-talellerbogst"/>
              <w:numPr>
                <w:ilvl w:val="0"/>
                <w:numId w:val="0"/>
              </w:numPr>
            </w:pPr>
            <w:r>
              <w:t>Det er uklart om leverandøren skal påtage sig ansvaret for bygningen/fundamentet eller ej?</w:t>
            </w:r>
          </w:p>
          <w:p w14:paraId="49DADF18" w14:textId="116D46C6" w:rsidR="00DC506B" w:rsidRPr="00DC506B" w:rsidRDefault="00DC506B" w:rsidP="00DC506B">
            <w:pPr>
              <w:pStyle w:val="Opstilling-talellerbogst"/>
              <w:numPr>
                <w:ilvl w:val="0"/>
                <w:numId w:val="0"/>
              </w:numPr>
              <w:rPr>
                <w:color w:val="000000"/>
                <w:szCs w:val="18"/>
              </w:rPr>
            </w:pPr>
            <w:r>
              <w:t xml:space="preserve">Er det muligt at præcisere? </w:t>
            </w:r>
          </w:p>
          <w:p w14:paraId="4873F135" w14:textId="3DC594C1" w:rsidR="00BF397E" w:rsidRPr="00DC506B" w:rsidRDefault="00BF397E" w:rsidP="00DC506B">
            <w:pPr>
              <w:pStyle w:val="Default"/>
              <w:ind w:firstLine="720"/>
              <w:rPr>
                <w:sz w:val="18"/>
              </w:rPr>
            </w:pPr>
          </w:p>
        </w:tc>
        <w:tc>
          <w:tcPr>
            <w:tcW w:w="2362" w:type="dxa"/>
          </w:tcPr>
          <w:p w14:paraId="4873F136" w14:textId="53F15126" w:rsidR="00BF397E" w:rsidRPr="00DC506B" w:rsidRDefault="00DC506B" w:rsidP="00BF397E">
            <w:pPr>
              <w:rPr>
                <w:sz w:val="18"/>
              </w:rPr>
            </w:pPr>
            <w:proofErr w:type="spellStart"/>
            <w:r w:rsidRPr="00DC506B">
              <w:rPr>
                <w:sz w:val="18"/>
              </w:rPr>
              <w:t>Pkt</w:t>
            </w:r>
            <w:proofErr w:type="spellEnd"/>
            <w:r w:rsidRPr="00DC506B">
              <w:rPr>
                <w:sz w:val="18"/>
              </w:rPr>
              <w:t xml:space="preserve"> 8</w:t>
            </w:r>
          </w:p>
        </w:tc>
        <w:tc>
          <w:tcPr>
            <w:tcW w:w="2102" w:type="dxa"/>
          </w:tcPr>
          <w:p w14:paraId="7BF6E07F" w14:textId="77777777" w:rsidR="00BF397E" w:rsidRDefault="00BF06B4" w:rsidP="00BF06B4">
            <w:pPr>
              <w:rPr>
                <w:sz w:val="18"/>
              </w:rPr>
            </w:pPr>
            <w:r>
              <w:rPr>
                <w:sz w:val="18"/>
              </w:rPr>
              <w:t>Det er ikke i forbindelse med bygninger. Den står frit på et værkstedsområde.</w:t>
            </w:r>
          </w:p>
          <w:p w14:paraId="490F6CE9" w14:textId="77777777" w:rsidR="00BF06B4" w:rsidRDefault="00BF06B4" w:rsidP="00BF06B4">
            <w:pPr>
              <w:rPr>
                <w:sz w:val="18"/>
              </w:rPr>
            </w:pPr>
          </w:p>
          <w:p w14:paraId="6FD1FB63" w14:textId="77777777" w:rsidR="00BF06B4" w:rsidRDefault="00BF06B4" w:rsidP="00BF06B4">
            <w:pPr>
              <w:rPr>
                <w:sz w:val="18"/>
              </w:rPr>
            </w:pPr>
            <w:r>
              <w:rPr>
                <w:sz w:val="18"/>
              </w:rPr>
              <w:t>Ja Leverandør står også for fundament.</w:t>
            </w:r>
          </w:p>
          <w:p w14:paraId="29E259AB" w14:textId="77777777" w:rsidR="00BF06B4" w:rsidRDefault="00BF06B4" w:rsidP="00BF06B4">
            <w:pPr>
              <w:rPr>
                <w:sz w:val="18"/>
              </w:rPr>
            </w:pPr>
          </w:p>
          <w:p w14:paraId="4873F137" w14:textId="7684B843" w:rsidR="00BF06B4" w:rsidRPr="00DC506B" w:rsidRDefault="00BF06B4" w:rsidP="00BF06B4">
            <w:pPr>
              <w:rPr>
                <w:sz w:val="18"/>
              </w:rPr>
            </w:pPr>
          </w:p>
        </w:tc>
        <w:tc>
          <w:tcPr>
            <w:tcW w:w="1960" w:type="dxa"/>
          </w:tcPr>
          <w:p w14:paraId="4873F138" w14:textId="0DA83435" w:rsidR="00BF397E" w:rsidRPr="00985C73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  <w:tr w:rsidR="00BF397E" w:rsidRPr="00985C73" w14:paraId="4873F140" w14:textId="77777777" w:rsidTr="00DC506B">
        <w:trPr>
          <w:jc w:val="center"/>
        </w:trPr>
        <w:tc>
          <w:tcPr>
            <w:tcW w:w="2331" w:type="dxa"/>
          </w:tcPr>
          <w:p w14:paraId="4873F13A" w14:textId="65A5EF83" w:rsidR="00BF397E" w:rsidRPr="00985C73" w:rsidRDefault="00BF397E" w:rsidP="00BF397E">
            <w:pPr>
              <w:rPr>
                <w:i/>
                <w:sz w:val="18"/>
              </w:rPr>
            </w:pPr>
            <w:r w:rsidRPr="00985C73">
              <w:rPr>
                <w:i/>
                <w:sz w:val="18"/>
              </w:rPr>
              <w:t>Spørgsmål nr. 2:</w:t>
            </w:r>
          </w:p>
          <w:p w14:paraId="4873F13B" w14:textId="77777777" w:rsidR="00BF397E" w:rsidRDefault="00BF397E" w:rsidP="00BF397E">
            <w:pPr>
              <w:rPr>
                <w:sz w:val="18"/>
              </w:rPr>
            </w:pPr>
          </w:p>
          <w:p w14:paraId="751AF677" w14:textId="77777777" w:rsidR="00DC506B" w:rsidRDefault="00DC506B" w:rsidP="00BF397E">
            <w:pPr>
              <w:rPr>
                <w:sz w:val="18"/>
              </w:rPr>
            </w:pPr>
            <w:r>
              <w:rPr>
                <w:sz w:val="18"/>
              </w:rPr>
              <w:t>Der er ikke oplyst noget indbygningsmål på kranen(kun et arbejdsområde).</w:t>
            </w:r>
          </w:p>
          <w:p w14:paraId="266E1E61" w14:textId="77777777" w:rsidR="00DC506B" w:rsidRDefault="00DC506B" w:rsidP="00BF397E">
            <w:pPr>
              <w:rPr>
                <w:sz w:val="18"/>
              </w:rPr>
            </w:pPr>
            <w:r>
              <w:rPr>
                <w:sz w:val="18"/>
              </w:rPr>
              <w:t>Vil det være muligt for FMI at oplyse dette?</w:t>
            </w:r>
          </w:p>
          <w:p w14:paraId="5DDAA6C0" w14:textId="1DD18EA2" w:rsidR="00DC506B" w:rsidRPr="00985C73" w:rsidRDefault="00DC506B" w:rsidP="00BF397E">
            <w:pPr>
              <w:rPr>
                <w:sz w:val="18"/>
              </w:rPr>
            </w:pPr>
            <w:r>
              <w:rPr>
                <w:sz w:val="18"/>
              </w:rPr>
              <w:t>Altså hvad er det frie spænd på krandrageren/portalen.</w:t>
            </w:r>
          </w:p>
          <w:p w14:paraId="4873F13C" w14:textId="559AA618" w:rsidR="00BF397E" w:rsidRPr="00985C73" w:rsidRDefault="00BF397E" w:rsidP="00DC506B">
            <w:pPr>
              <w:ind w:left="360"/>
              <w:jc w:val="both"/>
              <w:rPr>
                <w:sz w:val="18"/>
              </w:rPr>
            </w:pPr>
          </w:p>
        </w:tc>
        <w:tc>
          <w:tcPr>
            <w:tcW w:w="2362" w:type="dxa"/>
          </w:tcPr>
          <w:p w14:paraId="4873F13D" w14:textId="3BBDE41C" w:rsidR="00BF397E" w:rsidRPr="00985C73" w:rsidRDefault="00DC506B" w:rsidP="00BF397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Diverse</w:t>
            </w:r>
          </w:p>
        </w:tc>
        <w:tc>
          <w:tcPr>
            <w:tcW w:w="2102" w:type="dxa"/>
          </w:tcPr>
          <w:p w14:paraId="4873F13E" w14:textId="16A5A9BA" w:rsidR="00BF397E" w:rsidRPr="00985C73" w:rsidRDefault="00BF06B4" w:rsidP="00911B2F">
            <w:pPr>
              <w:rPr>
                <w:sz w:val="18"/>
              </w:rPr>
            </w:pPr>
            <w:r>
              <w:rPr>
                <w:sz w:val="18"/>
              </w:rPr>
              <w:t xml:space="preserve">Nej, </w:t>
            </w:r>
          </w:p>
        </w:tc>
        <w:tc>
          <w:tcPr>
            <w:tcW w:w="1960" w:type="dxa"/>
          </w:tcPr>
          <w:p w14:paraId="4873F13F" w14:textId="38AB5A9E" w:rsidR="00BF397E" w:rsidRPr="00985C73" w:rsidRDefault="00DC506B" w:rsidP="00BC19D6">
            <w:pPr>
              <w:rPr>
                <w:sz w:val="18"/>
              </w:rPr>
            </w:pPr>
            <w:proofErr w:type="gramStart"/>
            <w:r w:rsidRPr="00DC506B"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 w:rsidRPr="00DC506B">
              <w:rPr>
                <w:sz w:val="18"/>
              </w:rPr>
              <w:t>.09.2020</w:t>
            </w:r>
            <w:proofErr w:type="gramEnd"/>
            <w:r w:rsidR="00BF397E" w:rsidRPr="00DC506B">
              <w:rPr>
                <w:sz w:val="18"/>
              </w:rPr>
              <w:t>]</w:t>
            </w:r>
          </w:p>
        </w:tc>
      </w:tr>
      <w:tr w:rsidR="00BF397E" w:rsidRPr="00985C73" w14:paraId="4873F145" w14:textId="77777777" w:rsidTr="00DC506B">
        <w:trPr>
          <w:jc w:val="center"/>
        </w:trPr>
        <w:tc>
          <w:tcPr>
            <w:tcW w:w="2331" w:type="dxa"/>
          </w:tcPr>
          <w:p w14:paraId="4B33D1C7" w14:textId="1E03A9FE" w:rsidR="00BF397E" w:rsidRDefault="00486496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t>Spørgsmål nr.</w:t>
            </w:r>
            <w:r w:rsidR="00DC506B" w:rsidRPr="00DC506B">
              <w:rPr>
                <w:i/>
                <w:sz w:val="18"/>
              </w:rPr>
              <w:t>3:</w:t>
            </w:r>
          </w:p>
          <w:p w14:paraId="7EE4E5ED" w14:textId="77777777" w:rsidR="00DC506B" w:rsidRPr="00DC506B" w:rsidRDefault="00DC506B" w:rsidP="00DC506B">
            <w:pPr>
              <w:rPr>
                <w:i/>
                <w:sz w:val="18"/>
              </w:rPr>
            </w:pPr>
          </w:p>
          <w:p w14:paraId="507658A2" w14:textId="13194631" w:rsidR="00DC506B" w:rsidRDefault="00DC506B" w:rsidP="00DC506B">
            <w:r>
              <w:t>Skal kranen køre på skinner båret på konsoller på eksisterende bygningskonstruktioner eller er det på kranskinner i gulvniveau?</w:t>
            </w:r>
          </w:p>
          <w:p w14:paraId="673320DB" w14:textId="77777777" w:rsidR="00DC506B" w:rsidRDefault="00DC506B" w:rsidP="00DC506B"/>
          <w:p w14:paraId="2F8061E1" w14:textId="77777777" w:rsidR="00DC506B" w:rsidRDefault="00DC506B" w:rsidP="00DC506B"/>
          <w:p w14:paraId="6B37B2ED" w14:textId="77777777" w:rsidR="00DC506B" w:rsidRDefault="00DC506B" w:rsidP="00DC506B"/>
          <w:p w14:paraId="52941A7C" w14:textId="77777777" w:rsidR="00DC506B" w:rsidRDefault="00DC506B" w:rsidP="00DC506B"/>
          <w:p w14:paraId="4873F141" w14:textId="089AA342" w:rsidR="00DC506B" w:rsidRPr="00DC506B" w:rsidRDefault="00DC506B" w:rsidP="00DC506B"/>
        </w:tc>
        <w:tc>
          <w:tcPr>
            <w:tcW w:w="2362" w:type="dxa"/>
          </w:tcPr>
          <w:p w14:paraId="4873F142" w14:textId="2E55BA8C" w:rsidR="00BF397E" w:rsidRPr="00DC506B" w:rsidRDefault="00DC506B" w:rsidP="00BF397E">
            <w:pPr>
              <w:rPr>
                <w:sz w:val="18"/>
              </w:rPr>
            </w:pPr>
            <w:r w:rsidRPr="00DC506B">
              <w:rPr>
                <w:sz w:val="18"/>
              </w:rPr>
              <w:t>Diverse</w:t>
            </w:r>
          </w:p>
        </w:tc>
        <w:tc>
          <w:tcPr>
            <w:tcW w:w="2102" w:type="dxa"/>
          </w:tcPr>
          <w:p w14:paraId="4873F143" w14:textId="5C9DD02F" w:rsidR="00BF397E" w:rsidRPr="00752C2B" w:rsidRDefault="00BF06B4" w:rsidP="00BF397E">
            <w:pPr>
              <w:rPr>
                <w:sz w:val="18"/>
              </w:rPr>
            </w:pPr>
            <w:r w:rsidRPr="00752C2B">
              <w:rPr>
                <w:sz w:val="18"/>
              </w:rPr>
              <w:t>Skinner i det støbte fundament</w:t>
            </w:r>
          </w:p>
        </w:tc>
        <w:tc>
          <w:tcPr>
            <w:tcW w:w="1960" w:type="dxa"/>
          </w:tcPr>
          <w:p w14:paraId="4873F144" w14:textId="0AE7993F" w:rsidR="00BF397E" w:rsidRPr="00DC506B" w:rsidRDefault="00DC506B" w:rsidP="00BC19D6">
            <w:pPr>
              <w:rPr>
                <w:sz w:val="18"/>
              </w:rPr>
            </w:pPr>
            <w:proofErr w:type="gramStart"/>
            <w:r w:rsidRPr="00DC506B"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 w:rsidRPr="00DC506B">
              <w:rPr>
                <w:sz w:val="18"/>
              </w:rPr>
              <w:t>.09.2020</w:t>
            </w:r>
            <w:proofErr w:type="gramEnd"/>
          </w:p>
        </w:tc>
      </w:tr>
      <w:tr w:rsidR="00DC506B" w:rsidRPr="00985C73" w14:paraId="645B504B" w14:textId="77777777" w:rsidTr="00DC506B">
        <w:trPr>
          <w:jc w:val="center"/>
        </w:trPr>
        <w:tc>
          <w:tcPr>
            <w:tcW w:w="2331" w:type="dxa"/>
          </w:tcPr>
          <w:p w14:paraId="30C41A05" w14:textId="79F17C41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lastRenderedPageBreak/>
              <w:t>Spørgsmål nr.</w:t>
            </w:r>
            <w:r>
              <w:rPr>
                <w:i/>
                <w:sz w:val="18"/>
              </w:rPr>
              <w:t>4</w:t>
            </w:r>
            <w:r w:rsidRPr="00DC506B">
              <w:rPr>
                <w:i/>
                <w:sz w:val="18"/>
              </w:rPr>
              <w:t>:</w:t>
            </w:r>
          </w:p>
          <w:p w14:paraId="16C8D87F" w14:textId="77777777" w:rsidR="00DC506B" w:rsidRDefault="00DC506B" w:rsidP="00DC506B">
            <w:pPr>
              <w:rPr>
                <w:i/>
                <w:sz w:val="18"/>
              </w:rPr>
            </w:pPr>
          </w:p>
          <w:p w14:paraId="4916617F" w14:textId="77777777" w:rsidR="00DC506B" w:rsidRPr="00DC506B" w:rsidRDefault="00DC506B" w:rsidP="00DC506B">
            <w:pPr>
              <w:rPr>
                <w:sz w:val="18"/>
              </w:rPr>
            </w:pPr>
            <w:r w:rsidRPr="00DC506B">
              <w:rPr>
                <w:sz w:val="18"/>
              </w:rPr>
              <w:t>I kravspecifikationen pkt. 36 er der anført følgende:</w:t>
            </w:r>
          </w:p>
          <w:p w14:paraId="7AA7298A" w14:textId="62BAE5F6" w:rsidR="00DC506B" w:rsidRPr="00DC506B" w:rsidRDefault="00DC506B" w:rsidP="00DC506B">
            <w:pPr>
              <w:rPr>
                <w:sz w:val="18"/>
              </w:rPr>
            </w:pPr>
            <w:r w:rsidRPr="00DC506B">
              <w:rPr>
                <w:sz w:val="18"/>
              </w:rPr>
              <w:t>”FMI fjerner fundament fra tidligere kran ”findes der tegninger af dette fundament?</w:t>
            </w:r>
          </w:p>
          <w:p w14:paraId="77BC62DE" w14:textId="0C2C5BD5" w:rsidR="00DC506B" w:rsidRPr="00DC506B" w:rsidRDefault="00DC506B" w:rsidP="00DC506B">
            <w:pPr>
              <w:rPr>
                <w:i/>
                <w:sz w:val="18"/>
              </w:rPr>
            </w:pPr>
          </w:p>
          <w:p w14:paraId="35A9A791" w14:textId="77777777" w:rsidR="00DC506B" w:rsidRPr="00985C73" w:rsidRDefault="00DC506B" w:rsidP="00DC506B"/>
        </w:tc>
        <w:tc>
          <w:tcPr>
            <w:tcW w:w="2362" w:type="dxa"/>
          </w:tcPr>
          <w:p w14:paraId="488E480E" w14:textId="7D9AE4ED" w:rsidR="00DC506B" w:rsidRPr="00985C73" w:rsidRDefault="00DC506B" w:rsidP="00BF397E">
            <w:pPr>
              <w:rPr>
                <w:sz w:val="18"/>
                <w:highlight w:val="yellow"/>
              </w:rPr>
            </w:pPr>
            <w:r w:rsidRPr="00DC506B">
              <w:rPr>
                <w:sz w:val="18"/>
              </w:rPr>
              <w:t>Pkt. 36</w:t>
            </w:r>
          </w:p>
        </w:tc>
        <w:tc>
          <w:tcPr>
            <w:tcW w:w="2102" w:type="dxa"/>
          </w:tcPr>
          <w:p w14:paraId="156F2DE2" w14:textId="2D487FDB" w:rsidR="00DC506B" w:rsidRPr="00985C73" w:rsidRDefault="00BF06B4" w:rsidP="00BF397E">
            <w:pPr>
              <w:rPr>
                <w:sz w:val="18"/>
                <w:highlight w:val="yellow"/>
              </w:rPr>
            </w:pPr>
            <w:r w:rsidRPr="00752C2B">
              <w:rPr>
                <w:sz w:val="18"/>
              </w:rPr>
              <w:t>Nej, det er så gammelt at der ikke foreligger dokumentation</w:t>
            </w:r>
          </w:p>
        </w:tc>
        <w:tc>
          <w:tcPr>
            <w:tcW w:w="1960" w:type="dxa"/>
          </w:tcPr>
          <w:p w14:paraId="6540070C" w14:textId="2F68CA16" w:rsidR="00DC506B" w:rsidRDefault="00DC506B" w:rsidP="00BC19D6">
            <w:pPr>
              <w:rPr>
                <w:sz w:val="18"/>
                <w:highlight w:val="yellow"/>
              </w:rPr>
            </w:pPr>
            <w:r w:rsidRPr="00DC506B"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bookmarkStart w:id="0" w:name="_GoBack"/>
            <w:bookmarkEnd w:id="0"/>
            <w:r w:rsidRPr="00DC506B">
              <w:rPr>
                <w:sz w:val="18"/>
              </w:rPr>
              <w:t>.09.2020</w:t>
            </w:r>
          </w:p>
        </w:tc>
      </w:tr>
      <w:tr w:rsidR="00DC506B" w:rsidRPr="00985C73" w14:paraId="0A0B2292" w14:textId="77777777" w:rsidTr="00DC506B">
        <w:trPr>
          <w:jc w:val="center"/>
        </w:trPr>
        <w:tc>
          <w:tcPr>
            <w:tcW w:w="2331" w:type="dxa"/>
          </w:tcPr>
          <w:p w14:paraId="0F72074B" w14:textId="0CE4AF13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t>Spørgsmål nr.</w:t>
            </w:r>
            <w:r>
              <w:rPr>
                <w:i/>
                <w:sz w:val="18"/>
              </w:rPr>
              <w:t>5</w:t>
            </w:r>
            <w:r w:rsidRPr="00DC506B">
              <w:rPr>
                <w:i/>
                <w:sz w:val="18"/>
              </w:rPr>
              <w:t>:</w:t>
            </w:r>
          </w:p>
          <w:p w14:paraId="3226449F" w14:textId="77777777" w:rsidR="00DC506B" w:rsidRDefault="00DC506B" w:rsidP="00DC506B">
            <w:pPr>
              <w:rPr>
                <w:i/>
                <w:sz w:val="18"/>
              </w:rPr>
            </w:pPr>
          </w:p>
          <w:p w14:paraId="42A2C41B" w14:textId="29C9D25C" w:rsidR="00DC506B" w:rsidRPr="00DC506B" w:rsidRDefault="00DC506B" w:rsidP="00DC506B">
            <w:pPr>
              <w:rPr>
                <w:sz w:val="18"/>
              </w:rPr>
            </w:pPr>
            <w:r>
              <w:rPr>
                <w:sz w:val="18"/>
              </w:rPr>
              <w:t>Er det muligt for FMI at udlevere eksisterende tegninger af den bygning eller det område som kranen skal placeres i?</w:t>
            </w:r>
          </w:p>
          <w:p w14:paraId="3C1D2FF0" w14:textId="43789BEB" w:rsidR="00DC506B" w:rsidRDefault="00DC506B" w:rsidP="00DC506B">
            <w:pPr>
              <w:rPr>
                <w:i/>
                <w:sz w:val="18"/>
              </w:rPr>
            </w:pPr>
          </w:p>
          <w:p w14:paraId="47A2CECF" w14:textId="77777777" w:rsidR="00DC506B" w:rsidRPr="00DC506B" w:rsidRDefault="00DC506B" w:rsidP="00DC506B">
            <w:pPr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4BE4B437" w14:textId="77777777" w:rsidR="00DC506B" w:rsidRPr="00DC506B" w:rsidRDefault="00DC506B" w:rsidP="00BF397E">
            <w:pPr>
              <w:rPr>
                <w:sz w:val="18"/>
              </w:rPr>
            </w:pPr>
          </w:p>
        </w:tc>
        <w:tc>
          <w:tcPr>
            <w:tcW w:w="2102" w:type="dxa"/>
          </w:tcPr>
          <w:p w14:paraId="1FE273BB" w14:textId="515DB3CC" w:rsidR="00DC506B" w:rsidRPr="00752C2B" w:rsidRDefault="00BF06B4" w:rsidP="00BF397E">
            <w:pPr>
              <w:rPr>
                <w:sz w:val="18"/>
              </w:rPr>
            </w:pPr>
            <w:r w:rsidRPr="00752C2B">
              <w:rPr>
                <w:sz w:val="18"/>
              </w:rPr>
              <w:t>Nej</w:t>
            </w:r>
          </w:p>
        </w:tc>
        <w:tc>
          <w:tcPr>
            <w:tcW w:w="1960" w:type="dxa"/>
          </w:tcPr>
          <w:p w14:paraId="4D7E86ED" w14:textId="6725A357" w:rsidR="00DC506B" w:rsidRPr="00DC506B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  <w:tr w:rsidR="00DC506B" w:rsidRPr="00985C73" w14:paraId="28B3755D" w14:textId="77777777" w:rsidTr="00DC506B">
        <w:trPr>
          <w:jc w:val="center"/>
        </w:trPr>
        <w:tc>
          <w:tcPr>
            <w:tcW w:w="2331" w:type="dxa"/>
          </w:tcPr>
          <w:p w14:paraId="25ED4820" w14:textId="37889970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t>Spørgsmål nr.</w:t>
            </w:r>
            <w:r>
              <w:rPr>
                <w:i/>
                <w:sz w:val="18"/>
              </w:rPr>
              <w:t>6</w:t>
            </w:r>
            <w:r w:rsidRPr="00DC506B">
              <w:rPr>
                <w:i/>
                <w:sz w:val="18"/>
              </w:rPr>
              <w:t>:</w:t>
            </w:r>
          </w:p>
          <w:p w14:paraId="0123625B" w14:textId="77777777" w:rsidR="00DC506B" w:rsidRDefault="00DC506B" w:rsidP="00DC506B">
            <w:pPr>
              <w:rPr>
                <w:i/>
                <w:sz w:val="18"/>
              </w:rPr>
            </w:pPr>
          </w:p>
          <w:p w14:paraId="72BF866C" w14:textId="6CB4B46E" w:rsidR="00DC506B" w:rsidRPr="00DC506B" w:rsidRDefault="00DC506B" w:rsidP="00DC506B">
            <w:pPr>
              <w:rPr>
                <w:sz w:val="18"/>
              </w:rPr>
            </w:pPr>
            <w:r>
              <w:rPr>
                <w:sz w:val="18"/>
              </w:rPr>
              <w:t>Er der tale om en udskiftning af en eksisterende kran på samme sted og samme løfteevne, altså WLL = 30.000 kg?</w:t>
            </w:r>
          </w:p>
        </w:tc>
        <w:tc>
          <w:tcPr>
            <w:tcW w:w="2362" w:type="dxa"/>
          </w:tcPr>
          <w:p w14:paraId="3894C490" w14:textId="77777777" w:rsidR="00DC506B" w:rsidRPr="00DC506B" w:rsidRDefault="00DC506B" w:rsidP="00BF397E">
            <w:pPr>
              <w:rPr>
                <w:sz w:val="18"/>
              </w:rPr>
            </w:pPr>
          </w:p>
        </w:tc>
        <w:tc>
          <w:tcPr>
            <w:tcW w:w="2102" w:type="dxa"/>
          </w:tcPr>
          <w:p w14:paraId="3E458E5F" w14:textId="12C77EA4" w:rsidR="00DC506B" w:rsidRPr="00985C73" w:rsidRDefault="00BF06B4" w:rsidP="00BF397E">
            <w:pPr>
              <w:rPr>
                <w:sz w:val="18"/>
                <w:highlight w:val="yellow"/>
              </w:rPr>
            </w:pPr>
            <w:r w:rsidRPr="00752C2B">
              <w:rPr>
                <w:sz w:val="18"/>
              </w:rPr>
              <w:t>Nej</w:t>
            </w:r>
          </w:p>
        </w:tc>
        <w:tc>
          <w:tcPr>
            <w:tcW w:w="1960" w:type="dxa"/>
          </w:tcPr>
          <w:p w14:paraId="0D73A5FC" w14:textId="59BAF77C" w:rsidR="00DC506B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  <w:tr w:rsidR="00DC506B" w:rsidRPr="00985C73" w14:paraId="2A255E67" w14:textId="77777777" w:rsidTr="00DC506B">
        <w:trPr>
          <w:jc w:val="center"/>
        </w:trPr>
        <w:tc>
          <w:tcPr>
            <w:tcW w:w="2331" w:type="dxa"/>
          </w:tcPr>
          <w:p w14:paraId="7623F1D4" w14:textId="69A67631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t>Spørgsmål nr.</w:t>
            </w:r>
            <w:r>
              <w:rPr>
                <w:i/>
                <w:sz w:val="18"/>
              </w:rPr>
              <w:t>7:</w:t>
            </w:r>
          </w:p>
          <w:p w14:paraId="4580E153" w14:textId="77777777" w:rsidR="00DC506B" w:rsidRDefault="00DC506B" w:rsidP="00DC506B">
            <w:pPr>
              <w:rPr>
                <w:i/>
                <w:sz w:val="18"/>
              </w:rPr>
            </w:pPr>
          </w:p>
          <w:p w14:paraId="5524B9B7" w14:textId="77777777" w:rsidR="00DC506B" w:rsidRDefault="00DC506B" w:rsidP="00DC506B">
            <w:pPr>
              <w:rPr>
                <w:sz w:val="18"/>
              </w:rPr>
            </w:pPr>
            <w:r>
              <w:rPr>
                <w:sz w:val="18"/>
              </w:rPr>
              <w:t>Kan FMI udlevere statiske beregninger af den eksisterende bygning eller kranskinner?</w:t>
            </w:r>
          </w:p>
          <w:p w14:paraId="3CE14959" w14:textId="7EBE086C" w:rsidR="00DC506B" w:rsidRPr="00DC506B" w:rsidRDefault="00DC506B" w:rsidP="00DC506B">
            <w:pPr>
              <w:rPr>
                <w:sz w:val="18"/>
              </w:rPr>
            </w:pPr>
            <w:r>
              <w:rPr>
                <w:sz w:val="18"/>
              </w:rPr>
              <w:t xml:space="preserve">Det virker som en meget vanskelig opgave for leverandøren at prissætte, hvis en eftervisning af de eksisterende konstruktioner skal være indeholdt i prisen og FMI ikke kan oplyse hvordan bygningen er udført og især hvordan bygningens fundamenter er udført. </w:t>
            </w:r>
          </w:p>
          <w:p w14:paraId="3B51B288" w14:textId="77777777" w:rsidR="00DC506B" w:rsidRPr="00DC506B" w:rsidRDefault="00DC506B" w:rsidP="00DC506B">
            <w:pPr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483AD9A2" w14:textId="77777777" w:rsidR="00DC506B" w:rsidRPr="00DC506B" w:rsidRDefault="00DC506B" w:rsidP="00BF397E">
            <w:pPr>
              <w:rPr>
                <w:sz w:val="18"/>
              </w:rPr>
            </w:pPr>
          </w:p>
        </w:tc>
        <w:tc>
          <w:tcPr>
            <w:tcW w:w="2102" w:type="dxa"/>
          </w:tcPr>
          <w:p w14:paraId="62A1D6F7" w14:textId="77777777" w:rsidR="00DC506B" w:rsidRPr="00752C2B" w:rsidRDefault="00BF06B4" w:rsidP="00BF397E">
            <w:pPr>
              <w:rPr>
                <w:sz w:val="18"/>
              </w:rPr>
            </w:pPr>
            <w:r w:rsidRPr="00752C2B">
              <w:rPr>
                <w:sz w:val="18"/>
              </w:rPr>
              <w:t>Nej</w:t>
            </w:r>
          </w:p>
          <w:p w14:paraId="75C0A35C" w14:textId="77777777" w:rsidR="00BF06B4" w:rsidRDefault="00BF06B4" w:rsidP="00BF397E">
            <w:pPr>
              <w:rPr>
                <w:sz w:val="18"/>
                <w:highlight w:val="yellow"/>
              </w:rPr>
            </w:pPr>
          </w:p>
          <w:p w14:paraId="14BBE79B" w14:textId="7A47F442" w:rsidR="00BF06B4" w:rsidRPr="00985C73" w:rsidRDefault="00BF06B4" w:rsidP="00BF397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Det er ikke i forbindelse med bygninger. Den står frit på et værkstedsområde.</w:t>
            </w:r>
          </w:p>
        </w:tc>
        <w:tc>
          <w:tcPr>
            <w:tcW w:w="1960" w:type="dxa"/>
          </w:tcPr>
          <w:p w14:paraId="07B0F14A" w14:textId="0D78F9D9" w:rsidR="00DC506B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  <w:tr w:rsidR="00DC506B" w:rsidRPr="00985C73" w14:paraId="2A3141DC" w14:textId="77777777" w:rsidTr="00DC506B">
        <w:trPr>
          <w:jc w:val="center"/>
        </w:trPr>
        <w:tc>
          <w:tcPr>
            <w:tcW w:w="2331" w:type="dxa"/>
          </w:tcPr>
          <w:p w14:paraId="446FA129" w14:textId="048B2C66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t>Spørgsmål nr.</w:t>
            </w:r>
            <w:r>
              <w:rPr>
                <w:i/>
                <w:sz w:val="18"/>
              </w:rPr>
              <w:t>8:</w:t>
            </w:r>
          </w:p>
          <w:p w14:paraId="6A32FC0D" w14:textId="290C84DD" w:rsidR="00DC506B" w:rsidRDefault="00DC506B" w:rsidP="00DC506B">
            <w:pPr>
              <w:rPr>
                <w:sz w:val="18"/>
              </w:rPr>
            </w:pPr>
            <w:r w:rsidRPr="00DC506B">
              <w:rPr>
                <w:sz w:val="18"/>
              </w:rPr>
              <w:t>Forventer FMI at der skal udføres geotekniske undersøgelser i området?</w:t>
            </w:r>
          </w:p>
          <w:p w14:paraId="7C5103B1" w14:textId="77777777" w:rsidR="00DC506B" w:rsidRDefault="00DC506B" w:rsidP="00DC506B">
            <w:pPr>
              <w:rPr>
                <w:sz w:val="18"/>
              </w:rPr>
            </w:pPr>
          </w:p>
          <w:p w14:paraId="4B07A119" w14:textId="77777777" w:rsidR="00DC506B" w:rsidRDefault="00DC506B" w:rsidP="00DC506B">
            <w:pPr>
              <w:rPr>
                <w:sz w:val="18"/>
              </w:rPr>
            </w:pPr>
          </w:p>
          <w:p w14:paraId="7EBC2966" w14:textId="77777777" w:rsidR="00DC506B" w:rsidRPr="00DC506B" w:rsidRDefault="00DC506B" w:rsidP="00DC506B">
            <w:pPr>
              <w:rPr>
                <w:sz w:val="18"/>
              </w:rPr>
            </w:pPr>
          </w:p>
          <w:p w14:paraId="1910AE65" w14:textId="77777777" w:rsidR="00DC506B" w:rsidRPr="00DC506B" w:rsidRDefault="00DC506B" w:rsidP="00DC506B">
            <w:pPr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2FFF0CB1" w14:textId="77777777" w:rsidR="00DC506B" w:rsidRPr="00DC506B" w:rsidRDefault="00DC506B" w:rsidP="00BF397E">
            <w:pPr>
              <w:rPr>
                <w:sz w:val="18"/>
              </w:rPr>
            </w:pPr>
          </w:p>
        </w:tc>
        <w:tc>
          <w:tcPr>
            <w:tcW w:w="2102" w:type="dxa"/>
          </w:tcPr>
          <w:p w14:paraId="6696BE63" w14:textId="5DC56D23" w:rsidR="00DC506B" w:rsidRPr="00985C73" w:rsidRDefault="00BF06B4" w:rsidP="00BF397E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Nej</w:t>
            </w:r>
          </w:p>
        </w:tc>
        <w:tc>
          <w:tcPr>
            <w:tcW w:w="1960" w:type="dxa"/>
          </w:tcPr>
          <w:p w14:paraId="4012BEDF" w14:textId="342349D4" w:rsidR="00DC506B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  <w:tr w:rsidR="00DC506B" w:rsidRPr="00985C73" w14:paraId="293BE72D" w14:textId="77777777" w:rsidTr="00DC506B">
        <w:trPr>
          <w:jc w:val="center"/>
        </w:trPr>
        <w:tc>
          <w:tcPr>
            <w:tcW w:w="2331" w:type="dxa"/>
          </w:tcPr>
          <w:p w14:paraId="4C165CF4" w14:textId="374E6714" w:rsidR="00DC506B" w:rsidRDefault="00DC506B" w:rsidP="00DC506B">
            <w:pPr>
              <w:rPr>
                <w:i/>
                <w:sz w:val="18"/>
              </w:rPr>
            </w:pPr>
            <w:r w:rsidRPr="00DC506B">
              <w:rPr>
                <w:i/>
                <w:sz w:val="18"/>
              </w:rPr>
              <w:lastRenderedPageBreak/>
              <w:t>Spørgsmål nr.</w:t>
            </w:r>
            <w:r>
              <w:rPr>
                <w:i/>
                <w:sz w:val="18"/>
              </w:rPr>
              <w:t>9:</w:t>
            </w:r>
          </w:p>
          <w:p w14:paraId="68DDB23A" w14:textId="77777777" w:rsidR="00DC506B" w:rsidRDefault="00DC506B" w:rsidP="00DC506B">
            <w:pPr>
              <w:rPr>
                <w:i/>
                <w:sz w:val="18"/>
              </w:rPr>
            </w:pPr>
          </w:p>
          <w:p w14:paraId="138D2EC9" w14:textId="1CD21E71" w:rsidR="00DC506B" w:rsidRPr="00DC506B" w:rsidRDefault="00DC506B" w:rsidP="00DC506B">
            <w:pPr>
              <w:rPr>
                <w:sz w:val="18"/>
              </w:rPr>
            </w:pPr>
            <w:r>
              <w:rPr>
                <w:sz w:val="18"/>
              </w:rPr>
              <w:t>Såfremt de eksisterende konstruktioner skal bygges om eller forstærkes inden kranen kan monteres, er det svært at sige hvordan det påvirker den stramme leveringsplan på 90 dage?</w:t>
            </w:r>
          </w:p>
          <w:p w14:paraId="54D357B3" w14:textId="77777777" w:rsidR="00DC506B" w:rsidRPr="00DC506B" w:rsidRDefault="00DC506B" w:rsidP="00DC506B">
            <w:pPr>
              <w:rPr>
                <w:i/>
                <w:sz w:val="18"/>
              </w:rPr>
            </w:pPr>
          </w:p>
        </w:tc>
        <w:tc>
          <w:tcPr>
            <w:tcW w:w="2362" w:type="dxa"/>
          </w:tcPr>
          <w:p w14:paraId="4AD84385" w14:textId="77777777" w:rsidR="00DC506B" w:rsidRPr="00DC506B" w:rsidRDefault="00DC506B" w:rsidP="00BF397E">
            <w:pPr>
              <w:rPr>
                <w:sz w:val="18"/>
              </w:rPr>
            </w:pPr>
          </w:p>
        </w:tc>
        <w:tc>
          <w:tcPr>
            <w:tcW w:w="2102" w:type="dxa"/>
          </w:tcPr>
          <w:p w14:paraId="65A328D2" w14:textId="22BE15C2" w:rsidR="00DC506B" w:rsidRPr="00985C73" w:rsidRDefault="00BF06B4" w:rsidP="00BF397E">
            <w:pPr>
              <w:rPr>
                <w:sz w:val="18"/>
                <w:highlight w:val="yellow"/>
              </w:rPr>
            </w:pPr>
            <w:r w:rsidRPr="00752C2B">
              <w:rPr>
                <w:sz w:val="18"/>
              </w:rPr>
              <w:t>FMI ser at det bestemt er muligt, det har været udbudt tidligere.</w:t>
            </w:r>
          </w:p>
        </w:tc>
        <w:tc>
          <w:tcPr>
            <w:tcW w:w="1960" w:type="dxa"/>
          </w:tcPr>
          <w:p w14:paraId="3F61E285" w14:textId="70779D5D" w:rsidR="00DC506B" w:rsidRDefault="00DC506B" w:rsidP="00BC19D6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2</w:t>
            </w:r>
            <w:r w:rsidR="00BC19D6">
              <w:rPr>
                <w:sz w:val="18"/>
              </w:rPr>
              <w:t>5</w:t>
            </w:r>
            <w:r>
              <w:rPr>
                <w:sz w:val="18"/>
              </w:rPr>
              <w:t>.09.2020</w:t>
            </w:r>
            <w:proofErr w:type="gramEnd"/>
          </w:p>
        </w:tc>
      </w:tr>
    </w:tbl>
    <w:p w14:paraId="4873F146" w14:textId="631ED43E" w:rsidR="00BF397E" w:rsidRPr="00985C73" w:rsidRDefault="00DC506B" w:rsidP="00BF397E">
      <w:pPr>
        <w:rPr>
          <w:sz w:val="18"/>
        </w:rPr>
      </w:pPr>
      <w:r>
        <w:rPr>
          <w:sz w:val="18"/>
        </w:rPr>
        <w:tab/>
      </w:r>
    </w:p>
    <w:sectPr w:rsidR="00BF397E" w:rsidRPr="00985C73" w:rsidSect="00FB02BE">
      <w:headerReference w:type="default" r:id="rId13"/>
      <w:headerReference w:type="first" r:id="rId14"/>
      <w:footerReference w:type="first" r:id="rId15"/>
      <w:type w:val="continuous"/>
      <w:pgSz w:w="11906" w:h="16838"/>
      <w:pgMar w:top="1701" w:right="1134" w:bottom="1418" w:left="1134" w:header="708" w:footer="708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FFD72" w14:textId="77777777" w:rsidR="00890058" w:rsidRDefault="00890058" w:rsidP="00DA3F3D">
      <w:r>
        <w:separator/>
      </w:r>
    </w:p>
  </w:endnote>
  <w:endnote w:type="continuationSeparator" w:id="0">
    <w:p w14:paraId="4B10C0C3" w14:textId="77777777" w:rsidR="00890058" w:rsidRDefault="00890058" w:rsidP="00DA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3F160" w14:textId="77777777" w:rsidR="00EF11CF" w:rsidRDefault="00911B2F" w:rsidP="00EF11CF">
    <w:pPr>
      <w:pStyle w:val="Sidefod"/>
    </w:pPr>
    <w:r>
      <w:t>FMI</w:t>
    </w:r>
    <w:r w:rsidR="00EF11CF">
      <w:tab/>
    </w:r>
    <w:r w:rsidR="00EF11CF">
      <w:tab/>
      <w:t xml:space="preserve">Version </w:t>
    </w:r>
    <w:r w:rsidR="00BD6EC4">
      <w:t>4</w:t>
    </w:r>
    <w:r w:rsidR="000F035D">
      <w:t>.0</w:t>
    </w:r>
  </w:p>
  <w:p w14:paraId="4873F161" w14:textId="77777777" w:rsidR="00EF11CF" w:rsidRDefault="00EF11C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91A6C" w14:textId="77777777" w:rsidR="00890058" w:rsidRDefault="00890058" w:rsidP="00DA3F3D">
      <w:r>
        <w:separator/>
      </w:r>
    </w:p>
  </w:footnote>
  <w:footnote w:type="continuationSeparator" w:id="0">
    <w:p w14:paraId="3FDD979C" w14:textId="77777777" w:rsidR="00890058" w:rsidRDefault="00890058" w:rsidP="00DA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088"/>
      <w:gridCol w:w="5400"/>
      <w:gridCol w:w="1984"/>
    </w:tblGrid>
    <w:tr w:rsidR="0085781D" w14:paraId="4873F151" w14:textId="77777777" w:rsidTr="008150FF">
      <w:tc>
        <w:tcPr>
          <w:tcW w:w="2088" w:type="dxa"/>
        </w:tcPr>
        <w:p w14:paraId="4873F14E" w14:textId="77777777" w:rsidR="0085781D" w:rsidRDefault="0085781D" w:rsidP="008150FF"/>
      </w:tc>
      <w:tc>
        <w:tcPr>
          <w:tcW w:w="5400" w:type="dxa"/>
        </w:tcPr>
        <w:p w14:paraId="4873F14F" w14:textId="77777777" w:rsidR="0085781D" w:rsidRDefault="0085781D" w:rsidP="008150FF">
          <w:pPr>
            <w:jc w:val="center"/>
          </w:pPr>
        </w:p>
      </w:tc>
      <w:tc>
        <w:tcPr>
          <w:tcW w:w="1984" w:type="dxa"/>
        </w:tcPr>
        <w:p w14:paraId="4873F150" w14:textId="77777777" w:rsidR="0085781D" w:rsidRDefault="0085781D" w:rsidP="008150FF">
          <w:pPr>
            <w:jc w:val="right"/>
          </w:pPr>
        </w:p>
      </w:tc>
    </w:tr>
  </w:tbl>
  <w:p w14:paraId="4873F152" w14:textId="77777777" w:rsidR="005F53E3" w:rsidRDefault="005F53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32"/>
      <w:gridCol w:w="2742"/>
      <w:gridCol w:w="1080"/>
    </w:tblGrid>
    <w:tr w:rsidR="00386C37" w14:paraId="4873F15D" w14:textId="77777777" w:rsidTr="008150FF">
      <w:tc>
        <w:tcPr>
          <w:tcW w:w="2088" w:type="dxa"/>
        </w:tcPr>
        <w:p w14:paraId="4873F155" w14:textId="3752463E" w:rsidR="00386C37" w:rsidRDefault="000F4DDA" w:rsidP="008150FF">
          <w:r>
            <w:rPr>
              <w:noProof/>
            </w:rPr>
            <w:drawing>
              <wp:inline distT="0" distB="0" distL="0" distR="0" wp14:anchorId="6A5D9CB3" wp14:editId="2451799D">
                <wp:extent cx="3693160" cy="582930"/>
                <wp:effectExtent l="0" t="0" r="0" b="0"/>
                <wp:docPr id="8" name="LogoOne_bmkArt" title="Artwor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One_bmkArt" title="Artwor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160" cy="582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4873F156" w14:textId="77777777" w:rsidR="00386C37" w:rsidRDefault="00386C37" w:rsidP="008150FF">
          <w:pPr>
            <w:jc w:val="center"/>
            <w:rPr>
              <w:b/>
              <w:noProof/>
              <w:sz w:val="24"/>
            </w:rPr>
          </w:pPr>
        </w:p>
        <w:p w14:paraId="4873F157" w14:textId="77777777" w:rsidR="00FB02BE" w:rsidRDefault="00FB02BE" w:rsidP="008150FF">
          <w:pPr>
            <w:jc w:val="center"/>
            <w:rPr>
              <w:b/>
              <w:noProof/>
              <w:sz w:val="24"/>
            </w:rPr>
          </w:pPr>
        </w:p>
        <w:p w14:paraId="4873F159" w14:textId="77777777" w:rsidR="00404114" w:rsidRDefault="00404114" w:rsidP="008150FF">
          <w:pPr>
            <w:jc w:val="center"/>
            <w:rPr>
              <w:b/>
              <w:sz w:val="24"/>
            </w:rPr>
          </w:pPr>
        </w:p>
        <w:p w14:paraId="4873F15A" w14:textId="77777777" w:rsidR="00FB02BE" w:rsidRPr="00386C37" w:rsidRDefault="00FB02BE" w:rsidP="008150FF">
          <w:pPr>
            <w:jc w:val="center"/>
            <w:rPr>
              <w:b/>
              <w:sz w:val="24"/>
            </w:rPr>
          </w:pPr>
        </w:p>
        <w:p w14:paraId="4873F15B" w14:textId="77777777" w:rsidR="00386C37" w:rsidRDefault="00386C37" w:rsidP="008150FF">
          <w:pPr>
            <w:jc w:val="center"/>
          </w:pPr>
        </w:p>
      </w:tc>
      <w:tc>
        <w:tcPr>
          <w:tcW w:w="1984" w:type="dxa"/>
        </w:tcPr>
        <w:p w14:paraId="4873F15C" w14:textId="77777777" w:rsidR="00386C37" w:rsidRDefault="00386C37" w:rsidP="008150FF">
          <w:pPr>
            <w:jc w:val="right"/>
          </w:pPr>
        </w:p>
      </w:tc>
    </w:tr>
  </w:tbl>
  <w:p w14:paraId="4873F15E" w14:textId="42416F30" w:rsidR="00211C8D" w:rsidRDefault="00DC506B" w:rsidP="00211C8D">
    <w:pPr>
      <w:tabs>
        <w:tab w:val="left" w:pos="889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3F164" wp14:editId="5CB90D5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4770" cy="123190"/>
              <wp:effectExtent l="0" t="0" r="11430" b="1016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3F165" w14:textId="77777777" w:rsidR="00211C8D" w:rsidRDefault="00211C8D" w:rsidP="00211C8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35pt;margin-top:28.35pt;width:5.1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as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S1tdYZeZ+B034ObGWEbuuwy1f2drL5rJOSmJWJPb5SSQ0tJDexCe9N/dnXC&#10;0RZkN3ySNYQhj0Y6oLFRnS0dFAMBOnTp6dQZS6WCzSReLuGggpMwugxT1zifZPPdXmnzgcoOWSPH&#10;CvrusMnhThvLhWSziw0lZMk4d73n4sUGOE47EBmu2jPLwbXyZxqk29V2FXtxlGy9OCgK76bcxF5S&#10;hstFcVlsNkX4y8YN46xldU2FDTPLKoz/rG1HgU+COAlLS85qC2cpabXfbbhCBwKyLt3nKg4nZzf/&#10;JQ1XBMjlVUphFAe3UeqVyWrpxWW88NJlsPKCML1NkyBO46J8mdIdE/TfU0JDjtNFtJikdCb9KrfA&#10;fW9zI1nHDAwOzrocr05OJLMC3IratdYQxif7WSks/XMpoN1zo51crUInrZpxNwKK1fBO1k8gXCVB&#10;WSBCmHZgtFL9wGiAyZFjAaMNI/5RgPTtkJkNNRu72SCigos5NhhN5sZMw+ixV2zfAu78uG7geZTM&#10;affM4fioYBa4FI5zyw6b5//O6zxd178BAAD//wMAUEsDBBQABgAIAAAAIQAh6AFr2AAAAAcBAAAP&#10;AAAAZHJzL2Rvd25yZXYueG1sTI5BSwMxEIXvQv9DmII3m61gWtfNFil48WaVgrd0M91dTCZLkm53&#10;/70jCHoaHu/xzVftJu/EiDH1gTSsVwUIpCbYnloNH+8vd1sQKRuyxgVCDTMm2NWLm8qUNlzpDcdD&#10;bgVDKJVGQ5fzUEqZmg69SaswIHF3DtGbzDG20kZzZbh38r4olPSmJ/7QmQH3HTZfh4vXsJmOAYeE&#10;e/w8j03s+nnrXmetb5fT8xOIjFP+G8OPPqtDzU6ncCGbhNPwoDa8/L3cK/UI4sRstQZZV/K/f/0N&#10;AAD//wMAUEsBAi0AFAAGAAgAAAAhALaDOJL+AAAA4QEAABMAAAAAAAAAAAAAAAAAAAAAAFtDb250&#10;ZW50X1R5cGVzXS54bWxQSwECLQAUAAYACAAAACEAOP0h/9YAAACUAQAACwAAAAAAAAAAAAAAAAAv&#10;AQAAX3JlbHMvLnJlbHNQSwECLQAUAAYACAAAACEAO/DmrKoCAAClBQAADgAAAAAAAAAAAAAAAAAu&#10;AgAAZHJzL2Uyb0RvYy54bWxQSwECLQAUAAYACAAAACEAIegBa9gAAAAHAQAADwAAAAAAAAAAAAAA&#10;AAAEBQAAZHJzL2Rvd25yZXYueG1sUEsFBgAAAAAEAAQA8wAAAAkGAAAAAA==&#10;" filled="f" stroked="f">
              <v:textbox style="mso-fit-shape-to-text:t" inset="0,0,0,0">
                <w:txbxContent>
                  <w:p w14:paraId="4873F165" w14:textId="77777777" w:rsidR="00211C8D" w:rsidRDefault="00211C8D" w:rsidP="00211C8D"/>
                </w:txbxContent>
              </v:textbox>
              <w10:wrap anchorx="page" anchory="page"/>
              <w10:anchorlock/>
            </v:shape>
          </w:pict>
        </mc:Fallback>
      </mc:AlternateContent>
    </w:r>
    <w:r w:rsidR="00211C8D">
      <w:t>______________________________________________________________________________________________</w:t>
    </w:r>
  </w:p>
  <w:p w14:paraId="4873F15F" w14:textId="77777777" w:rsidR="00386C37" w:rsidRDefault="00386C37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F7E8E6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A80670"/>
    <w:multiLevelType w:val="multilevel"/>
    <w:tmpl w:val="4208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7F1B"/>
    <w:multiLevelType w:val="multilevel"/>
    <w:tmpl w:val="294EEB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743EB"/>
    <w:multiLevelType w:val="hybridMultilevel"/>
    <w:tmpl w:val="D86C29D0"/>
    <w:lvl w:ilvl="0" w:tplc="03A66C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07ED7"/>
    <w:multiLevelType w:val="multilevel"/>
    <w:tmpl w:val="4B8CCA66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171C23"/>
    <w:multiLevelType w:val="multilevel"/>
    <w:tmpl w:val="2B1E8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C55C62"/>
    <w:multiLevelType w:val="hybridMultilevel"/>
    <w:tmpl w:val="735AADC2"/>
    <w:lvl w:ilvl="0" w:tplc="CD5E407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0108B8"/>
    <w:rsid w:val="000108B8"/>
    <w:rsid w:val="0001383D"/>
    <w:rsid w:val="00017017"/>
    <w:rsid w:val="000348D0"/>
    <w:rsid w:val="00074CEE"/>
    <w:rsid w:val="000830B1"/>
    <w:rsid w:val="00083C57"/>
    <w:rsid w:val="000B6B1A"/>
    <w:rsid w:val="000C493B"/>
    <w:rsid w:val="000D0C37"/>
    <w:rsid w:val="000D3820"/>
    <w:rsid w:val="000E07C6"/>
    <w:rsid w:val="000F035D"/>
    <w:rsid w:val="000F4DDA"/>
    <w:rsid w:val="001052D8"/>
    <w:rsid w:val="001107F7"/>
    <w:rsid w:val="00111A4F"/>
    <w:rsid w:val="00142533"/>
    <w:rsid w:val="00146ACC"/>
    <w:rsid w:val="00147B26"/>
    <w:rsid w:val="00147BF2"/>
    <w:rsid w:val="001567ED"/>
    <w:rsid w:val="00181C6B"/>
    <w:rsid w:val="001F3410"/>
    <w:rsid w:val="00211C8D"/>
    <w:rsid w:val="00214E06"/>
    <w:rsid w:val="002434D2"/>
    <w:rsid w:val="00244B0F"/>
    <w:rsid w:val="00251957"/>
    <w:rsid w:val="00262119"/>
    <w:rsid w:val="0029120B"/>
    <w:rsid w:val="002B36E6"/>
    <w:rsid w:val="002C72D9"/>
    <w:rsid w:val="00307A91"/>
    <w:rsid w:val="00314303"/>
    <w:rsid w:val="003450B9"/>
    <w:rsid w:val="0034591F"/>
    <w:rsid w:val="00364CE0"/>
    <w:rsid w:val="0037353C"/>
    <w:rsid w:val="00386C37"/>
    <w:rsid w:val="00393117"/>
    <w:rsid w:val="003A4449"/>
    <w:rsid w:val="003B283B"/>
    <w:rsid w:val="003B554F"/>
    <w:rsid w:val="003D492A"/>
    <w:rsid w:val="00404114"/>
    <w:rsid w:val="004442DE"/>
    <w:rsid w:val="004834EE"/>
    <w:rsid w:val="00486496"/>
    <w:rsid w:val="004B044B"/>
    <w:rsid w:val="004C31BD"/>
    <w:rsid w:val="004E07C9"/>
    <w:rsid w:val="004E7608"/>
    <w:rsid w:val="00533CA2"/>
    <w:rsid w:val="005751BD"/>
    <w:rsid w:val="00575839"/>
    <w:rsid w:val="00577A39"/>
    <w:rsid w:val="00595E43"/>
    <w:rsid w:val="005B3CF9"/>
    <w:rsid w:val="005B519E"/>
    <w:rsid w:val="005C5FAE"/>
    <w:rsid w:val="005F53E3"/>
    <w:rsid w:val="005F7BDE"/>
    <w:rsid w:val="006030E7"/>
    <w:rsid w:val="00620728"/>
    <w:rsid w:val="00641690"/>
    <w:rsid w:val="00681242"/>
    <w:rsid w:val="00685B98"/>
    <w:rsid w:val="00693EAC"/>
    <w:rsid w:val="006A588B"/>
    <w:rsid w:val="006B41F4"/>
    <w:rsid w:val="0070065E"/>
    <w:rsid w:val="00732B4C"/>
    <w:rsid w:val="00734FFF"/>
    <w:rsid w:val="00752C2B"/>
    <w:rsid w:val="00757177"/>
    <w:rsid w:val="0076532A"/>
    <w:rsid w:val="00796E1B"/>
    <w:rsid w:val="007A140A"/>
    <w:rsid w:val="007B69C8"/>
    <w:rsid w:val="007D2C85"/>
    <w:rsid w:val="007E1415"/>
    <w:rsid w:val="007E6E6C"/>
    <w:rsid w:val="008150FF"/>
    <w:rsid w:val="008218E7"/>
    <w:rsid w:val="00826A0C"/>
    <w:rsid w:val="00845C3C"/>
    <w:rsid w:val="0084775C"/>
    <w:rsid w:val="0085781D"/>
    <w:rsid w:val="00866473"/>
    <w:rsid w:val="008706EF"/>
    <w:rsid w:val="00890058"/>
    <w:rsid w:val="0089155A"/>
    <w:rsid w:val="008A0E1B"/>
    <w:rsid w:val="008A49CF"/>
    <w:rsid w:val="008A7664"/>
    <w:rsid w:val="008B7911"/>
    <w:rsid w:val="008E32D2"/>
    <w:rsid w:val="00911B2F"/>
    <w:rsid w:val="0093356A"/>
    <w:rsid w:val="009368A4"/>
    <w:rsid w:val="00947FE2"/>
    <w:rsid w:val="009664CC"/>
    <w:rsid w:val="00985C73"/>
    <w:rsid w:val="0099242E"/>
    <w:rsid w:val="009A34E5"/>
    <w:rsid w:val="009C0A30"/>
    <w:rsid w:val="009F0293"/>
    <w:rsid w:val="00A16630"/>
    <w:rsid w:val="00A24F3C"/>
    <w:rsid w:val="00A34830"/>
    <w:rsid w:val="00A75A31"/>
    <w:rsid w:val="00AA6E9D"/>
    <w:rsid w:val="00AD46E1"/>
    <w:rsid w:val="00B14019"/>
    <w:rsid w:val="00B3224A"/>
    <w:rsid w:val="00B32481"/>
    <w:rsid w:val="00B40D56"/>
    <w:rsid w:val="00B75F98"/>
    <w:rsid w:val="00B7704F"/>
    <w:rsid w:val="00B83F37"/>
    <w:rsid w:val="00B975D8"/>
    <w:rsid w:val="00BC19D6"/>
    <w:rsid w:val="00BD6EC4"/>
    <w:rsid w:val="00BD7872"/>
    <w:rsid w:val="00BF06B4"/>
    <w:rsid w:val="00BF397E"/>
    <w:rsid w:val="00C05A7B"/>
    <w:rsid w:val="00C152DA"/>
    <w:rsid w:val="00C22B3E"/>
    <w:rsid w:val="00C36E57"/>
    <w:rsid w:val="00C43240"/>
    <w:rsid w:val="00C65077"/>
    <w:rsid w:val="00CA2F74"/>
    <w:rsid w:val="00CA4B9D"/>
    <w:rsid w:val="00CA6969"/>
    <w:rsid w:val="00CB63BF"/>
    <w:rsid w:val="00CC7A87"/>
    <w:rsid w:val="00D3045A"/>
    <w:rsid w:val="00D50142"/>
    <w:rsid w:val="00D525CD"/>
    <w:rsid w:val="00D54A5B"/>
    <w:rsid w:val="00D717DE"/>
    <w:rsid w:val="00D80717"/>
    <w:rsid w:val="00D8718F"/>
    <w:rsid w:val="00D971AD"/>
    <w:rsid w:val="00DA2D37"/>
    <w:rsid w:val="00DA3F3D"/>
    <w:rsid w:val="00DC506B"/>
    <w:rsid w:val="00DC5A6E"/>
    <w:rsid w:val="00DD3D20"/>
    <w:rsid w:val="00E55742"/>
    <w:rsid w:val="00EA4A38"/>
    <w:rsid w:val="00ED3382"/>
    <w:rsid w:val="00ED432A"/>
    <w:rsid w:val="00EF11CF"/>
    <w:rsid w:val="00EF59EB"/>
    <w:rsid w:val="00F0427F"/>
    <w:rsid w:val="00F46B07"/>
    <w:rsid w:val="00FB02BE"/>
    <w:rsid w:val="00FB610E"/>
    <w:rsid w:val="00FD2E9E"/>
    <w:rsid w:val="00FD5E88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73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DC506B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DC506B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8B8"/>
    <w:rPr>
      <w:rFonts w:ascii="Verdana" w:hAnsi="Verdana"/>
      <w:sz w:val="16"/>
      <w:szCs w:val="16"/>
    </w:rPr>
  </w:style>
  <w:style w:type="paragraph" w:styleId="Overskrift1">
    <w:name w:val="heading 1"/>
    <w:basedOn w:val="Listeafsnit"/>
    <w:next w:val="Normal"/>
    <w:link w:val="Overskrift1Tegn"/>
    <w:qFormat/>
    <w:rsid w:val="000108B8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Listeafsnit"/>
    <w:next w:val="Normal"/>
    <w:link w:val="Overskrift2Tegn"/>
    <w:unhideWhenUsed/>
    <w:qFormat/>
    <w:rsid w:val="000108B8"/>
    <w:pPr>
      <w:numPr>
        <w:ilvl w:val="1"/>
        <w:numId w:val="1"/>
      </w:numPr>
      <w:spacing w:before="100" w:beforeAutospacing="1"/>
      <w:ind w:left="567" w:hanging="567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08B8"/>
    <w:rPr>
      <w:rFonts w:ascii="Verdana" w:hAnsi="Verdana"/>
      <w:b/>
      <w:sz w:val="16"/>
      <w:szCs w:val="1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108B8"/>
    <w:rPr>
      <w:rFonts w:ascii="Verdana" w:hAnsi="Verdana"/>
      <w:b/>
      <w:sz w:val="16"/>
      <w:szCs w:val="16"/>
      <w:lang w:val="en-US"/>
    </w:rPr>
  </w:style>
  <w:style w:type="paragraph" w:styleId="Listeafsnit">
    <w:name w:val="List Paragraph"/>
    <w:basedOn w:val="Normal"/>
    <w:uiPriority w:val="34"/>
    <w:qFormat/>
    <w:rsid w:val="000108B8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108B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108B8"/>
    <w:rPr>
      <w:rFonts w:ascii="Verdana" w:hAnsi="Verdana"/>
      <w:sz w:val="16"/>
      <w:szCs w:val="16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08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08B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08B8"/>
    <w:rPr>
      <w:rFonts w:ascii="Verdana" w:hAnsi="Verdana"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08B8"/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08B8"/>
    <w:rPr>
      <w:rFonts w:ascii="Tahoma" w:hAnsi="Tahoma" w:cs="Tahoma"/>
      <w:sz w:val="16"/>
      <w:szCs w:val="16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5F53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F53E3"/>
    <w:rPr>
      <w:rFonts w:ascii="Verdana" w:hAnsi="Verdana"/>
      <w:sz w:val="16"/>
      <w:szCs w:val="16"/>
      <w:lang w:val="en-US"/>
    </w:rPr>
  </w:style>
  <w:style w:type="table" w:styleId="Tabel-Gitter">
    <w:name w:val="Table Grid"/>
    <w:basedOn w:val="Tabel-Normal"/>
    <w:rsid w:val="0085781D"/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autoRedefine/>
    <w:rsid w:val="006A588B"/>
    <w:pPr>
      <w:numPr>
        <w:numId w:val="3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E6E6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E6E6C"/>
    <w:rPr>
      <w:rFonts w:ascii="Verdana" w:hAnsi="Verdana"/>
      <w:b/>
      <w:bCs/>
      <w:sz w:val="20"/>
      <w:szCs w:val="20"/>
      <w:lang w:val="en-US"/>
    </w:rPr>
  </w:style>
  <w:style w:type="paragraph" w:customStyle="1" w:styleId="Default">
    <w:name w:val="Default"/>
    <w:basedOn w:val="Normal"/>
    <w:rsid w:val="00DC506B"/>
    <w:pPr>
      <w:autoSpaceDE w:val="0"/>
      <w:autoSpaceDN w:val="0"/>
    </w:pPr>
    <w:rPr>
      <w:rFonts w:ascii="Calibri" w:hAnsi="Calibri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DC506B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FMIDOC-639-40</_dlc_DocId>
    <_dlc_DocIdUrl xmlns="b92a7b62-18c2-4926-a891-55c0c57152a8">
      <Url>http://fish.msp.forsvaret.fiin.dk/myn/fmi/Viden-Om/juridisk/_layouts/DocIdRedir.aspx?ID=FMIDOC-639-40</Url>
      <Description>FMIDOC-639-40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6FC5-5A06-419E-B2B7-8E140771C8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911AE3-A63A-4E3D-9ACD-36CF179F97C9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92a7b62-18c2-4926-a891-55c0c57152a8"/>
  </ds:schemaRefs>
</ds:datastoreItem>
</file>

<file path=customXml/itemProps3.xml><?xml version="1.0" encoding="utf-8"?>
<ds:datastoreItem xmlns:ds="http://schemas.openxmlformats.org/officeDocument/2006/customXml" ds:itemID="{6D00A452-9B02-431B-AD3B-B9B6F8585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C27EE-4C84-4A78-9D4D-E900679D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DFF915-FE25-4588-8E63-89A21408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2020-09-25T05:21:00Z</dcterms:created>
  <dcterms:modified xsi:type="dcterms:W3CDTF">2020-09-25T05:24:00Z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Dato">
    <vt:lpwstr>2013-02-12T00:00:00Z</vt:lpwstr>
  </property>
  <property fmtid="{D5CDD505-2E9C-101B-9397-08002B2CF9AE}" pid="5" name="Emne">
    <vt:lpwstr>KA JA15</vt:lpwstr>
  </property>
  <property fmtid="{D5CDD505-2E9C-101B-9397-08002B2CF9AE}" pid="6" name="Noegleord">
    <vt:lpwstr/>
  </property>
  <property fmtid="{D5CDD505-2E9C-101B-9397-08002B2CF9AE}" pid="7" name="Kommentarer">
    <vt:lpwstr/>
  </property>
  <property fmtid="{D5CDD505-2E9C-101B-9397-08002B2CF9AE}" pid="8" name="Myndighed">
    <vt:lpwstr>FMT</vt:lpwstr>
  </property>
  <property fmtid="{D5CDD505-2E9C-101B-9397-08002B2CF9AE}" pid="9" name="_dlc_DocIdItemGuid">
    <vt:lpwstr>0d868cea-7819-4b7d-b03d-b9b9973c38c0</vt:lpwstr>
  </property>
  <property fmtid="{D5CDD505-2E9C-101B-9397-08002B2CF9AE}" pid="10" name="ContentTypeId">
    <vt:lpwstr>0x010100179A66D60C5B6F4B840DE02A14078C54</vt:lpwstr>
  </property>
  <property fmtid="{D5CDD505-2E9C-101B-9397-08002B2CF9AE}" pid="11" name="Order">
    <vt:r8>9200</vt:r8>
  </property>
  <property fmtid="{D5CDD505-2E9C-101B-9397-08002B2CF9AE}" pid="12" name="SD_DocumentLanguage">
    <vt:lpwstr>da-DK</vt:lpwstr>
  </property>
  <property fmtid="{D5CDD505-2E9C-101B-9397-08002B2CF9AE}" pid="13" name="ContentRemapped">
    <vt:lpwstr>true</vt:lpwstr>
  </property>
  <property fmtid="{D5CDD505-2E9C-101B-9397-08002B2CF9AE}" pid="14" name="TitusGUID">
    <vt:lpwstr>23d92039-a158-47e6-b8da-5837bf965294</vt:lpwstr>
  </property>
  <property fmtid="{D5CDD505-2E9C-101B-9397-08002B2CF9AE}" pid="15" name="Klassifikation">
    <vt:lpwstr>IKKE KLASSIFICERET</vt:lpwstr>
  </property>
  <property fmtid="{D5CDD505-2E9C-101B-9397-08002B2CF9AE}" pid="16" name="Maerkning">
    <vt:lpwstr/>
  </property>
</Properties>
</file>