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F7C0F" w14:textId="193816FF" w:rsidR="00C6396D" w:rsidRDefault="00C6396D" w:rsidP="00B45969">
      <w:pPr>
        <w:pStyle w:val="Undertitel"/>
        <w:rPr>
          <w:rFonts w:asciiTheme="majorHAnsi" w:hAnsiTheme="majorHAnsi" w:cstheme="majorHAnsi"/>
          <w:b/>
          <w:bCs/>
          <w:noProof w:val="0"/>
          <w:spacing w:val="4"/>
          <w:sz w:val="44"/>
          <w:szCs w:val="44"/>
          <w:lang w:val="da-DK"/>
        </w:rPr>
      </w:pPr>
      <w:r>
        <w:rPr>
          <w:rFonts w:asciiTheme="majorHAnsi" w:hAnsiTheme="majorHAnsi" w:cstheme="majorHAnsi"/>
          <w:b/>
          <w:bCs/>
          <w:noProof w:val="0"/>
          <w:spacing w:val="4"/>
          <w:sz w:val="44"/>
          <w:szCs w:val="44"/>
          <w:lang w:val="da-DK"/>
        </w:rPr>
        <w:t xml:space="preserve">Bilag </w:t>
      </w:r>
      <w:r w:rsidR="00B64004">
        <w:rPr>
          <w:rFonts w:asciiTheme="majorHAnsi" w:hAnsiTheme="majorHAnsi" w:cstheme="majorHAnsi"/>
          <w:b/>
          <w:bCs/>
          <w:noProof w:val="0"/>
          <w:spacing w:val="4"/>
          <w:sz w:val="44"/>
          <w:szCs w:val="44"/>
          <w:lang w:val="da-DK"/>
        </w:rPr>
        <w:t>1C</w:t>
      </w:r>
    </w:p>
    <w:p w14:paraId="51D1CC99" w14:textId="77777777" w:rsidR="00C6396D" w:rsidRDefault="00C6396D" w:rsidP="00B45969">
      <w:pPr>
        <w:pStyle w:val="Undertitel"/>
        <w:rPr>
          <w:rFonts w:asciiTheme="majorHAnsi" w:hAnsiTheme="majorHAnsi" w:cstheme="majorHAnsi"/>
          <w:b/>
          <w:bCs/>
          <w:noProof w:val="0"/>
          <w:spacing w:val="4"/>
          <w:sz w:val="44"/>
          <w:szCs w:val="44"/>
          <w:lang w:val="da-DK"/>
        </w:rPr>
      </w:pPr>
    </w:p>
    <w:p w14:paraId="5D36FC92" w14:textId="7F186467" w:rsidR="00B45969" w:rsidRDefault="00C6396D" w:rsidP="00B45969">
      <w:pPr>
        <w:pStyle w:val="Undertitel"/>
        <w:rPr>
          <w:lang w:val="da-DK"/>
        </w:rPr>
      </w:pPr>
      <w:r>
        <w:rPr>
          <w:rFonts w:asciiTheme="majorHAnsi" w:hAnsiTheme="majorHAnsi" w:cstheme="majorHAnsi"/>
          <w:b/>
          <w:bCs/>
          <w:noProof w:val="0"/>
          <w:spacing w:val="4"/>
          <w:sz w:val="44"/>
          <w:szCs w:val="44"/>
          <w:lang w:val="da-DK"/>
        </w:rPr>
        <w:t xml:space="preserve">Arbejdsgruppe </w:t>
      </w:r>
      <w:r w:rsidR="00F30392">
        <w:rPr>
          <w:rFonts w:asciiTheme="majorHAnsi" w:hAnsiTheme="majorHAnsi" w:cstheme="majorHAnsi"/>
          <w:b/>
          <w:bCs/>
          <w:noProof w:val="0"/>
          <w:spacing w:val="4"/>
          <w:sz w:val="44"/>
          <w:szCs w:val="44"/>
          <w:lang w:val="da-DK"/>
        </w:rPr>
        <w:t>–</w:t>
      </w:r>
      <w:r>
        <w:rPr>
          <w:rFonts w:asciiTheme="majorHAnsi" w:hAnsiTheme="majorHAnsi" w:cstheme="majorHAnsi"/>
          <w:b/>
          <w:bCs/>
          <w:noProof w:val="0"/>
          <w:spacing w:val="4"/>
          <w:sz w:val="44"/>
          <w:szCs w:val="44"/>
          <w:lang w:val="da-DK"/>
        </w:rPr>
        <w:t xml:space="preserve"> </w:t>
      </w:r>
      <w:r w:rsidR="00F30392">
        <w:rPr>
          <w:rFonts w:asciiTheme="majorHAnsi" w:hAnsiTheme="majorHAnsi" w:cstheme="majorHAnsi"/>
          <w:b/>
          <w:bCs/>
          <w:noProof w:val="0"/>
          <w:spacing w:val="4"/>
          <w:sz w:val="44"/>
          <w:szCs w:val="44"/>
          <w:lang w:val="da-DK"/>
        </w:rPr>
        <w:t xml:space="preserve">Teknologi og System </w:t>
      </w:r>
      <w:r w:rsidR="00C40016">
        <w:rPr>
          <w:lang w:val="da-DK"/>
        </w:rPr>
        <w:t>Udbud</w:t>
      </w:r>
      <w:r w:rsidR="00AE7D23" w:rsidRPr="00AE7D23">
        <w:rPr>
          <w:lang w:val="da-DK"/>
        </w:rPr>
        <w:t xml:space="preserve"> </w:t>
      </w:r>
      <w:bookmarkStart w:id="0" w:name="_Toc40710638"/>
    </w:p>
    <w:p w14:paraId="5039B902" w14:textId="1F4CC244" w:rsidR="00791082" w:rsidRPr="00392A2E" w:rsidRDefault="00CD6480" w:rsidP="00791082">
      <w:pPr>
        <w:pStyle w:val="Heading1unnumbered"/>
        <w:rPr>
          <w:lang w:val="da-DK"/>
        </w:rPr>
      </w:pPr>
      <w:r>
        <w:rPr>
          <w:lang w:val="da-DK"/>
        </w:rPr>
        <w:t>Supllerende Balmorel beregninger til scenarie</w:t>
      </w:r>
      <w:r w:rsidR="000217CF">
        <w:rPr>
          <w:lang w:val="da-DK"/>
        </w:rPr>
        <w:t>-</w:t>
      </w:r>
      <w:r>
        <w:rPr>
          <w:lang w:val="da-DK"/>
        </w:rPr>
        <w:t xml:space="preserve"> og samkøringsanalyser</w:t>
      </w:r>
      <w:r w:rsidR="00791082" w:rsidRPr="00392A2E">
        <w:rPr>
          <w:lang w:val="da-DK"/>
        </w:rPr>
        <w:t xml:space="preserve"> </w:t>
      </w:r>
    </w:p>
    <w:tbl>
      <w:tblPr>
        <w:tblStyle w:val="Tabel-Git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EE2" w:themeFill="accent1" w:themeFillTint="33"/>
        <w:tblLook w:val="04A0" w:firstRow="1" w:lastRow="0" w:firstColumn="1" w:lastColumn="0" w:noHBand="0" w:noVBand="1"/>
      </w:tblPr>
      <w:tblGrid>
        <w:gridCol w:w="2433"/>
        <w:gridCol w:w="5364"/>
      </w:tblGrid>
      <w:tr w:rsidR="00B45969" w:rsidRPr="00B45969" w14:paraId="2ACABF84" w14:textId="77777777" w:rsidTr="00E86EB5">
        <w:trPr>
          <w:trHeight w:val="262"/>
        </w:trPr>
        <w:tc>
          <w:tcPr>
            <w:tcW w:w="2433" w:type="dxa"/>
            <w:shd w:val="clear" w:color="auto" w:fill="D5DEE2" w:themeFill="accent1" w:themeFillTint="33"/>
          </w:tcPr>
          <w:p w14:paraId="3418763B" w14:textId="1C84D0D8"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Dato:</w:t>
            </w:r>
          </w:p>
        </w:tc>
        <w:tc>
          <w:tcPr>
            <w:tcW w:w="5364" w:type="dxa"/>
            <w:shd w:val="clear" w:color="auto" w:fill="D5DEE2" w:themeFill="accent1" w:themeFillTint="33"/>
          </w:tcPr>
          <w:p w14:paraId="297C90C6" w14:textId="5B391660" w:rsidR="00B45969" w:rsidRPr="0012098E" w:rsidRDefault="00BB6F55" w:rsidP="00155F68">
            <w:pPr>
              <w:spacing w:after="0" w:line="300" w:lineRule="atLeast"/>
              <w:rPr>
                <w:rFonts w:ascii="Arial" w:eastAsia="Calibri" w:hAnsi="Arial" w:cs="Cordia New"/>
                <w:highlight w:val="yellow"/>
              </w:rPr>
            </w:pPr>
            <w:sdt>
              <w:sdtPr>
                <w:rPr>
                  <w:rFonts w:ascii="Arial" w:eastAsia="Calibri" w:hAnsi="Arial" w:cs="Cordia New"/>
                  <w:highlight w:val="yellow"/>
                </w:rPr>
                <w:alias w:val="Dato"/>
                <w:tag w:val="Dato"/>
                <w:id w:val="47887895"/>
                <w:placeholder>
                  <w:docPart w:val="2FFE250A728D495A9F338654A5C73AF7"/>
                </w:placeholder>
                <w:text/>
              </w:sdtPr>
              <w:sdtEndPr/>
              <w:sdtContent>
                <w:r w:rsidR="000A6262" w:rsidRPr="0012098E">
                  <w:rPr>
                    <w:rFonts w:ascii="Arial" w:eastAsia="Calibri" w:hAnsi="Arial" w:cs="Cordia New"/>
                    <w:highlight w:val="yellow"/>
                  </w:rPr>
                  <w:t>2020-09-</w:t>
                </w:r>
                <w:r w:rsidR="000A6262">
                  <w:rPr>
                    <w:rFonts w:ascii="Arial" w:eastAsia="Calibri" w:hAnsi="Arial" w:cs="Cordia New"/>
                    <w:highlight w:val="yellow"/>
                  </w:rPr>
                  <w:t>1</w:t>
                </w:r>
                <w:r w:rsidR="00B64004">
                  <w:rPr>
                    <w:rFonts w:ascii="Arial" w:eastAsia="Calibri" w:hAnsi="Arial" w:cs="Cordia New"/>
                    <w:highlight w:val="yellow"/>
                  </w:rPr>
                  <w:t>8</w:t>
                </w:r>
              </w:sdtContent>
            </w:sdt>
          </w:p>
        </w:tc>
      </w:tr>
      <w:tr w:rsidR="00B45969" w:rsidRPr="00B45969" w14:paraId="3CFB443A" w14:textId="77777777" w:rsidTr="00E86EB5">
        <w:trPr>
          <w:trHeight w:val="277"/>
        </w:trPr>
        <w:tc>
          <w:tcPr>
            <w:tcW w:w="2433" w:type="dxa"/>
            <w:shd w:val="clear" w:color="auto" w:fill="D5DEE2" w:themeFill="accent1" w:themeFillTint="33"/>
          </w:tcPr>
          <w:p w14:paraId="3F21FEA6" w14:textId="77777777" w:rsidR="00B45969" w:rsidRPr="00B45969" w:rsidRDefault="00B45969" w:rsidP="00B45969">
            <w:pPr>
              <w:spacing w:after="0" w:line="300" w:lineRule="atLeast"/>
              <w:rPr>
                <w:rFonts w:ascii="Arial" w:eastAsia="Calibri" w:hAnsi="Arial" w:cs="Cordia New"/>
              </w:rPr>
            </w:pPr>
            <w:bookmarkStart w:id="1" w:name="_GoBack"/>
            <w:bookmarkEnd w:id="1"/>
            <w:r w:rsidRPr="00B45969">
              <w:rPr>
                <w:rFonts w:ascii="Arial" w:eastAsia="Calibri" w:hAnsi="Arial" w:cs="Cordia New"/>
              </w:rPr>
              <w:t>Projekt:</w:t>
            </w:r>
          </w:p>
        </w:tc>
        <w:tc>
          <w:tcPr>
            <w:tcW w:w="5364" w:type="dxa"/>
            <w:shd w:val="clear" w:color="auto" w:fill="D5DEE2" w:themeFill="accent1" w:themeFillTint="33"/>
          </w:tcPr>
          <w:p w14:paraId="1632FC07" w14:textId="77777777" w:rsidR="00B45969" w:rsidRPr="00B45969" w:rsidRDefault="00BB6F55" w:rsidP="00B45969">
            <w:pPr>
              <w:spacing w:after="0" w:line="300" w:lineRule="atLeast"/>
              <w:rPr>
                <w:rFonts w:ascii="Arial" w:eastAsia="Calibri" w:hAnsi="Arial" w:cs="Cordia New"/>
              </w:rPr>
            </w:pPr>
            <w:sdt>
              <w:sdtPr>
                <w:rPr>
                  <w:rFonts w:ascii="Arial" w:eastAsia="Calibri" w:hAnsi="Arial" w:cs="Cordia New"/>
                </w:rPr>
                <w:alias w:val="Opgave"/>
                <w:tag w:val="Opgave"/>
                <w:id w:val="47887896"/>
                <w:placeholder>
                  <w:docPart w:val="8D82976E6D76494B8D47D85E8F94245B"/>
                </w:placeholder>
                <w:text/>
              </w:sdtPr>
              <w:sdtEndPr/>
              <w:sdtContent>
                <w:r w:rsidR="00B45969" w:rsidRPr="00B45969">
                  <w:rPr>
                    <w:rFonts w:ascii="Arial" w:eastAsia="Calibri" w:hAnsi="Arial" w:cs="Cordia New"/>
                  </w:rPr>
                  <w:t>FFH 2050</w:t>
                </w:r>
              </w:sdtContent>
            </w:sdt>
          </w:p>
        </w:tc>
      </w:tr>
      <w:tr w:rsidR="00B45969" w:rsidRPr="00B45969" w14:paraId="67980A9C" w14:textId="77777777" w:rsidTr="00E86EB5">
        <w:trPr>
          <w:trHeight w:val="262"/>
        </w:trPr>
        <w:tc>
          <w:tcPr>
            <w:tcW w:w="2433" w:type="dxa"/>
            <w:shd w:val="clear" w:color="auto" w:fill="D5DEE2" w:themeFill="accent1" w:themeFillTint="33"/>
          </w:tcPr>
          <w:p w14:paraId="0E753AF1" w14:textId="77777777"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Hovedansvarlig:</w:t>
            </w:r>
          </w:p>
        </w:tc>
        <w:tc>
          <w:tcPr>
            <w:tcW w:w="5364" w:type="dxa"/>
            <w:shd w:val="clear" w:color="auto" w:fill="D5DEE2" w:themeFill="accent1" w:themeFillTint="33"/>
          </w:tcPr>
          <w:p w14:paraId="4262E92C" w14:textId="63A4CAF4" w:rsidR="00B45969" w:rsidRPr="0012098E" w:rsidRDefault="00BB6F55">
            <w:pPr>
              <w:spacing w:after="0" w:line="300" w:lineRule="atLeast"/>
              <w:rPr>
                <w:rFonts w:ascii="Arial" w:eastAsia="Calibri" w:hAnsi="Arial" w:cs="Cordia New"/>
                <w:highlight w:val="yellow"/>
              </w:rPr>
            </w:pPr>
            <w:sdt>
              <w:sdtPr>
                <w:rPr>
                  <w:rFonts w:ascii="Arial" w:eastAsia="Calibri" w:hAnsi="Arial" w:cs="Cordia New"/>
                </w:rPr>
                <w:alias w:val="Afsendernavn"/>
                <w:tag w:val="AfsenderNavn"/>
                <w:id w:val="85439314"/>
                <w:placeholder>
                  <w:docPart w:val="5D93F277075F48C2A41D58B0B566DF6D"/>
                </w:placeholder>
                <w:text/>
              </w:sdtPr>
              <w:sdtEndPr/>
              <w:sdtContent>
                <w:r w:rsidR="00F30392" w:rsidRPr="00392A2E">
                  <w:rPr>
                    <w:rFonts w:ascii="Arial" w:eastAsia="Calibri" w:hAnsi="Arial" w:cs="Cordia New"/>
                  </w:rPr>
                  <w:t>Thomas Hartmann, VEKS</w:t>
                </w:r>
              </w:sdtContent>
            </w:sdt>
          </w:p>
        </w:tc>
      </w:tr>
      <w:tr w:rsidR="00B45969" w:rsidRPr="00B45969" w14:paraId="73397098" w14:textId="77777777" w:rsidTr="00E86EB5">
        <w:trPr>
          <w:trHeight w:val="1334"/>
        </w:trPr>
        <w:tc>
          <w:tcPr>
            <w:tcW w:w="2433" w:type="dxa"/>
            <w:shd w:val="clear" w:color="auto" w:fill="D5DEE2" w:themeFill="accent1" w:themeFillTint="33"/>
          </w:tcPr>
          <w:p w14:paraId="4EDBE367" w14:textId="4C79C1AF" w:rsidR="00B45969" w:rsidRPr="00B45969" w:rsidRDefault="00B45969" w:rsidP="00B45969">
            <w:pPr>
              <w:spacing w:after="0" w:line="300" w:lineRule="atLeast"/>
              <w:rPr>
                <w:rFonts w:ascii="Arial" w:eastAsia="Calibri" w:hAnsi="Arial" w:cs="Cordia New"/>
              </w:rPr>
            </w:pPr>
            <w:r w:rsidRPr="00B45969">
              <w:rPr>
                <w:rFonts w:ascii="Arial" w:eastAsia="Calibri" w:hAnsi="Arial" w:cs="Cordia New"/>
              </w:rPr>
              <w:t xml:space="preserve">Øvrige ansvarlige: </w:t>
            </w:r>
          </w:p>
          <w:p w14:paraId="64AFD35D" w14:textId="77777777" w:rsidR="00B45969" w:rsidRPr="00B45969" w:rsidRDefault="00B45969" w:rsidP="00B45969">
            <w:pPr>
              <w:spacing w:after="0" w:line="300" w:lineRule="atLeast"/>
              <w:rPr>
                <w:rFonts w:ascii="Arial" w:eastAsia="Calibri" w:hAnsi="Arial" w:cs="Cordia New"/>
              </w:rPr>
            </w:pPr>
          </w:p>
        </w:tc>
        <w:tc>
          <w:tcPr>
            <w:tcW w:w="5364" w:type="dxa"/>
            <w:shd w:val="clear" w:color="auto" w:fill="D5DEE2" w:themeFill="accent1" w:themeFillTint="33"/>
          </w:tcPr>
          <w:p w14:paraId="69D08F58" w14:textId="77777777" w:rsidR="00F30392" w:rsidRPr="00392A2E" w:rsidRDefault="00F30392" w:rsidP="00F30392">
            <w:pPr>
              <w:spacing w:after="0" w:line="300" w:lineRule="atLeast"/>
              <w:rPr>
                <w:rFonts w:ascii="Arial" w:eastAsia="Calibri" w:hAnsi="Arial" w:cs="Cordia New"/>
              </w:rPr>
            </w:pPr>
            <w:r w:rsidRPr="00392A2E">
              <w:rPr>
                <w:rFonts w:ascii="Arial" w:eastAsia="Calibri" w:hAnsi="Arial" w:cs="Cordia New"/>
              </w:rPr>
              <w:t>Helga Hubeck-Graudal, HOFOR</w:t>
            </w:r>
          </w:p>
          <w:p w14:paraId="01181F47" w14:textId="77777777" w:rsidR="00F30392" w:rsidRPr="00392A2E" w:rsidRDefault="00F30392" w:rsidP="00F30392">
            <w:pPr>
              <w:spacing w:after="0" w:line="300" w:lineRule="atLeast"/>
              <w:rPr>
                <w:rFonts w:ascii="Arial" w:eastAsia="Calibri" w:hAnsi="Arial" w:cs="Cordia New"/>
              </w:rPr>
            </w:pPr>
            <w:r w:rsidRPr="00392A2E">
              <w:rPr>
                <w:rFonts w:ascii="Arial" w:eastAsia="Calibri" w:hAnsi="Arial" w:cs="Cordia New"/>
              </w:rPr>
              <w:t>Nikolaj Ladegaard, Vestforbrænding</w:t>
            </w:r>
          </w:p>
          <w:p w14:paraId="1574A762" w14:textId="77777777" w:rsidR="00F30392" w:rsidRPr="00392A2E" w:rsidRDefault="00F30392" w:rsidP="00F30392">
            <w:pPr>
              <w:spacing w:after="0" w:line="300" w:lineRule="atLeast"/>
              <w:rPr>
                <w:rFonts w:ascii="Arial" w:eastAsia="Calibri" w:hAnsi="Arial" w:cs="Cordia New"/>
              </w:rPr>
            </w:pPr>
            <w:r w:rsidRPr="00392A2E">
              <w:rPr>
                <w:rFonts w:ascii="Arial" w:eastAsia="Calibri" w:hAnsi="Arial" w:cs="Cordia New"/>
              </w:rPr>
              <w:t>Simon Høegh, VEKS (assisterende projektleder)</w:t>
            </w:r>
          </w:p>
          <w:p w14:paraId="3746241C" w14:textId="77777777" w:rsidR="00F30392" w:rsidRPr="00392A2E" w:rsidRDefault="00F30392" w:rsidP="00F30392">
            <w:pPr>
              <w:spacing w:after="0" w:line="300" w:lineRule="atLeast"/>
              <w:rPr>
                <w:rFonts w:ascii="Arial" w:eastAsia="Calibri" w:hAnsi="Arial" w:cs="Cordia New"/>
              </w:rPr>
            </w:pPr>
            <w:r w:rsidRPr="00392A2E">
              <w:rPr>
                <w:rFonts w:ascii="Arial" w:eastAsia="Calibri" w:hAnsi="Arial" w:cs="Cordia New"/>
              </w:rPr>
              <w:t>Troels Brink Jensen, CTR</w:t>
            </w:r>
          </w:p>
          <w:p w14:paraId="3824B4D0" w14:textId="77777777" w:rsidR="00B45969" w:rsidRPr="0012098E" w:rsidRDefault="00B45969" w:rsidP="00B45969">
            <w:pPr>
              <w:spacing w:after="0" w:line="300" w:lineRule="atLeast"/>
              <w:rPr>
                <w:rFonts w:ascii="Arial" w:eastAsia="Calibri" w:hAnsi="Arial" w:cs="Cordia New"/>
                <w:highlight w:val="yellow"/>
                <w:lang w:val="sv-SE"/>
              </w:rPr>
            </w:pPr>
          </w:p>
        </w:tc>
      </w:tr>
      <w:tr w:rsidR="00B45969" w:rsidRPr="00B45969" w14:paraId="67E72AF1" w14:textId="77777777" w:rsidTr="00E86EB5">
        <w:trPr>
          <w:trHeight w:val="171"/>
        </w:trPr>
        <w:tc>
          <w:tcPr>
            <w:tcW w:w="2433" w:type="dxa"/>
            <w:shd w:val="clear" w:color="auto" w:fill="D5DEE2" w:themeFill="accent1" w:themeFillTint="33"/>
          </w:tcPr>
          <w:p w14:paraId="28CAC68B" w14:textId="0D3AFC8B" w:rsidR="00B45969" w:rsidRPr="00B45969" w:rsidRDefault="00C6396D" w:rsidP="00B45969">
            <w:pPr>
              <w:spacing w:after="0" w:line="300" w:lineRule="atLeast"/>
              <w:rPr>
                <w:rFonts w:ascii="Arial" w:eastAsia="Calibri" w:hAnsi="Arial" w:cs="Cordia New"/>
              </w:rPr>
            </w:pPr>
            <w:r>
              <w:rPr>
                <w:rFonts w:ascii="Arial" w:eastAsia="Calibri" w:hAnsi="Arial" w:cs="Cordia New"/>
              </w:rPr>
              <w:t>Version</w:t>
            </w:r>
          </w:p>
        </w:tc>
        <w:tc>
          <w:tcPr>
            <w:tcW w:w="5364" w:type="dxa"/>
            <w:shd w:val="clear" w:color="auto" w:fill="D5DEE2" w:themeFill="accent1" w:themeFillTint="33"/>
          </w:tcPr>
          <w:p w14:paraId="062F83FD" w14:textId="7CD36862" w:rsidR="00F33B05" w:rsidRPr="00B45969" w:rsidRDefault="00DB630F" w:rsidP="00B45969">
            <w:pPr>
              <w:spacing w:after="0" w:line="300" w:lineRule="atLeast"/>
              <w:rPr>
                <w:rFonts w:ascii="Arial" w:eastAsia="Calibri" w:hAnsi="Arial" w:cs="Cordia New"/>
              </w:rPr>
            </w:pPr>
            <w:r>
              <w:rPr>
                <w:rFonts w:ascii="Arial" w:eastAsia="Calibri" w:hAnsi="Arial" w:cs="Cordia New"/>
              </w:rPr>
              <w:t>_</w:t>
            </w:r>
            <w:r w:rsidR="00F30392">
              <w:rPr>
                <w:rFonts w:ascii="Arial" w:eastAsia="Calibri" w:hAnsi="Arial" w:cs="Cordia New"/>
              </w:rPr>
              <w:t>1</w:t>
            </w:r>
            <w:r>
              <w:rPr>
                <w:rFonts w:ascii="Arial" w:eastAsia="Calibri" w:hAnsi="Arial" w:cs="Cordia New"/>
              </w:rPr>
              <w:t>_____________</w:t>
            </w:r>
          </w:p>
        </w:tc>
      </w:tr>
      <w:tr w:rsidR="004B311E" w:rsidRPr="00B45969" w14:paraId="17318F03" w14:textId="77777777" w:rsidTr="00E86EB5">
        <w:trPr>
          <w:trHeight w:val="171"/>
        </w:trPr>
        <w:tc>
          <w:tcPr>
            <w:tcW w:w="2433" w:type="dxa"/>
            <w:shd w:val="clear" w:color="auto" w:fill="D5DEE2" w:themeFill="accent1" w:themeFillTint="33"/>
          </w:tcPr>
          <w:p w14:paraId="5BB64B09" w14:textId="77777777" w:rsidR="004B311E" w:rsidRDefault="004B311E" w:rsidP="00B45969">
            <w:pPr>
              <w:spacing w:after="0" w:line="300" w:lineRule="atLeast"/>
              <w:rPr>
                <w:rFonts w:ascii="Arial" w:eastAsia="Calibri" w:hAnsi="Arial" w:cs="Cordia New"/>
              </w:rPr>
            </w:pPr>
          </w:p>
        </w:tc>
        <w:tc>
          <w:tcPr>
            <w:tcW w:w="5364" w:type="dxa"/>
            <w:shd w:val="clear" w:color="auto" w:fill="D5DEE2" w:themeFill="accent1" w:themeFillTint="33"/>
          </w:tcPr>
          <w:p w14:paraId="7B69716E" w14:textId="77777777" w:rsidR="004B311E" w:rsidRDefault="004B311E" w:rsidP="00B45969">
            <w:pPr>
              <w:spacing w:after="0" w:line="300" w:lineRule="atLeast"/>
              <w:rPr>
                <w:rFonts w:ascii="Arial" w:eastAsia="Calibri" w:hAnsi="Arial" w:cs="Cordia New"/>
              </w:rPr>
            </w:pPr>
          </w:p>
        </w:tc>
      </w:tr>
      <w:bookmarkEnd w:id="0"/>
    </w:tbl>
    <w:p w14:paraId="5FCA6431" w14:textId="72729320" w:rsidR="004B311E" w:rsidRDefault="004B311E" w:rsidP="004B311E"/>
    <w:p w14:paraId="30831EF9" w14:textId="77777777" w:rsidR="004B311E" w:rsidRDefault="004B311E" w:rsidP="004B311E"/>
    <w:p w14:paraId="08E25673" w14:textId="21A034F8" w:rsidR="00615FCE" w:rsidRPr="003B07C6" w:rsidRDefault="00C40016" w:rsidP="00FE02B1">
      <w:pPr>
        <w:pStyle w:val="Overskrift1"/>
      </w:pPr>
      <w:r>
        <w:t>Baggrund for analysen</w:t>
      </w:r>
      <w:r w:rsidR="00664DDF">
        <w:t>/kortlægningen</w:t>
      </w:r>
    </w:p>
    <w:p w14:paraId="2440BC2E" w14:textId="55F4E4DD" w:rsidR="00902692" w:rsidRDefault="00C6396D" w:rsidP="00791082">
      <w:r>
        <w:t>Hvad gør denne analyse relevant? Hvilken problemstilling dækker analysen over?</w:t>
      </w:r>
    </w:p>
    <w:p w14:paraId="51B9039E" w14:textId="3AB1DD27" w:rsidR="00CD6480" w:rsidRDefault="00B64004" w:rsidP="00CD6480">
      <w:r>
        <w:t xml:space="preserve">I FFH50 </w:t>
      </w:r>
      <w:r w:rsidR="00CD6480">
        <w:t xml:space="preserve">er </w:t>
      </w:r>
      <w:r>
        <w:t xml:space="preserve">der </w:t>
      </w:r>
      <w:r w:rsidR="00CD6480">
        <w:t xml:space="preserve">foretaget teknologi-, system- og scenarieanalyser i regneark for </w:t>
      </w:r>
      <w:r w:rsidR="000E13B2">
        <w:t xml:space="preserve">åbent </w:t>
      </w:r>
      <w:r w:rsidR="00CD6480">
        <w:t xml:space="preserve">at kunne følge trinene i analyserne. </w:t>
      </w:r>
    </w:p>
    <w:p w14:paraId="21D56F2C" w14:textId="77777777" w:rsidR="00CD6480" w:rsidRDefault="00CD6480" w:rsidP="00CD6480">
      <w:r>
        <w:t>Regnearksanalyserne tager ikke højde for:</w:t>
      </w:r>
    </w:p>
    <w:p w14:paraId="43DF9932" w14:textId="77777777" w:rsidR="00CD6480" w:rsidRDefault="00CD6480" w:rsidP="00CD6480">
      <w:r>
        <w:t>- at elpriserne svinger på timebasis</w:t>
      </w:r>
    </w:p>
    <w:p w14:paraId="5A90D4C4" w14:textId="77777777" w:rsidR="00CD6480" w:rsidRDefault="00CD6480" w:rsidP="00CD6480">
      <w:r>
        <w:t>- at en del af produktionsteknologierne kan have minimumslaster, og andre tekniske bindinger</w:t>
      </w:r>
    </w:p>
    <w:p w14:paraId="19E71F3C" w14:textId="77777777" w:rsidR="00CD6480" w:rsidRDefault="00CD6480" w:rsidP="00CD6480">
      <w:r>
        <w:t>- de væsentligste flaskehalse i varmenettet</w:t>
      </w:r>
    </w:p>
    <w:p w14:paraId="5D176406" w14:textId="4382EE60" w:rsidR="00CD6480" w:rsidRDefault="00CD6480" w:rsidP="00CD6480">
      <w:r>
        <w:t xml:space="preserve">- at varmelagre skal optimeres på timebasis for at kunne fastlægge deres op- og afladning i systemet  </w:t>
      </w:r>
    </w:p>
    <w:p w14:paraId="0986C21E" w14:textId="77777777" w:rsidR="00CD6480" w:rsidRDefault="00CD6480" w:rsidP="00CD6480">
      <w:r w:rsidRPr="00392A2E">
        <w:t xml:space="preserve">Der gennemføres </w:t>
      </w:r>
      <w:r>
        <w:t xml:space="preserve">derfor </w:t>
      </w:r>
      <w:r w:rsidRPr="00392A2E">
        <w:t>supplerende timebaserede systemberegninger i Balmorel for de mest sandsynlige teknologisammensætninger/scenarier</w:t>
      </w:r>
      <w:r>
        <w:t xml:space="preserve"> som har været opstillet i regnearksanalyserne i FFH50</w:t>
      </w:r>
      <w:r w:rsidRPr="00392A2E">
        <w:t xml:space="preserve">. </w:t>
      </w:r>
    </w:p>
    <w:p w14:paraId="34E863E0" w14:textId="33973298" w:rsidR="00CD6480" w:rsidRDefault="00CD6480" w:rsidP="00CD6480">
      <w:r w:rsidRPr="00392A2E">
        <w:lastRenderedPageBreak/>
        <w:t xml:space="preserve">Det gøres for at </w:t>
      </w:r>
      <w:r w:rsidR="00F3207F">
        <w:t xml:space="preserve">efterprøve scenarierne samt for </w:t>
      </w:r>
      <w:r w:rsidRPr="00392A2E">
        <w:t xml:space="preserve">kunne vurdere betydningen af fluktuerende elpriser i et energisystem med meget sol og vind samt for at berigtige driftstimer og varmeproduktion for de enkelte teknologier samt kvalitetssikring af </w:t>
      </w:r>
      <w:r>
        <w:t xml:space="preserve">de </w:t>
      </w:r>
      <w:r w:rsidRPr="00392A2E">
        <w:t>totale variable omkostninger</w:t>
      </w:r>
      <w:r w:rsidR="000E13B2">
        <w:t>, og for at kunne analysere systemsammenhænge</w:t>
      </w:r>
      <w:r w:rsidRPr="00392A2E">
        <w:t xml:space="preserve">. </w:t>
      </w:r>
    </w:p>
    <w:p w14:paraId="744EE525" w14:textId="524C4D88" w:rsidR="00CD6480" w:rsidRPr="00392A2E" w:rsidRDefault="00CD6480" w:rsidP="00CD6480">
      <w:r w:rsidRPr="00392A2E">
        <w:t>Til sidst gennemføres en Balmorel</w:t>
      </w:r>
      <w:r>
        <w:t>-</w:t>
      </w:r>
      <w:r w:rsidRPr="00392A2E">
        <w:t>beregning af samkøring af det samlede system inkl. Vestforbrændings eget</w:t>
      </w:r>
      <w:r>
        <w:t xml:space="preserve"> </w:t>
      </w:r>
      <w:r w:rsidRPr="00392A2E">
        <w:t xml:space="preserve">område for at kunne vurdere værdien af øget samkørsel i hovedstaden. </w:t>
      </w:r>
    </w:p>
    <w:p w14:paraId="3B5EA682" w14:textId="3158B08E" w:rsidR="00C40016" w:rsidRDefault="00C6396D" w:rsidP="00FE02B1">
      <w:pPr>
        <w:pStyle w:val="Overskrift1"/>
      </w:pPr>
      <w:r>
        <w:t>Opgavens f</w:t>
      </w:r>
      <w:r w:rsidR="00C40016">
        <w:t xml:space="preserve">ormål </w:t>
      </w:r>
    </w:p>
    <w:p w14:paraId="2C49FA7F" w14:textId="34D1C7ED" w:rsidR="00F3207F" w:rsidRDefault="00641D6A" w:rsidP="00641D6A">
      <w:r>
        <w:t>Formålet med analyserne er at vurdere hvordan teknologisammensætningen i fjernvarmesystemet kan se ud i 2025, 2030 og 2050 under forskellige forudsætninger</w:t>
      </w:r>
      <w:r w:rsidR="00F3207F">
        <w:t>.</w:t>
      </w:r>
    </w:p>
    <w:p w14:paraId="3B6A347D" w14:textId="77777777" w:rsidR="00641D6A" w:rsidRDefault="00641D6A" w:rsidP="00641D6A">
      <w:r>
        <w:t xml:space="preserve">Der skal identificeres og afsøges mulige udviklingsveje, samt kvalificeres og diskuteres, hvad det kræver for fjernvarmen at indfri målsætningerne, hvad potentialerne er, hvilke forudsætninger de bygger på, og hvilke konsekvenser de vil medføre. Der skal ikke anbefales én udviklingsvej. </w:t>
      </w:r>
    </w:p>
    <w:p w14:paraId="47F0B30F" w14:textId="77777777" w:rsidR="00641D6A" w:rsidRDefault="00641D6A" w:rsidP="00641D6A">
      <w:r>
        <w:t xml:space="preserve">Der afprøves også disruptive teknologier som fx PTX og CCS i teknologianalyserne, og det skal vurderes hvor stor betalingsvilligheden er for fjernvarmen til sådanne projekter på baggrund af prisen for den alternative varmeproduktion. </w:t>
      </w:r>
    </w:p>
    <w:p w14:paraId="55FD95B5" w14:textId="72167DC0" w:rsidR="00DB630F" w:rsidRDefault="003763C5" w:rsidP="00C6396D">
      <w:pPr>
        <w:pStyle w:val="Overskrift1"/>
      </w:pPr>
      <w:r>
        <w:t>Indhold I opgave</w:t>
      </w:r>
      <w:r w:rsidR="00505B3A">
        <w:t>r</w:t>
      </w:r>
    </w:p>
    <w:p w14:paraId="7D8A39DF" w14:textId="1774A6B7" w:rsidR="00DB630F" w:rsidRPr="00155F68" w:rsidRDefault="00DB630F">
      <w:pPr>
        <w:rPr>
          <w:szCs w:val="20"/>
        </w:rPr>
      </w:pPr>
      <w:r w:rsidRPr="00C6396D">
        <w:rPr>
          <w:szCs w:val="20"/>
        </w:rPr>
        <w:t>Opgaven vedrørende</w:t>
      </w:r>
      <w:r w:rsidRPr="00155F68">
        <w:rPr>
          <w:szCs w:val="20"/>
        </w:rPr>
        <w:t xml:space="preserve"> indeholder </w:t>
      </w:r>
      <w:r w:rsidR="00CD6480">
        <w:rPr>
          <w:szCs w:val="20"/>
        </w:rPr>
        <w:t>2</w:t>
      </w:r>
      <w:r w:rsidR="00C6396D">
        <w:rPr>
          <w:szCs w:val="20"/>
        </w:rPr>
        <w:t xml:space="preserve"> </w:t>
      </w:r>
      <w:r w:rsidRPr="00155F68">
        <w:rPr>
          <w:szCs w:val="20"/>
        </w:rPr>
        <w:t>delopgaver:</w:t>
      </w:r>
    </w:p>
    <w:p w14:paraId="21ADABCD" w14:textId="4D743184" w:rsidR="00DB630F" w:rsidRDefault="00DB630F" w:rsidP="00C6396D">
      <w:pPr>
        <w:pStyle w:val="Heading2unnumbered"/>
        <w:rPr>
          <w:lang w:val="da-DK"/>
        </w:rPr>
      </w:pPr>
      <w:r w:rsidRPr="00C6396D">
        <w:rPr>
          <w:lang w:val="da-DK"/>
        </w:rPr>
        <w:t>Vedr. delopgave 1</w:t>
      </w:r>
    </w:p>
    <w:p w14:paraId="1DC84236" w14:textId="696C7576" w:rsidR="00F3207F" w:rsidRDefault="00F3207F" w:rsidP="00F3207F">
      <w:r w:rsidRPr="00392A2E">
        <w:t xml:space="preserve">Der gennemføres </w:t>
      </w:r>
      <w:r>
        <w:t xml:space="preserve">derfor </w:t>
      </w:r>
      <w:r w:rsidRPr="00392A2E">
        <w:t>supplerende timebaserede systemberegninger i Balmorel for de mest sandsynlige teknologisammensætninger/scenarier</w:t>
      </w:r>
      <w:r>
        <w:t xml:space="preserve"> som har været opstillet i regnearksanalyserne i FFH50</w:t>
      </w:r>
      <w:r w:rsidRPr="00392A2E">
        <w:t xml:space="preserve">. </w:t>
      </w:r>
    </w:p>
    <w:p w14:paraId="55621642" w14:textId="457AFB76" w:rsidR="00385B83" w:rsidRDefault="00385B83" w:rsidP="00F3207F">
      <w:r>
        <w:t xml:space="preserve">Der foretages særlige analyser af varmelagres rolle i energisystemet. </w:t>
      </w:r>
    </w:p>
    <w:p w14:paraId="48271266" w14:textId="77777777" w:rsidR="00B233DC" w:rsidRDefault="00F3207F" w:rsidP="00B233DC">
      <w:pPr>
        <w:rPr>
          <w:szCs w:val="20"/>
        </w:rPr>
      </w:pPr>
      <w:r w:rsidRPr="00392A2E">
        <w:rPr>
          <w:szCs w:val="20"/>
        </w:rPr>
        <w:t>Der anvendes en udgave af Balmorel som er en timemodel</w:t>
      </w:r>
      <w:r>
        <w:rPr>
          <w:szCs w:val="20"/>
        </w:rPr>
        <w:t>.</w:t>
      </w:r>
      <w:r w:rsidRPr="00392A2E">
        <w:rPr>
          <w:szCs w:val="20"/>
        </w:rPr>
        <w:t xml:space="preserve"> </w:t>
      </w:r>
      <w:r w:rsidR="00B233DC">
        <w:rPr>
          <w:szCs w:val="20"/>
        </w:rPr>
        <w:t xml:space="preserve">FFH50 </w:t>
      </w:r>
      <w:r w:rsidRPr="00392A2E">
        <w:rPr>
          <w:szCs w:val="20"/>
        </w:rPr>
        <w:t>leverer</w:t>
      </w:r>
      <w:r w:rsidR="00B233DC">
        <w:rPr>
          <w:szCs w:val="20"/>
        </w:rPr>
        <w:t xml:space="preserve"> bl.a. følgende</w:t>
      </w:r>
      <w:r w:rsidRPr="00392A2E">
        <w:rPr>
          <w:szCs w:val="20"/>
        </w:rPr>
        <w:t xml:space="preserve"> </w:t>
      </w:r>
      <w:r w:rsidR="00B233DC" w:rsidRPr="00B233DC">
        <w:rPr>
          <w:szCs w:val="20"/>
        </w:rPr>
        <w:t>forudsætninger</w:t>
      </w:r>
      <w:r w:rsidR="00B233DC">
        <w:rPr>
          <w:szCs w:val="20"/>
        </w:rPr>
        <w:t>:</w:t>
      </w:r>
    </w:p>
    <w:p w14:paraId="17647FE2" w14:textId="785B853E" w:rsidR="00B233DC" w:rsidRPr="00B233DC" w:rsidRDefault="00B233DC" w:rsidP="00B233DC">
      <w:pPr>
        <w:rPr>
          <w:szCs w:val="20"/>
        </w:rPr>
      </w:pPr>
      <w:r>
        <w:rPr>
          <w:szCs w:val="20"/>
        </w:rPr>
        <w:t xml:space="preserve">- </w:t>
      </w:r>
      <w:r w:rsidRPr="00B233DC">
        <w:rPr>
          <w:szCs w:val="20"/>
        </w:rPr>
        <w:t>brændsels-</w:t>
      </w:r>
      <w:r>
        <w:rPr>
          <w:szCs w:val="20"/>
        </w:rPr>
        <w:t>, CO2-kvotepris</w:t>
      </w:r>
      <w:r w:rsidRPr="00B233DC">
        <w:rPr>
          <w:szCs w:val="20"/>
        </w:rPr>
        <w:t xml:space="preserve"> og elpriser, samt elprisprofil</w:t>
      </w:r>
    </w:p>
    <w:p w14:paraId="058AC225" w14:textId="77777777" w:rsidR="00B233DC" w:rsidRPr="00B233DC" w:rsidRDefault="00B233DC" w:rsidP="00B233DC">
      <w:pPr>
        <w:rPr>
          <w:szCs w:val="20"/>
        </w:rPr>
      </w:pPr>
      <w:r w:rsidRPr="00B233DC">
        <w:rPr>
          <w:szCs w:val="20"/>
        </w:rPr>
        <w:t>- varmeforbrug og varmeforbrugsprofil</w:t>
      </w:r>
    </w:p>
    <w:p w14:paraId="38E06D7C" w14:textId="2C8AB50F" w:rsidR="00F3207F" w:rsidRDefault="00B233DC" w:rsidP="00B233DC">
      <w:pPr>
        <w:rPr>
          <w:szCs w:val="20"/>
        </w:rPr>
      </w:pPr>
      <w:r w:rsidRPr="00B233DC">
        <w:rPr>
          <w:szCs w:val="20"/>
        </w:rPr>
        <w:t>- varmenet</w:t>
      </w:r>
      <w:r w:rsidR="00F3207F" w:rsidRPr="00392A2E">
        <w:rPr>
          <w:szCs w:val="20"/>
        </w:rPr>
        <w:t xml:space="preserve"> </w:t>
      </w:r>
    </w:p>
    <w:p w14:paraId="6050CC80" w14:textId="4A5D4CE3" w:rsidR="00B233DC" w:rsidRPr="00392A2E" w:rsidRDefault="00B233DC" w:rsidP="00B233DC">
      <w:pPr>
        <w:rPr>
          <w:szCs w:val="20"/>
        </w:rPr>
      </w:pPr>
      <w:r>
        <w:rPr>
          <w:szCs w:val="20"/>
        </w:rPr>
        <w:t>- teknologidata</w:t>
      </w:r>
    </w:p>
    <w:p w14:paraId="6EF9AF63" w14:textId="1AAB9BBF" w:rsidR="00505B3A" w:rsidRDefault="00F3207F" w:rsidP="00505B3A">
      <w:r>
        <w:t>Balmorel</w:t>
      </w:r>
      <w:r w:rsidR="00505B3A">
        <w:t xml:space="preserve"> analyserne afrapporteres i selvstændigt notat og fremlægges for styregruppen. </w:t>
      </w:r>
    </w:p>
    <w:p w14:paraId="4482B797" w14:textId="4C2165D4" w:rsidR="00F3207F" w:rsidRDefault="00F3207F" w:rsidP="00505B3A">
      <w:r>
        <w:t xml:space="preserve">Konsulenten deltager i workshop om scenarier i projektet som afholdes i forbindelse med regnearksanalyser i anden delopgave i FFH50. Konsulenten deltager i workshop om foreløbige scenarieresultater. </w:t>
      </w:r>
    </w:p>
    <w:p w14:paraId="71B1C3E3" w14:textId="3CDA4749" w:rsidR="00533BE6" w:rsidRDefault="00533BE6" w:rsidP="00533BE6">
      <w:pPr>
        <w:pStyle w:val="Heading2unnumbered"/>
        <w:rPr>
          <w:lang w:val="da-DK"/>
        </w:rPr>
      </w:pPr>
      <w:r>
        <w:rPr>
          <w:lang w:val="da-DK"/>
        </w:rPr>
        <w:lastRenderedPageBreak/>
        <w:t>Vedr. delopgave 2</w:t>
      </w:r>
    </w:p>
    <w:p w14:paraId="34367BF7" w14:textId="0341F41E" w:rsidR="00F3207F" w:rsidRDefault="00F3207F" w:rsidP="00F3207F">
      <w:r>
        <w:t xml:space="preserve">Der </w:t>
      </w:r>
      <w:r w:rsidRPr="00392A2E">
        <w:t>gennemføres Balmorelberegning</w:t>
      </w:r>
      <w:r w:rsidR="000A7219">
        <w:t>er</w:t>
      </w:r>
      <w:r w:rsidRPr="00392A2E">
        <w:t xml:space="preserve"> af samkøring af det samlede system inkl. Vestforbrændings eget</w:t>
      </w:r>
      <w:r>
        <w:t xml:space="preserve"> </w:t>
      </w:r>
      <w:r w:rsidRPr="00392A2E">
        <w:t xml:space="preserve">område for at kunne vurdere værdien af øget samkørsel i hovedstaden. </w:t>
      </w:r>
    </w:p>
    <w:p w14:paraId="1E90D3AB" w14:textId="4ED2D591" w:rsidR="00B233DC" w:rsidRDefault="00B233DC" w:rsidP="00F3207F">
      <w:r>
        <w:t>Der tages udgangspunkt i gennemførte analyser i samkøringsgruppen.</w:t>
      </w:r>
    </w:p>
    <w:p w14:paraId="008E14E1" w14:textId="77777777" w:rsidR="00B233DC" w:rsidRPr="00392A2E" w:rsidRDefault="00B233DC" w:rsidP="00F3207F"/>
    <w:p w14:paraId="2896A118" w14:textId="2A4693E6" w:rsidR="003763C5" w:rsidRDefault="003763C5" w:rsidP="00C6396D">
      <w:pPr>
        <w:pStyle w:val="Overskrift1"/>
      </w:pPr>
      <w:r>
        <w:t>Format</w:t>
      </w:r>
    </w:p>
    <w:p w14:paraId="6DC299ED" w14:textId="79895529" w:rsidR="004D1ED6" w:rsidRDefault="003763C5" w:rsidP="004D1ED6">
      <w:pPr>
        <w:rPr>
          <w:szCs w:val="20"/>
        </w:rPr>
      </w:pPr>
      <w:r>
        <w:rPr>
          <w:szCs w:val="20"/>
        </w:rPr>
        <w:t xml:space="preserve">For </w:t>
      </w:r>
      <w:r w:rsidR="00B6559C">
        <w:rPr>
          <w:szCs w:val="20"/>
        </w:rPr>
        <w:t>alle</w:t>
      </w:r>
      <w:r>
        <w:rPr>
          <w:szCs w:val="20"/>
        </w:rPr>
        <w:t xml:space="preserve"> delopgaverne gælder det a</w:t>
      </w:r>
      <w:r w:rsidR="00C4594B">
        <w:rPr>
          <w:szCs w:val="20"/>
        </w:rPr>
        <w:t xml:space="preserve">t det afrapporteres </w:t>
      </w:r>
      <w:r w:rsidR="004D1ED6">
        <w:rPr>
          <w:szCs w:val="20"/>
        </w:rPr>
        <w:t xml:space="preserve">i et notat på 5-8 sider. </w:t>
      </w:r>
    </w:p>
    <w:p w14:paraId="0D7C790A" w14:textId="5362C588" w:rsidR="0012098E" w:rsidRDefault="0012098E" w:rsidP="0012098E">
      <w:pPr>
        <w:pStyle w:val="Overskrift1"/>
      </w:pPr>
      <w:r>
        <w:t>Vidensgrundlag</w:t>
      </w:r>
    </w:p>
    <w:p w14:paraId="7B5BFA1F" w14:textId="77777777" w:rsidR="0012098E" w:rsidRDefault="0012098E" w:rsidP="0012098E">
      <w:r w:rsidRPr="0012098E">
        <w:t xml:space="preserve">Den valgte konsulent skal tage </w:t>
      </w:r>
      <w:r>
        <w:t>anvende følgende vidensgrundlag til at gennemføre opgaven:</w:t>
      </w:r>
    </w:p>
    <w:p w14:paraId="2C5EE40D" w14:textId="34DBC698" w:rsidR="00B6559C" w:rsidRDefault="00B6559C" w:rsidP="0012098E">
      <w:pPr>
        <w:pStyle w:val="Listeafsnit"/>
        <w:numPr>
          <w:ilvl w:val="0"/>
          <w:numId w:val="20"/>
        </w:numPr>
        <w:rPr>
          <w:sz w:val="20"/>
          <w:szCs w:val="20"/>
          <w:lang w:val="da-DK"/>
        </w:rPr>
      </w:pPr>
      <w:r>
        <w:rPr>
          <w:sz w:val="20"/>
          <w:szCs w:val="20"/>
          <w:lang w:val="da-DK"/>
        </w:rPr>
        <w:t>Forudsætningsnotat fra FFH50</w:t>
      </w:r>
    </w:p>
    <w:p w14:paraId="4506195C" w14:textId="7ECD7DC5" w:rsidR="004D1ED6" w:rsidRDefault="004D1ED6" w:rsidP="0012098E">
      <w:pPr>
        <w:pStyle w:val="Listeafsnit"/>
        <w:numPr>
          <w:ilvl w:val="0"/>
          <w:numId w:val="20"/>
        </w:numPr>
        <w:rPr>
          <w:sz w:val="20"/>
          <w:szCs w:val="20"/>
          <w:lang w:val="da-DK"/>
        </w:rPr>
      </w:pPr>
      <w:r>
        <w:rPr>
          <w:sz w:val="20"/>
          <w:szCs w:val="20"/>
          <w:lang w:val="da-DK"/>
        </w:rPr>
        <w:t>Teknologi</w:t>
      </w:r>
      <w:r w:rsidR="00B6559C">
        <w:rPr>
          <w:sz w:val="20"/>
          <w:szCs w:val="20"/>
          <w:lang w:val="da-DK"/>
        </w:rPr>
        <w:t>data fra FFH50</w:t>
      </w:r>
    </w:p>
    <w:p w14:paraId="1F54805D" w14:textId="77777777" w:rsidR="00B6559C" w:rsidRDefault="00B6559C" w:rsidP="0012098E">
      <w:pPr>
        <w:pStyle w:val="Listeafsnit"/>
        <w:numPr>
          <w:ilvl w:val="0"/>
          <w:numId w:val="20"/>
        </w:numPr>
        <w:rPr>
          <w:sz w:val="20"/>
          <w:szCs w:val="20"/>
          <w:lang w:val="da-DK"/>
        </w:rPr>
      </w:pPr>
      <w:r>
        <w:rPr>
          <w:sz w:val="20"/>
          <w:szCs w:val="20"/>
          <w:lang w:val="da-DK"/>
        </w:rPr>
        <w:t>Tekniske potentialer for varmepumper fra FFH50</w:t>
      </w:r>
    </w:p>
    <w:p w14:paraId="00134868" w14:textId="77777777" w:rsidR="00B6559C" w:rsidRDefault="00B6559C" w:rsidP="0012098E">
      <w:pPr>
        <w:pStyle w:val="Listeafsnit"/>
        <w:numPr>
          <w:ilvl w:val="0"/>
          <w:numId w:val="20"/>
        </w:numPr>
        <w:rPr>
          <w:sz w:val="20"/>
          <w:szCs w:val="20"/>
          <w:lang w:val="da-DK"/>
        </w:rPr>
      </w:pPr>
      <w:r>
        <w:rPr>
          <w:sz w:val="20"/>
          <w:szCs w:val="20"/>
          <w:lang w:val="da-DK"/>
        </w:rPr>
        <w:t>Data fra sektorkoblingsgruppen</w:t>
      </w:r>
    </w:p>
    <w:p w14:paraId="684CB94E" w14:textId="77777777" w:rsidR="00B6559C" w:rsidRDefault="00B6559C" w:rsidP="0012098E">
      <w:pPr>
        <w:pStyle w:val="Listeafsnit"/>
        <w:numPr>
          <w:ilvl w:val="0"/>
          <w:numId w:val="20"/>
        </w:numPr>
        <w:rPr>
          <w:sz w:val="20"/>
          <w:szCs w:val="20"/>
          <w:lang w:val="da-DK"/>
        </w:rPr>
      </w:pPr>
      <w:r>
        <w:rPr>
          <w:sz w:val="20"/>
          <w:szCs w:val="20"/>
          <w:lang w:val="da-DK"/>
        </w:rPr>
        <w:t>Data fra lavtemperaturgruppen</w:t>
      </w:r>
    </w:p>
    <w:p w14:paraId="16FD18C2" w14:textId="77777777" w:rsidR="00F3207F" w:rsidRDefault="00B6559C" w:rsidP="0012098E">
      <w:pPr>
        <w:pStyle w:val="Listeafsnit"/>
        <w:numPr>
          <w:ilvl w:val="0"/>
          <w:numId w:val="20"/>
        </w:numPr>
        <w:rPr>
          <w:sz w:val="20"/>
          <w:szCs w:val="20"/>
          <w:lang w:val="da-DK"/>
        </w:rPr>
      </w:pPr>
      <w:r>
        <w:rPr>
          <w:sz w:val="20"/>
          <w:szCs w:val="20"/>
          <w:lang w:val="da-DK"/>
        </w:rPr>
        <w:t>Data fra Samkøringsgruppen</w:t>
      </w:r>
    </w:p>
    <w:p w14:paraId="64316D6C" w14:textId="547DE2CE" w:rsidR="004B311E" w:rsidRPr="004B311E" w:rsidRDefault="00F3207F" w:rsidP="00B64004">
      <w:pPr>
        <w:pStyle w:val="Listeafsnit"/>
        <w:numPr>
          <w:ilvl w:val="0"/>
          <w:numId w:val="20"/>
        </w:numPr>
      </w:pPr>
      <w:r>
        <w:rPr>
          <w:sz w:val="20"/>
          <w:szCs w:val="20"/>
          <w:lang w:val="da-DK"/>
        </w:rPr>
        <w:t>Scenarier fra Teknologi- og systemgruppen analyseret i regneark</w:t>
      </w:r>
      <w:r w:rsidR="0012098E" w:rsidRPr="00FB1F89">
        <w:rPr>
          <w:sz w:val="20"/>
          <w:szCs w:val="20"/>
          <w:lang w:val="da-DK"/>
        </w:rPr>
        <w:t xml:space="preserve">  </w:t>
      </w:r>
    </w:p>
    <w:p w14:paraId="1593EF4D" w14:textId="11BF7399" w:rsidR="00A47710" w:rsidRPr="00B64004" w:rsidRDefault="00A47710" w:rsidP="00C6396D">
      <w:pPr>
        <w:pStyle w:val="Overskrift1"/>
        <w:rPr>
          <w:lang w:val="da-DK"/>
        </w:rPr>
      </w:pPr>
      <w:r w:rsidRPr="00B64004">
        <w:rPr>
          <w:lang w:val="da-DK"/>
        </w:rPr>
        <w:t>Minimumskrav til indholdet af tilbud</w:t>
      </w:r>
    </w:p>
    <w:p w14:paraId="78C263DC" w14:textId="78E9258F" w:rsidR="00A47710" w:rsidRDefault="00A47710"/>
    <w:p w14:paraId="2ABF3D9D" w14:textId="77777777" w:rsidR="00B6545B" w:rsidRPr="00246501" w:rsidRDefault="00B6545B" w:rsidP="00B6545B">
      <w:pPr>
        <w:pStyle w:val="Heading1unnumbered"/>
        <w:rPr>
          <w:lang w:val="da-DK"/>
        </w:rPr>
      </w:pPr>
      <w:r>
        <w:rPr>
          <w:lang w:val="da-DK"/>
        </w:rPr>
        <w:t>Økonomi</w:t>
      </w:r>
    </w:p>
    <w:tbl>
      <w:tblPr>
        <w:tblStyle w:val="Tabel-Gitter"/>
        <w:tblW w:w="7792" w:type="dxa"/>
        <w:tblLook w:val="04A0" w:firstRow="1" w:lastRow="0" w:firstColumn="1" w:lastColumn="0" w:noHBand="0" w:noVBand="1"/>
      </w:tblPr>
      <w:tblGrid>
        <w:gridCol w:w="5807"/>
        <w:gridCol w:w="1985"/>
      </w:tblGrid>
      <w:tr w:rsidR="00B6545B" w14:paraId="4EB5248B" w14:textId="77777777" w:rsidTr="006B6E70">
        <w:tc>
          <w:tcPr>
            <w:tcW w:w="5807" w:type="dxa"/>
          </w:tcPr>
          <w:p w14:paraId="05AB69CF" w14:textId="509C1588" w:rsidR="00B6545B" w:rsidRPr="000D5909" w:rsidRDefault="00890ACD" w:rsidP="00F57F8C">
            <w:pPr>
              <w:rPr>
                <w:b/>
                <w:bCs/>
                <w:szCs w:val="20"/>
                <w:lang w:val="da-DK"/>
              </w:rPr>
            </w:pPr>
            <w:r>
              <w:rPr>
                <w:b/>
                <w:bCs/>
                <w:szCs w:val="20"/>
                <w:lang w:val="da-DK"/>
              </w:rPr>
              <w:t xml:space="preserve">Vores arbejdsgruppe har fået tilladelse til at bruge </w:t>
            </w:r>
            <w:r w:rsidR="00384634">
              <w:rPr>
                <w:b/>
                <w:bCs/>
                <w:szCs w:val="20"/>
                <w:lang w:val="da-DK"/>
              </w:rPr>
              <w:t>2</w:t>
            </w:r>
            <w:r w:rsidR="00B64004">
              <w:rPr>
                <w:b/>
                <w:bCs/>
                <w:szCs w:val="20"/>
                <w:lang w:val="da-DK"/>
              </w:rPr>
              <w:t>3</w:t>
            </w:r>
            <w:r w:rsidR="00384634">
              <w:rPr>
                <w:b/>
                <w:bCs/>
                <w:szCs w:val="20"/>
                <w:lang w:val="da-DK"/>
              </w:rPr>
              <w:t>7.000</w:t>
            </w:r>
            <w:r w:rsidR="0012098E">
              <w:rPr>
                <w:b/>
                <w:bCs/>
                <w:szCs w:val="20"/>
                <w:lang w:val="da-DK"/>
              </w:rPr>
              <w:t xml:space="preserve"> </w:t>
            </w:r>
            <w:r>
              <w:rPr>
                <w:b/>
                <w:bCs/>
                <w:szCs w:val="20"/>
                <w:lang w:val="da-DK"/>
              </w:rPr>
              <w:t xml:space="preserve">kr. </w:t>
            </w:r>
            <w:r w:rsidR="0012098E">
              <w:rPr>
                <w:b/>
                <w:bCs/>
                <w:szCs w:val="20"/>
                <w:lang w:val="da-DK"/>
              </w:rPr>
              <w:t xml:space="preserve">eks. moms </w:t>
            </w:r>
            <w:r>
              <w:rPr>
                <w:b/>
                <w:bCs/>
                <w:szCs w:val="20"/>
                <w:lang w:val="da-DK"/>
              </w:rPr>
              <w:t xml:space="preserve">til eksterne rådgivere. </w:t>
            </w:r>
          </w:p>
        </w:tc>
        <w:tc>
          <w:tcPr>
            <w:tcW w:w="1985" w:type="dxa"/>
          </w:tcPr>
          <w:p w14:paraId="1C06DF67" w14:textId="4EE76DEE" w:rsidR="00B6545B" w:rsidRPr="00890ACD" w:rsidRDefault="00B6545B" w:rsidP="00E4062E">
            <w:pPr>
              <w:rPr>
                <w:b/>
                <w:bCs/>
                <w:szCs w:val="20"/>
                <w:lang w:val="da-DK"/>
              </w:rPr>
            </w:pPr>
            <w:r w:rsidRPr="00890ACD">
              <w:rPr>
                <w:b/>
                <w:bCs/>
                <w:szCs w:val="20"/>
                <w:lang w:val="da-DK"/>
              </w:rPr>
              <w:t xml:space="preserve">Kr. eks. </w:t>
            </w:r>
            <w:r w:rsidR="002E12FB" w:rsidRPr="00890ACD">
              <w:rPr>
                <w:b/>
                <w:bCs/>
                <w:szCs w:val="20"/>
                <w:lang w:val="da-DK"/>
              </w:rPr>
              <w:t>M</w:t>
            </w:r>
            <w:r w:rsidRPr="00890ACD">
              <w:rPr>
                <w:b/>
                <w:bCs/>
                <w:szCs w:val="20"/>
                <w:lang w:val="da-DK"/>
              </w:rPr>
              <w:t>oms</w:t>
            </w:r>
          </w:p>
        </w:tc>
      </w:tr>
      <w:tr w:rsidR="00B6545B" w:rsidRPr="004779E3" w14:paraId="21B33D6D" w14:textId="77777777" w:rsidTr="006B6E70">
        <w:tc>
          <w:tcPr>
            <w:tcW w:w="5807" w:type="dxa"/>
          </w:tcPr>
          <w:p w14:paraId="1647D632" w14:textId="103B3881" w:rsidR="00B6545B" w:rsidRPr="00890ACD" w:rsidRDefault="00384634" w:rsidP="006B6E70">
            <w:pPr>
              <w:rPr>
                <w:sz w:val="18"/>
                <w:szCs w:val="18"/>
                <w:lang w:val="da-DK"/>
              </w:rPr>
            </w:pPr>
            <w:r>
              <w:rPr>
                <w:sz w:val="18"/>
                <w:szCs w:val="18"/>
                <w:lang w:val="da-DK"/>
              </w:rPr>
              <w:t>Delopgave 1</w:t>
            </w:r>
          </w:p>
        </w:tc>
        <w:tc>
          <w:tcPr>
            <w:tcW w:w="1985" w:type="dxa"/>
          </w:tcPr>
          <w:p w14:paraId="5CF0ECA4" w14:textId="2E39CDEF" w:rsidR="00B6545B" w:rsidRPr="00890ACD" w:rsidRDefault="00F3207F" w:rsidP="00F57F8C">
            <w:pPr>
              <w:jc w:val="right"/>
              <w:rPr>
                <w:sz w:val="18"/>
                <w:szCs w:val="18"/>
                <w:lang w:val="da-DK"/>
              </w:rPr>
            </w:pPr>
            <w:r>
              <w:rPr>
                <w:sz w:val="18"/>
                <w:szCs w:val="18"/>
                <w:lang w:val="da-DK"/>
              </w:rPr>
              <w:t>1</w:t>
            </w:r>
            <w:r w:rsidR="00B64004">
              <w:rPr>
                <w:sz w:val="18"/>
                <w:szCs w:val="18"/>
                <w:lang w:val="da-DK"/>
              </w:rPr>
              <w:t>63</w:t>
            </w:r>
            <w:r w:rsidR="00B14F52">
              <w:rPr>
                <w:sz w:val="18"/>
                <w:szCs w:val="18"/>
                <w:lang w:val="da-DK"/>
              </w:rPr>
              <w:t>.</w:t>
            </w:r>
            <w:r w:rsidR="00B64004">
              <w:rPr>
                <w:sz w:val="18"/>
                <w:szCs w:val="18"/>
                <w:lang w:val="da-DK"/>
              </w:rPr>
              <w:t>5</w:t>
            </w:r>
            <w:r w:rsidR="00B14F52">
              <w:rPr>
                <w:sz w:val="18"/>
                <w:szCs w:val="18"/>
                <w:lang w:val="da-DK"/>
              </w:rPr>
              <w:t xml:space="preserve">00 kr. </w:t>
            </w:r>
          </w:p>
        </w:tc>
      </w:tr>
      <w:tr w:rsidR="00B6545B" w:rsidRPr="004779E3" w14:paraId="0ED148D5" w14:textId="77777777" w:rsidTr="006B6E70">
        <w:tc>
          <w:tcPr>
            <w:tcW w:w="5807" w:type="dxa"/>
          </w:tcPr>
          <w:p w14:paraId="74483D03" w14:textId="7AAD2062" w:rsidR="00B6545B" w:rsidRPr="00890ACD" w:rsidRDefault="00384634" w:rsidP="00F57F8C">
            <w:pPr>
              <w:rPr>
                <w:sz w:val="18"/>
                <w:szCs w:val="18"/>
                <w:lang w:val="da-DK"/>
              </w:rPr>
            </w:pPr>
            <w:r>
              <w:rPr>
                <w:sz w:val="18"/>
                <w:szCs w:val="18"/>
                <w:lang w:val="da-DK"/>
              </w:rPr>
              <w:t>Delopgave 2</w:t>
            </w:r>
          </w:p>
        </w:tc>
        <w:tc>
          <w:tcPr>
            <w:tcW w:w="1985" w:type="dxa"/>
          </w:tcPr>
          <w:p w14:paraId="125981B2" w14:textId="60D3C1CF" w:rsidR="00B6545B" w:rsidRPr="00890ACD" w:rsidRDefault="00B64004" w:rsidP="00F57F8C">
            <w:pPr>
              <w:jc w:val="right"/>
              <w:rPr>
                <w:sz w:val="18"/>
                <w:szCs w:val="18"/>
                <w:lang w:val="da-DK"/>
              </w:rPr>
            </w:pPr>
            <w:r>
              <w:rPr>
                <w:sz w:val="18"/>
                <w:szCs w:val="18"/>
                <w:lang w:val="da-DK"/>
              </w:rPr>
              <w:t>73</w:t>
            </w:r>
            <w:r w:rsidR="00B14F52">
              <w:rPr>
                <w:sz w:val="18"/>
                <w:szCs w:val="18"/>
                <w:lang w:val="da-DK"/>
              </w:rPr>
              <w:t>.</w:t>
            </w:r>
            <w:r>
              <w:rPr>
                <w:sz w:val="18"/>
                <w:szCs w:val="18"/>
                <w:lang w:val="da-DK"/>
              </w:rPr>
              <w:t>5</w:t>
            </w:r>
            <w:r w:rsidR="00F3207F">
              <w:rPr>
                <w:sz w:val="18"/>
                <w:szCs w:val="18"/>
                <w:lang w:val="da-DK"/>
              </w:rPr>
              <w:t>00</w:t>
            </w:r>
            <w:r w:rsidR="00B14F52">
              <w:rPr>
                <w:sz w:val="18"/>
                <w:szCs w:val="18"/>
                <w:lang w:val="da-DK"/>
              </w:rPr>
              <w:t xml:space="preserve"> kr. </w:t>
            </w:r>
          </w:p>
        </w:tc>
      </w:tr>
      <w:tr w:rsidR="00B6545B" w:rsidRPr="004779E3" w14:paraId="2F346CF0" w14:textId="77777777" w:rsidTr="006B6E70">
        <w:tc>
          <w:tcPr>
            <w:tcW w:w="5807" w:type="dxa"/>
          </w:tcPr>
          <w:p w14:paraId="0DE3CB94" w14:textId="2D9308FB" w:rsidR="00B6545B" w:rsidRPr="00B97374" w:rsidRDefault="00B6545B" w:rsidP="00F57F8C">
            <w:pPr>
              <w:rPr>
                <w:sz w:val="18"/>
                <w:szCs w:val="18"/>
                <w:lang w:val="da-DK"/>
              </w:rPr>
            </w:pPr>
          </w:p>
        </w:tc>
        <w:tc>
          <w:tcPr>
            <w:tcW w:w="1985" w:type="dxa"/>
          </w:tcPr>
          <w:p w14:paraId="7705A914" w14:textId="232A6C8C" w:rsidR="00B6545B" w:rsidRPr="00890ACD" w:rsidRDefault="00B6545B" w:rsidP="00F57F8C">
            <w:pPr>
              <w:jc w:val="right"/>
              <w:rPr>
                <w:sz w:val="18"/>
                <w:szCs w:val="18"/>
                <w:lang w:val="da-DK"/>
              </w:rPr>
            </w:pPr>
          </w:p>
        </w:tc>
      </w:tr>
      <w:tr w:rsidR="00B6545B" w:rsidRPr="004779E3" w14:paraId="144858DC" w14:textId="77777777" w:rsidTr="00F57F8C">
        <w:trPr>
          <w:trHeight w:val="541"/>
        </w:trPr>
        <w:tc>
          <w:tcPr>
            <w:tcW w:w="5807" w:type="dxa"/>
          </w:tcPr>
          <w:p w14:paraId="0943F2A8" w14:textId="268D2008" w:rsidR="00384634" w:rsidRPr="00890ACD" w:rsidRDefault="00384634" w:rsidP="00384634">
            <w:pPr>
              <w:rPr>
                <w:sz w:val="18"/>
                <w:szCs w:val="18"/>
                <w:lang w:val="da-DK"/>
              </w:rPr>
            </w:pPr>
          </w:p>
        </w:tc>
        <w:tc>
          <w:tcPr>
            <w:tcW w:w="1985" w:type="dxa"/>
          </w:tcPr>
          <w:p w14:paraId="0EC0C4BE" w14:textId="54126C1B" w:rsidR="00B6545B" w:rsidRPr="00890ACD" w:rsidRDefault="00B6545B" w:rsidP="00F57F8C">
            <w:pPr>
              <w:jc w:val="right"/>
              <w:rPr>
                <w:sz w:val="18"/>
                <w:szCs w:val="18"/>
                <w:lang w:val="da-DK"/>
              </w:rPr>
            </w:pPr>
          </w:p>
        </w:tc>
      </w:tr>
      <w:tr w:rsidR="00B6545B" w:rsidRPr="00E91EA6" w14:paraId="29879FFF" w14:textId="77777777" w:rsidTr="006B6E70">
        <w:tc>
          <w:tcPr>
            <w:tcW w:w="5807" w:type="dxa"/>
          </w:tcPr>
          <w:p w14:paraId="12AE9AB8" w14:textId="77777777" w:rsidR="00B6545B" w:rsidRDefault="00B6545B" w:rsidP="00E4062E">
            <w:pPr>
              <w:rPr>
                <w:b/>
                <w:szCs w:val="20"/>
                <w:lang w:val="da-DK"/>
              </w:rPr>
            </w:pPr>
            <w:r w:rsidRPr="00850500">
              <w:rPr>
                <w:b/>
                <w:szCs w:val="20"/>
                <w:lang w:val="da-DK"/>
              </w:rPr>
              <w:t>Total</w:t>
            </w:r>
          </w:p>
          <w:p w14:paraId="337999F4" w14:textId="421942E7" w:rsidR="0012098E" w:rsidRPr="00850500" w:rsidRDefault="0012098E" w:rsidP="00E4062E">
            <w:pPr>
              <w:rPr>
                <w:b/>
                <w:szCs w:val="20"/>
                <w:lang w:val="da-DK"/>
              </w:rPr>
            </w:pPr>
            <w:r>
              <w:rPr>
                <w:b/>
                <w:szCs w:val="20"/>
                <w:lang w:val="da-DK"/>
              </w:rPr>
              <w:t>Tilbud på gennemførelse af opgaven skal indeholde alle udgifter forbundet med gennemførelse af opgaven</w:t>
            </w:r>
          </w:p>
        </w:tc>
        <w:tc>
          <w:tcPr>
            <w:tcW w:w="1985" w:type="dxa"/>
          </w:tcPr>
          <w:p w14:paraId="5B14016D" w14:textId="36A17DCD" w:rsidR="00B6545B" w:rsidRPr="00E91EA6" w:rsidRDefault="00F3207F" w:rsidP="00F57F8C">
            <w:pPr>
              <w:jc w:val="right"/>
              <w:rPr>
                <w:b/>
                <w:szCs w:val="20"/>
                <w:lang w:val="da-DK"/>
              </w:rPr>
            </w:pPr>
            <w:r>
              <w:rPr>
                <w:b/>
                <w:szCs w:val="20"/>
                <w:lang w:val="da-DK"/>
              </w:rPr>
              <w:t>2</w:t>
            </w:r>
            <w:r w:rsidR="00B64004">
              <w:rPr>
                <w:b/>
                <w:szCs w:val="20"/>
                <w:lang w:val="da-DK"/>
              </w:rPr>
              <w:t>3</w:t>
            </w:r>
            <w:r>
              <w:rPr>
                <w:b/>
                <w:szCs w:val="20"/>
                <w:lang w:val="da-DK"/>
              </w:rPr>
              <w:t>7</w:t>
            </w:r>
            <w:r w:rsidR="004F0B7F">
              <w:rPr>
                <w:b/>
                <w:szCs w:val="20"/>
                <w:lang w:val="da-DK"/>
              </w:rPr>
              <w:t>.000 kr.</w:t>
            </w:r>
            <w:r w:rsidR="00384634">
              <w:rPr>
                <w:b/>
                <w:szCs w:val="20"/>
                <w:lang w:val="da-DK"/>
              </w:rPr>
              <w:t xml:space="preserve"> </w:t>
            </w:r>
          </w:p>
        </w:tc>
      </w:tr>
    </w:tbl>
    <w:p w14:paraId="7CC612FC" w14:textId="0D573236" w:rsidR="00B23D0A" w:rsidRDefault="00B23D0A">
      <w:pPr>
        <w:ind w:left="284" w:hanging="284"/>
      </w:pPr>
    </w:p>
    <w:p w14:paraId="2DA66C66" w14:textId="77777777" w:rsidR="004B311E" w:rsidRPr="00F30392" w:rsidRDefault="004B311E" w:rsidP="004B311E">
      <w:pPr>
        <w:pStyle w:val="Heading1unnumbered"/>
        <w:rPr>
          <w:lang w:val="da-DK"/>
        </w:rPr>
      </w:pPr>
      <w:r w:rsidRPr="00F30392">
        <w:rPr>
          <w:lang w:val="da-DK"/>
        </w:rPr>
        <w:t>Tidsplan for opgaven</w:t>
      </w:r>
    </w:p>
    <w:p w14:paraId="64995022" w14:textId="36232EC2" w:rsidR="004B311E" w:rsidRDefault="004B311E" w:rsidP="004B311E">
      <w:r w:rsidRPr="00C6396D">
        <w:t xml:space="preserve">Der afholdes </w:t>
      </w:r>
      <w:r>
        <w:t>opstartsmøde med den valgte konsulent i uge</w:t>
      </w:r>
      <w:r w:rsidRPr="00E7434C">
        <w:t xml:space="preserve"> </w:t>
      </w:r>
      <w:r w:rsidR="003F5F7A">
        <w:t>45</w:t>
      </w:r>
      <w:r>
        <w:t xml:space="preserve"> hvor konsulenten medbringer udkast til delopgaverne. </w:t>
      </w:r>
    </w:p>
    <w:p w14:paraId="68A40257" w14:textId="4E1E43EC" w:rsidR="004B311E" w:rsidRDefault="004B311E" w:rsidP="004B311E">
      <w:r>
        <w:lastRenderedPageBreak/>
        <w:t xml:space="preserve">Den samlede opgave skal være afsluttet og godkendt af styregruppen senest </w:t>
      </w:r>
      <w:r w:rsidR="00FA6FC6">
        <w:t xml:space="preserve">ultimo </w:t>
      </w:r>
      <w:r w:rsidR="00266181">
        <w:t>juni</w:t>
      </w:r>
      <w:r w:rsidR="00FA6FC6">
        <w:t xml:space="preserve"> 2021.</w:t>
      </w:r>
    </w:p>
    <w:p w14:paraId="76FAA336" w14:textId="77777777" w:rsidR="004B311E" w:rsidRDefault="004B311E" w:rsidP="004B311E">
      <w:r>
        <w:t>Derudover er der følgende deadlines konsulenten skal overholde:</w:t>
      </w:r>
    </w:p>
    <w:tbl>
      <w:tblPr>
        <w:tblStyle w:val="Tabel-Gitter"/>
        <w:tblW w:w="8075" w:type="dxa"/>
        <w:tblLook w:val="04A0" w:firstRow="1" w:lastRow="0" w:firstColumn="1" w:lastColumn="0" w:noHBand="0" w:noVBand="1"/>
      </w:tblPr>
      <w:tblGrid>
        <w:gridCol w:w="3681"/>
        <w:gridCol w:w="1603"/>
        <w:gridCol w:w="2791"/>
      </w:tblGrid>
      <w:tr w:rsidR="004B311E" w:rsidRPr="00C6396D" w14:paraId="1C2EE813" w14:textId="77777777" w:rsidTr="0061611D">
        <w:tc>
          <w:tcPr>
            <w:tcW w:w="3681" w:type="dxa"/>
          </w:tcPr>
          <w:p w14:paraId="08544622" w14:textId="77777777" w:rsidR="004B311E" w:rsidRPr="00C6396D" w:rsidRDefault="004B311E" w:rsidP="0061611D">
            <w:pPr>
              <w:rPr>
                <w:b/>
                <w:bCs/>
                <w:lang w:val="da-DK"/>
              </w:rPr>
            </w:pPr>
            <w:r w:rsidRPr="00C6396D">
              <w:rPr>
                <w:b/>
                <w:bCs/>
                <w:lang w:val="da-DK"/>
              </w:rPr>
              <w:t>Aktivitet</w:t>
            </w:r>
          </w:p>
        </w:tc>
        <w:tc>
          <w:tcPr>
            <w:tcW w:w="1603" w:type="dxa"/>
          </w:tcPr>
          <w:p w14:paraId="24132F0A" w14:textId="77777777" w:rsidR="004B311E" w:rsidRPr="00C6396D" w:rsidRDefault="004B311E" w:rsidP="0061611D">
            <w:pPr>
              <w:rPr>
                <w:b/>
                <w:bCs/>
                <w:lang w:val="da-DK"/>
              </w:rPr>
            </w:pPr>
            <w:r w:rsidRPr="00C6396D">
              <w:rPr>
                <w:b/>
                <w:bCs/>
                <w:lang w:val="da-DK"/>
              </w:rPr>
              <w:t>Deadline</w:t>
            </w:r>
          </w:p>
        </w:tc>
        <w:tc>
          <w:tcPr>
            <w:tcW w:w="2791" w:type="dxa"/>
          </w:tcPr>
          <w:p w14:paraId="0F005E50" w14:textId="77777777" w:rsidR="004B311E" w:rsidRPr="00C6396D" w:rsidRDefault="004B311E" w:rsidP="0061611D">
            <w:pPr>
              <w:rPr>
                <w:b/>
                <w:bCs/>
                <w:lang w:val="da-DK"/>
              </w:rPr>
            </w:pPr>
            <w:r w:rsidRPr="00C6396D">
              <w:rPr>
                <w:b/>
                <w:bCs/>
                <w:lang w:val="da-DK"/>
              </w:rPr>
              <w:t>Ansvarlig for at booke det</w:t>
            </w:r>
          </w:p>
        </w:tc>
      </w:tr>
      <w:tr w:rsidR="004B311E" w:rsidRPr="00C6396D" w14:paraId="1027D7B6" w14:textId="77777777" w:rsidTr="0061611D">
        <w:tc>
          <w:tcPr>
            <w:tcW w:w="3681" w:type="dxa"/>
          </w:tcPr>
          <w:p w14:paraId="4E89DF8B" w14:textId="0F96DA05" w:rsidR="004B311E" w:rsidRPr="00C6396D" w:rsidRDefault="00B64004" w:rsidP="0061611D">
            <w:pPr>
              <w:rPr>
                <w:color w:val="FF0000"/>
                <w:lang w:val="da-DK"/>
              </w:rPr>
            </w:pPr>
            <w:r>
              <w:rPr>
                <w:color w:val="FF0000"/>
                <w:lang w:val="da-DK"/>
              </w:rPr>
              <w:t>Beregninger gennemført</w:t>
            </w:r>
          </w:p>
        </w:tc>
        <w:tc>
          <w:tcPr>
            <w:tcW w:w="1603" w:type="dxa"/>
          </w:tcPr>
          <w:p w14:paraId="1A51ABA5" w14:textId="3DA13D59" w:rsidR="004B311E" w:rsidRPr="00C6396D" w:rsidRDefault="00B64004" w:rsidP="0061611D">
            <w:pPr>
              <w:rPr>
                <w:color w:val="FF0000"/>
                <w:lang w:val="da-DK"/>
              </w:rPr>
            </w:pPr>
            <w:r>
              <w:rPr>
                <w:color w:val="FF0000"/>
                <w:lang w:val="da-DK"/>
              </w:rPr>
              <w:t>Uge 22</w:t>
            </w:r>
          </w:p>
        </w:tc>
        <w:tc>
          <w:tcPr>
            <w:tcW w:w="2791" w:type="dxa"/>
          </w:tcPr>
          <w:p w14:paraId="4A328BBE" w14:textId="77777777" w:rsidR="004B311E" w:rsidRPr="00C6396D" w:rsidRDefault="004B311E" w:rsidP="0061611D">
            <w:pPr>
              <w:rPr>
                <w:color w:val="FF0000"/>
                <w:lang w:val="da-DK"/>
              </w:rPr>
            </w:pPr>
          </w:p>
        </w:tc>
      </w:tr>
      <w:tr w:rsidR="004B311E" w:rsidRPr="00C6396D" w14:paraId="3D682DE8" w14:textId="77777777" w:rsidTr="0061611D">
        <w:tc>
          <w:tcPr>
            <w:tcW w:w="3681" w:type="dxa"/>
          </w:tcPr>
          <w:p w14:paraId="638B12DE" w14:textId="0BFE88F6" w:rsidR="004B311E" w:rsidRPr="00C6396D" w:rsidRDefault="00B64004" w:rsidP="0061611D">
            <w:pPr>
              <w:rPr>
                <w:color w:val="FF0000"/>
                <w:lang w:val="da-DK"/>
              </w:rPr>
            </w:pPr>
            <w:r>
              <w:rPr>
                <w:color w:val="FF0000"/>
                <w:lang w:val="da-DK"/>
              </w:rPr>
              <w:t>Afrapportering</w:t>
            </w:r>
          </w:p>
        </w:tc>
        <w:tc>
          <w:tcPr>
            <w:tcW w:w="1603" w:type="dxa"/>
          </w:tcPr>
          <w:p w14:paraId="695FBFDD" w14:textId="7E059FCF" w:rsidR="004B311E" w:rsidRPr="00C6396D" w:rsidRDefault="00B64004" w:rsidP="0061611D">
            <w:pPr>
              <w:rPr>
                <w:color w:val="FF0000"/>
                <w:lang w:val="da-DK"/>
              </w:rPr>
            </w:pPr>
            <w:r>
              <w:rPr>
                <w:color w:val="FF0000"/>
                <w:lang w:val="da-DK"/>
              </w:rPr>
              <w:t>Uge 24</w:t>
            </w:r>
          </w:p>
        </w:tc>
        <w:tc>
          <w:tcPr>
            <w:tcW w:w="2791" w:type="dxa"/>
          </w:tcPr>
          <w:p w14:paraId="19506CBC" w14:textId="77777777" w:rsidR="004B311E" w:rsidRPr="00C6396D" w:rsidRDefault="004B311E" w:rsidP="0061611D">
            <w:pPr>
              <w:rPr>
                <w:color w:val="FF0000"/>
                <w:lang w:val="da-DK"/>
              </w:rPr>
            </w:pPr>
          </w:p>
        </w:tc>
      </w:tr>
      <w:tr w:rsidR="004B311E" w:rsidRPr="00C6396D" w14:paraId="554B3CA4" w14:textId="77777777" w:rsidTr="0061611D">
        <w:tc>
          <w:tcPr>
            <w:tcW w:w="3681" w:type="dxa"/>
          </w:tcPr>
          <w:p w14:paraId="60B5ED4E" w14:textId="03865A09" w:rsidR="004B311E" w:rsidRPr="00C6396D" w:rsidRDefault="004B311E" w:rsidP="0061611D">
            <w:pPr>
              <w:rPr>
                <w:color w:val="FF0000"/>
                <w:lang w:val="da-DK"/>
              </w:rPr>
            </w:pPr>
          </w:p>
        </w:tc>
        <w:tc>
          <w:tcPr>
            <w:tcW w:w="1603" w:type="dxa"/>
          </w:tcPr>
          <w:p w14:paraId="3E5DA2E0" w14:textId="3B3536DC" w:rsidR="004B311E" w:rsidRPr="00C6396D" w:rsidRDefault="004B311E" w:rsidP="0061611D">
            <w:pPr>
              <w:rPr>
                <w:color w:val="FF0000"/>
                <w:lang w:val="da-DK"/>
              </w:rPr>
            </w:pPr>
          </w:p>
        </w:tc>
        <w:tc>
          <w:tcPr>
            <w:tcW w:w="2791" w:type="dxa"/>
          </w:tcPr>
          <w:p w14:paraId="293E478A" w14:textId="77777777" w:rsidR="004B311E" w:rsidRPr="00C6396D" w:rsidRDefault="004B311E" w:rsidP="0061611D">
            <w:pPr>
              <w:rPr>
                <w:color w:val="FF0000"/>
                <w:lang w:val="da-DK"/>
              </w:rPr>
            </w:pPr>
          </w:p>
        </w:tc>
      </w:tr>
      <w:tr w:rsidR="004B311E" w:rsidRPr="00C6396D" w14:paraId="0D9A8707" w14:textId="77777777" w:rsidTr="0061611D">
        <w:tc>
          <w:tcPr>
            <w:tcW w:w="3681" w:type="dxa"/>
          </w:tcPr>
          <w:p w14:paraId="426252AB" w14:textId="380FC1A2" w:rsidR="004B311E" w:rsidRPr="00C6396D" w:rsidRDefault="004B311E" w:rsidP="0061611D">
            <w:pPr>
              <w:rPr>
                <w:color w:val="FF0000"/>
                <w:lang w:val="da-DK"/>
              </w:rPr>
            </w:pPr>
          </w:p>
        </w:tc>
        <w:tc>
          <w:tcPr>
            <w:tcW w:w="1603" w:type="dxa"/>
          </w:tcPr>
          <w:p w14:paraId="510A43F6" w14:textId="65A2F7F8" w:rsidR="004B311E" w:rsidRPr="00C6396D" w:rsidRDefault="004B311E" w:rsidP="0061611D">
            <w:pPr>
              <w:rPr>
                <w:color w:val="FF0000"/>
                <w:lang w:val="da-DK"/>
              </w:rPr>
            </w:pPr>
          </w:p>
        </w:tc>
        <w:tc>
          <w:tcPr>
            <w:tcW w:w="2791" w:type="dxa"/>
          </w:tcPr>
          <w:p w14:paraId="11DE060B" w14:textId="77777777" w:rsidR="004B311E" w:rsidRPr="00C6396D" w:rsidRDefault="004B311E" w:rsidP="0061611D">
            <w:pPr>
              <w:rPr>
                <w:color w:val="FF0000"/>
                <w:lang w:val="da-DK"/>
              </w:rPr>
            </w:pPr>
          </w:p>
        </w:tc>
      </w:tr>
      <w:tr w:rsidR="004B311E" w:rsidRPr="00C6396D" w14:paraId="43DC6B37" w14:textId="77777777" w:rsidTr="0061611D">
        <w:tc>
          <w:tcPr>
            <w:tcW w:w="3681" w:type="dxa"/>
          </w:tcPr>
          <w:p w14:paraId="7C3ABF67" w14:textId="77777777" w:rsidR="004B311E" w:rsidRPr="00C6396D" w:rsidRDefault="004B311E" w:rsidP="0061611D">
            <w:pPr>
              <w:rPr>
                <w:color w:val="FF0000"/>
                <w:lang w:val="da-DK"/>
              </w:rPr>
            </w:pPr>
          </w:p>
        </w:tc>
        <w:tc>
          <w:tcPr>
            <w:tcW w:w="1603" w:type="dxa"/>
          </w:tcPr>
          <w:p w14:paraId="74CDC488" w14:textId="77777777" w:rsidR="004B311E" w:rsidRPr="00C6396D" w:rsidRDefault="004B311E" w:rsidP="0061611D">
            <w:pPr>
              <w:rPr>
                <w:color w:val="FF0000"/>
                <w:lang w:val="da-DK"/>
              </w:rPr>
            </w:pPr>
          </w:p>
        </w:tc>
        <w:tc>
          <w:tcPr>
            <w:tcW w:w="2791" w:type="dxa"/>
          </w:tcPr>
          <w:p w14:paraId="14F987D3" w14:textId="77777777" w:rsidR="004B311E" w:rsidRPr="00C6396D" w:rsidRDefault="004B311E" w:rsidP="0061611D">
            <w:pPr>
              <w:rPr>
                <w:color w:val="FF0000"/>
                <w:lang w:val="da-DK"/>
              </w:rPr>
            </w:pPr>
          </w:p>
        </w:tc>
      </w:tr>
      <w:tr w:rsidR="004B311E" w:rsidRPr="00C6396D" w14:paraId="5B75A6F4" w14:textId="77777777" w:rsidTr="0061611D">
        <w:tc>
          <w:tcPr>
            <w:tcW w:w="3681" w:type="dxa"/>
          </w:tcPr>
          <w:p w14:paraId="7A09F458" w14:textId="77777777" w:rsidR="004B311E" w:rsidRPr="00C6396D" w:rsidRDefault="004B311E" w:rsidP="0061611D">
            <w:pPr>
              <w:rPr>
                <w:color w:val="FF0000"/>
                <w:lang w:val="da-DK"/>
              </w:rPr>
            </w:pPr>
          </w:p>
        </w:tc>
        <w:tc>
          <w:tcPr>
            <w:tcW w:w="1603" w:type="dxa"/>
          </w:tcPr>
          <w:p w14:paraId="6AEFCC3A" w14:textId="77777777" w:rsidR="004B311E" w:rsidRPr="00C6396D" w:rsidRDefault="004B311E" w:rsidP="0061611D">
            <w:pPr>
              <w:rPr>
                <w:color w:val="FF0000"/>
                <w:lang w:val="da-DK"/>
              </w:rPr>
            </w:pPr>
          </w:p>
        </w:tc>
        <w:tc>
          <w:tcPr>
            <w:tcW w:w="2791" w:type="dxa"/>
          </w:tcPr>
          <w:p w14:paraId="0C7ABB71" w14:textId="77777777" w:rsidR="004B311E" w:rsidRPr="00C6396D" w:rsidRDefault="004B311E" w:rsidP="0061611D">
            <w:pPr>
              <w:rPr>
                <w:color w:val="FF0000"/>
                <w:lang w:val="da-DK"/>
              </w:rPr>
            </w:pPr>
          </w:p>
        </w:tc>
      </w:tr>
      <w:tr w:rsidR="004B311E" w:rsidRPr="00C6396D" w14:paraId="1CEE0A73" w14:textId="77777777" w:rsidTr="0061611D">
        <w:tc>
          <w:tcPr>
            <w:tcW w:w="3681" w:type="dxa"/>
          </w:tcPr>
          <w:p w14:paraId="4B92D4BA" w14:textId="77777777" w:rsidR="004B311E" w:rsidRPr="00C6396D" w:rsidRDefault="004B311E" w:rsidP="0061611D">
            <w:pPr>
              <w:rPr>
                <w:color w:val="FF0000"/>
                <w:lang w:val="da-DK"/>
              </w:rPr>
            </w:pPr>
          </w:p>
        </w:tc>
        <w:tc>
          <w:tcPr>
            <w:tcW w:w="1603" w:type="dxa"/>
          </w:tcPr>
          <w:p w14:paraId="5AF7C799" w14:textId="77777777" w:rsidR="004B311E" w:rsidRPr="00C6396D" w:rsidRDefault="004B311E" w:rsidP="0061611D">
            <w:pPr>
              <w:rPr>
                <w:color w:val="FF0000"/>
                <w:lang w:val="da-DK"/>
              </w:rPr>
            </w:pPr>
          </w:p>
        </w:tc>
        <w:tc>
          <w:tcPr>
            <w:tcW w:w="2791" w:type="dxa"/>
          </w:tcPr>
          <w:p w14:paraId="6EB1253A" w14:textId="77777777" w:rsidR="004B311E" w:rsidRPr="00C6396D" w:rsidRDefault="004B311E" w:rsidP="0061611D">
            <w:pPr>
              <w:rPr>
                <w:color w:val="FF0000"/>
                <w:lang w:val="da-DK"/>
              </w:rPr>
            </w:pPr>
          </w:p>
        </w:tc>
      </w:tr>
    </w:tbl>
    <w:p w14:paraId="7313924D" w14:textId="77777777" w:rsidR="004B311E" w:rsidRDefault="004B311E" w:rsidP="004B311E">
      <w:pPr>
        <w:rPr>
          <w:color w:val="FF0000"/>
        </w:rPr>
      </w:pPr>
    </w:p>
    <w:p w14:paraId="50E07A79" w14:textId="77777777" w:rsidR="004B311E" w:rsidRPr="004B311E" w:rsidRDefault="004B311E" w:rsidP="004B311E">
      <w:r w:rsidRPr="004B311E">
        <w:t>Udover ovenstående deadlines er der en forventning om at konsulenten, som et element i opgavegennemførelsen, deltager og faciliterer følgende aktiviteter</w:t>
      </w:r>
      <w:r>
        <w:t>:</w:t>
      </w:r>
    </w:p>
    <w:p w14:paraId="4EC76061" w14:textId="7D09EF63" w:rsidR="004B311E" w:rsidRDefault="00B233DC" w:rsidP="004B311E">
      <w:pPr>
        <w:pStyle w:val="Listeafsnit"/>
        <w:numPr>
          <w:ilvl w:val="0"/>
          <w:numId w:val="21"/>
        </w:numPr>
        <w:rPr>
          <w:color w:val="auto"/>
          <w:lang w:val="da-DK"/>
        </w:rPr>
      </w:pPr>
      <w:r w:rsidRPr="00B233DC">
        <w:rPr>
          <w:color w:val="auto"/>
          <w:lang w:val="da-DK"/>
        </w:rPr>
        <w:t xml:space="preserve">Der afholde </w:t>
      </w:r>
      <w:r>
        <w:rPr>
          <w:color w:val="auto"/>
          <w:lang w:val="da-DK"/>
        </w:rPr>
        <w:t>2</w:t>
      </w:r>
      <w:r w:rsidRPr="00B233DC">
        <w:rPr>
          <w:color w:val="auto"/>
          <w:lang w:val="da-DK"/>
        </w:rPr>
        <w:t xml:space="preserve"> møder af 2 t</w:t>
      </w:r>
      <w:r>
        <w:rPr>
          <w:color w:val="auto"/>
          <w:lang w:val="da-DK"/>
        </w:rPr>
        <w:t>imer med arbejdsgruppen</w:t>
      </w:r>
    </w:p>
    <w:p w14:paraId="0131B28A" w14:textId="5B939675" w:rsidR="00B233DC" w:rsidRDefault="00B233DC" w:rsidP="004B311E">
      <w:pPr>
        <w:pStyle w:val="Listeafsnit"/>
        <w:numPr>
          <w:ilvl w:val="0"/>
          <w:numId w:val="21"/>
        </w:numPr>
        <w:rPr>
          <w:color w:val="auto"/>
          <w:lang w:val="da-DK"/>
        </w:rPr>
      </w:pPr>
      <w:r>
        <w:rPr>
          <w:color w:val="auto"/>
          <w:lang w:val="da-DK"/>
        </w:rPr>
        <w:t>Der holdes 2 møder af 2 timer med samkøringsgruppen</w:t>
      </w:r>
    </w:p>
    <w:p w14:paraId="515697A0" w14:textId="0C33E2B2" w:rsidR="00B233DC" w:rsidRDefault="00B233DC" w:rsidP="004B311E">
      <w:pPr>
        <w:pStyle w:val="Listeafsnit"/>
        <w:numPr>
          <w:ilvl w:val="0"/>
          <w:numId w:val="21"/>
        </w:numPr>
        <w:rPr>
          <w:color w:val="auto"/>
          <w:lang w:val="da-DK"/>
        </w:rPr>
      </w:pPr>
      <w:r>
        <w:rPr>
          <w:color w:val="auto"/>
          <w:lang w:val="da-DK"/>
        </w:rPr>
        <w:t>Resultater fremlægges på et styregruppemøde</w:t>
      </w:r>
    </w:p>
    <w:p w14:paraId="3D8C7831" w14:textId="1EC355A1" w:rsidR="00B233DC" w:rsidRPr="00B233DC" w:rsidRDefault="00B233DC" w:rsidP="004B311E">
      <w:pPr>
        <w:pStyle w:val="Listeafsnit"/>
        <w:numPr>
          <w:ilvl w:val="0"/>
          <w:numId w:val="21"/>
        </w:numPr>
        <w:rPr>
          <w:color w:val="auto"/>
          <w:lang w:val="da-DK"/>
        </w:rPr>
      </w:pPr>
      <w:r>
        <w:rPr>
          <w:color w:val="auto"/>
          <w:lang w:val="da-DK"/>
        </w:rPr>
        <w:t xml:space="preserve">Deltagelse i </w:t>
      </w:r>
      <w:r w:rsidR="00B64004">
        <w:rPr>
          <w:color w:val="auto"/>
          <w:lang w:val="da-DK"/>
        </w:rPr>
        <w:t xml:space="preserve">2 </w:t>
      </w:r>
      <w:r>
        <w:rPr>
          <w:color w:val="auto"/>
          <w:lang w:val="da-DK"/>
        </w:rPr>
        <w:t>workshop</w:t>
      </w:r>
      <w:r w:rsidR="00B64004">
        <w:rPr>
          <w:color w:val="auto"/>
          <w:lang w:val="da-DK"/>
        </w:rPr>
        <w:t>s</w:t>
      </w:r>
      <w:r>
        <w:rPr>
          <w:color w:val="auto"/>
          <w:lang w:val="da-DK"/>
        </w:rPr>
        <w:t xml:space="preserve"> om scenarier på 3 timer</w:t>
      </w:r>
    </w:p>
    <w:sectPr w:rsidR="00B233DC" w:rsidRPr="00B233DC" w:rsidSect="00C051C8">
      <w:headerReference w:type="even" r:id="rId11"/>
      <w:headerReference w:type="default" r:id="rId12"/>
      <w:footerReference w:type="even" r:id="rId13"/>
      <w:footerReference w:type="default" r:id="rId14"/>
      <w:headerReference w:type="first" r:id="rId15"/>
      <w:footerReference w:type="first" r:id="rId16"/>
      <w:pgSz w:w="11906" w:h="16838" w:code="9"/>
      <w:pgMar w:top="2608" w:right="2552" w:bottom="1474" w:left="1418"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1BB6A" w14:textId="77777777" w:rsidR="008A7E4F" w:rsidRDefault="008A7E4F" w:rsidP="007C008F">
      <w:r>
        <w:separator/>
      </w:r>
    </w:p>
  </w:endnote>
  <w:endnote w:type="continuationSeparator" w:id="0">
    <w:p w14:paraId="6596BE44" w14:textId="77777777" w:rsidR="008A7E4F" w:rsidRDefault="008A7E4F" w:rsidP="007C0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794CD" w14:textId="77777777" w:rsidR="00FF1F06" w:rsidRDefault="00FF1F0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61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2"/>
      <w:gridCol w:w="1815"/>
    </w:tblGrid>
    <w:tr w:rsidR="00C051C8" w:rsidRPr="00C051C8" w14:paraId="25FB28B1" w14:textId="77777777" w:rsidTr="00C051C8">
      <w:tc>
        <w:tcPr>
          <w:tcW w:w="4069" w:type="pct"/>
          <w:shd w:val="clear" w:color="auto" w:fill="auto"/>
          <w:tcMar>
            <w:right w:w="57" w:type="dxa"/>
          </w:tcMar>
        </w:tcPr>
        <w:p w14:paraId="5673A28E" w14:textId="3981485B" w:rsidR="00FA620D" w:rsidRPr="00AA23F3" w:rsidRDefault="00FA620D" w:rsidP="00AA23F3">
          <w:pPr>
            <w:pStyle w:val="Footercelltext"/>
          </w:pPr>
        </w:p>
      </w:tc>
      <w:tc>
        <w:tcPr>
          <w:tcW w:w="931" w:type="pct"/>
          <w:shd w:val="clear" w:color="auto" w:fill="auto"/>
        </w:tcPr>
        <w:p w14:paraId="2D30034B" w14:textId="332609D8" w:rsidR="00FA620D" w:rsidRPr="00C051C8" w:rsidRDefault="00FA620D" w:rsidP="00AA23F3">
          <w:pPr>
            <w:pStyle w:val="Footercelltext"/>
            <w:jc w:val="right"/>
          </w:pPr>
          <w:r w:rsidRPr="00C051C8">
            <w:fldChar w:fldCharType="begin"/>
          </w:r>
          <w:r w:rsidRPr="00C051C8">
            <w:instrText xml:space="preserve"> PAGE   \* MERGEFORMAT </w:instrText>
          </w:r>
          <w:r w:rsidRPr="00C051C8">
            <w:fldChar w:fldCharType="separate"/>
          </w:r>
          <w:r w:rsidR="00BB6F55">
            <w:rPr>
              <w:noProof/>
            </w:rPr>
            <w:t>4</w:t>
          </w:r>
          <w:r w:rsidRPr="00C051C8">
            <w:fldChar w:fldCharType="end"/>
          </w:r>
        </w:p>
      </w:tc>
    </w:tr>
  </w:tbl>
  <w:p w14:paraId="2F54DCFA" w14:textId="77777777" w:rsidR="00FA620D" w:rsidRPr="007C008F" w:rsidRDefault="009634F2" w:rsidP="007C008F">
    <w:pPr>
      <w:pStyle w:val="Sidefod"/>
    </w:pPr>
    <w:r w:rsidRPr="007C008F">
      <w:rPr>
        <w:lang w:eastAsia="da-DK"/>
      </w:rPr>
      <mc:AlternateContent>
        <mc:Choice Requires="wps">
          <w:drawing>
            <wp:anchor distT="0" distB="0" distL="114300" distR="114300" simplePos="0" relativeHeight="251659264" behindDoc="1" locked="1" layoutInCell="1" allowOverlap="1" wp14:anchorId="29470AEA" wp14:editId="4553D69C">
              <wp:simplePos x="0" y="0"/>
              <wp:positionH relativeFrom="page">
                <wp:align>center</wp:align>
              </wp:positionH>
              <wp:positionV relativeFrom="page">
                <wp:align>bottom</wp:align>
              </wp:positionV>
              <wp:extent cx="7560000" cy="576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576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32076E" w14:textId="77777777" w:rsidR="00496EED" w:rsidRDefault="00496EED" w:rsidP="001248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70AEA" id="Rectangle 1" o:spid="_x0000_s1026" style="position:absolute;margin-left:0;margin-top:0;width:595.3pt;height:45.35pt;z-index:-25165721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" fillcolor="#d4e0e4 [3205]" stroked="f" strokeweight="1pt">
              <v:textbox>
                <w:txbxContent>
                  <w:p w14:paraId="2732076E" w14:textId="77777777" w:rsidR="00496EED" w:rsidRDefault="00496EED" w:rsidP="001248A4">
                    <w:pPr>
                      <w:jc w:val="center"/>
                    </w:pPr>
                  </w:p>
                </w:txbxContent>
              </v:textbox>
              <w10:wrap anchorx="page" anchory="pag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32A6D" w14:textId="77777777" w:rsidR="00FF1F06" w:rsidRDefault="00FF1F0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00261" w14:textId="77777777" w:rsidR="008A7E4F" w:rsidRDefault="008A7E4F" w:rsidP="007C008F">
      <w:r>
        <w:separator/>
      </w:r>
    </w:p>
  </w:footnote>
  <w:footnote w:type="continuationSeparator" w:id="0">
    <w:p w14:paraId="323BEE4D" w14:textId="77777777" w:rsidR="008A7E4F" w:rsidRDefault="008A7E4F" w:rsidP="007C0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A49B6" w14:textId="77777777" w:rsidR="00FF1F06" w:rsidRDefault="00FF1F0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Gitter"/>
      <w:tblW w:w="5953"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left w:w="0" w:type="dxa"/>
        <w:right w:w="0" w:type="dxa"/>
      </w:tblCellMar>
      <w:tblLook w:val="04A0" w:firstRow="1" w:lastRow="0" w:firstColumn="1" w:lastColumn="0" w:noHBand="0" w:noVBand="1"/>
    </w:tblPr>
    <w:tblGrid>
      <w:gridCol w:w="4572"/>
      <w:gridCol w:w="50"/>
      <w:gridCol w:w="48"/>
      <w:gridCol w:w="1134"/>
      <w:gridCol w:w="43"/>
      <w:gridCol w:w="43"/>
      <w:gridCol w:w="1134"/>
      <w:gridCol w:w="43"/>
      <w:gridCol w:w="43"/>
      <w:gridCol w:w="1134"/>
      <w:gridCol w:w="43"/>
      <w:gridCol w:w="43"/>
      <w:gridCol w:w="1119"/>
    </w:tblGrid>
    <w:tr w:rsidR="009C2385" w:rsidRPr="00EF3A91" w14:paraId="18328126" w14:textId="77777777" w:rsidTr="009C2385">
      <w:trPr>
        <w:trHeight w:val="170"/>
        <w:jc w:val="right"/>
      </w:trPr>
      <w:tc>
        <w:tcPr>
          <w:tcW w:w="2419" w:type="pct"/>
          <w:vMerge w:val="restart"/>
          <w:shd w:val="clear" w:color="auto" w:fill="FFFFFF" w:themeFill="background1"/>
          <w:tcMar>
            <w:right w:w="113" w:type="dxa"/>
          </w:tcMar>
          <w:vAlign w:val="center"/>
        </w:tcPr>
        <w:p w14:paraId="15A95899" w14:textId="77777777" w:rsidR="009F7C10" w:rsidRPr="008E544B" w:rsidRDefault="009F7C10" w:rsidP="00754656">
          <w:pPr>
            <w:pStyle w:val="Headercelltext"/>
            <w:ind w:left="1560"/>
            <w:jc w:val="left"/>
          </w:pPr>
          <w:r w:rsidRPr="008E544B">
            <w:rPr>
              <w:lang w:val="da-DK" w:eastAsia="da-DK"/>
            </w:rPr>
            <w:drawing>
              <wp:inline distT="0" distB="0" distL="0" distR="0" wp14:anchorId="156AAED2" wp14:editId="08321F04">
                <wp:extent cx="1373626" cy="396000"/>
                <wp:effectExtent l="0" t="0" r="0" b="4445"/>
                <wp:docPr id="9399" name="Picture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0455FC-3AA6-460A-9CC9-38121C4B6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0455FC-3AA6-460A-9CC9-38121C4B63E1}"/>
                            </a:ext>
                          </a:extLst>
                        </pic:cNvPr>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373626" cy="396000"/>
                        </a:xfrm>
                        <a:prstGeom prst="rect">
                          <a:avLst/>
                        </a:prstGeom>
                        <a:noFill/>
                        <a:ln>
                          <a:noFill/>
                        </a:ln>
                      </pic:spPr>
                    </pic:pic>
                  </a:graphicData>
                </a:graphic>
              </wp:inline>
            </w:drawing>
          </w:r>
        </w:p>
      </w:tc>
      <w:tc>
        <w:tcPr>
          <w:tcW w:w="26" w:type="pct"/>
          <w:shd w:val="clear" w:color="auto" w:fill="FFFFFF" w:themeFill="background1"/>
          <w:vAlign w:val="center"/>
        </w:tcPr>
        <w:p w14:paraId="1CB8B336" w14:textId="77777777" w:rsidR="009F7C10" w:rsidRDefault="009F7C10" w:rsidP="00AA23F3">
          <w:pPr>
            <w:pStyle w:val="Headercelltext"/>
          </w:pPr>
        </w:p>
      </w:tc>
      <w:tc>
        <w:tcPr>
          <w:tcW w:w="25" w:type="pct"/>
          <w:shd w:val="clear" w:color="auto" w:fill="FFFFFF" w:themeFill="background1"/>
          <w:vAlign w:val="center"/>
        </w:tcPr>
        <w:p w14:paraId="74BFD8FC" w14:textId="77777777" w:rsidR="009F7C10" w:rsidRDefault="009F7C10" w:rsidP="00AA23F3">
          <w:pPr>
            <w:pStyle w:val="Headercelltext"/>
          </w:pPr>
        </w:p>
      </w:tc>
      <w:tc>
        <w:tcPr>
          <w:tcW w:w="600" w:type="pct"/>
          <w:shd w:val="clear" w:color="auto" w:fill="FFFFFF" w:themeFill="background1"/>
          <w:vAlign w:val="center"/>
        </w:tcPr>
        <w:p w14:paraId="7EF4287D" w14:textId="77777777" w:rsidR="009F7C10" w:rsidRPr="00850B20" w:rsidRDefault="009F7C10" w:rsidP="00AA23F3">
          <w:pPr>
            <w:pStyle w:val="Headercelltext"/>
          </w:pPr>
        </w:p>
      </w:tc>
      <w:tc>
        <w:tcPr>
          <w:tcW w:w="23" w:type="pct"/>
          <w:shd w:val="clear" w:color="auto" w:fill="FFFFFF" w:themeFill="background1"/>
          <w:vAlign w:val="center"/>
        </w:tcPr>
        <w:p w14:paraId="77C247CE" w14:textId="77777777" w:rsidR="009F7C10" w:rsidRPr="00EF3A91" w:rsidRDefault="009F7C10" w:rsidP="00AA23F3">
          <w:pPr>
            <w:pStyle w:val="Headercelltext"/>
          </w:pPr>
        </w:p>
      </w:tc>
      <w:tc>
        <w:tcPr>
          <w:tcW w:w="23" w:type="pct"/>
          <w:shd w:val="clear" w:color="auto" w:fill="FFFFFF" w:themeFill="background1"/>
          <w:vAlign w:val="center"/>
        </w:tcPr>
        <w:p w14:paraId="7349A889" w14:textId="77777777" w:rsidR="009F7C10" w:rsidRPr="00EF3A91" w:rsidRDefault="009F7C10" w:rsidP="00AA23F3">
          <w:pPr>
            <w:pStyle w:val="Headercelltext"/>
          </w:pPr>
        </w:p>
      </w:tc>
      <w:tc>
        <w:tcPr>
          <w:tcW w:w="600" w:type="pct"/>
          <w:shd w:val="clear" w:color="auto" w:fill="FFFFFF" w:themeFill="background1"/>
          <w:vAlign w:val="center"/>
        </w:tcPr>
        <w:p w14:paraId="6BD395F7" w14:textId="77777777" w:rsidR="009F7C10" w:rsidRPr="00850B20" w:rsidRDefault="009F7C10" w:rsidP="00AA23F3">
          <w:pPr>
            <w:pStyle w:val="Headercelltext"/>
          </w:pPr>
        </w:p>
      </w:tc>
      <w:tc>
        <w:tcPr>
          <w:tcW w:w="23" w:type="pct"/>
          <w:shd w:val="clear" w:color="auto" w:fill="FFFFFF" w:themeFill="background1"/>
          <w:vAlign w:val="center"/>
        </w:tcPr>
        <w:p w14:paraId="2F2D0ADC" w14:textId="77777777" w:rsidR="009F7C10" w:rsidRPr="00EF3A91" w:rsidRDefault="009F7C10" w:rsidP="00AA23F3">
          <w:pPr>
            <w:pStyle w:val="Headercelltext"/>
          </w:pPr>
        </w:p>
      </w:tc>
      <w:tc>
        <w:tcPr>
          <w:tcW w:w="23" w:type="pct"/>
          <w:shd w:val="clear" w:color="auto" w:fill="FFFFFF" w:themeFill="background1"/>
          <w:vAlign w:val="center"/>
        </w:tcPr>
        <w:p w14:paraId="6E066393" w14:textId="77777777" w:rsidR="009F7C10" w:rsidRPr="00EF3A91" w:rsidRDefault="009F7C10" w:rsidP="00AA23F3">
          <w:pPr>
            <w:pStyle w:val="Headercelltext"/>
          </w:pPr>
        </w:p>
      </w:tc>
      <w:tc>
        <w:tcPr>
          <w:tcW w:w="600" w:type="pct"/>
          <w:shd w:val="clear" w:color="auto" w:fill="FFFFFF" w:themeFill="background1"/>
          <w:vAlign w:val="center"/>
        </w:tcPr>
        <w:p w14:paraId="0626ED73" w14:textId="77777777" w:rsidR="009F7C10" w:rsidRPr="00850B20" w:rsidRDefault="009F7C10" w:rsidP="00AA23F3">
          <w:pPr>
            <w:pStyle w:val="Headercelltext"/>
          </w:pPr>
        </w:p>
      </w:tc>
      <w:tc>
        <w:tcPr>
          <w:tcW w:w="23" w:type="pct"/>
          <w:shd w:val="clear" w:color="auto" w:fill="FFFFFF" w:themeFill="background1"/>
          <w:vAlign w:val="center"/>
        </w:tcPr>
        <w:p w14:paraId="1E700FC0" w14:textId="77777777" w:rsidR="009F7C10" w:rsidRPr="00EF3A91" w:rsidRDefault="009F7C10" w:rsidP="00AA23F3">
          <w:pPr>
            <w:pStyle w:val="Headercelltext"/>
          </w:pPr>
        </w:p>
      </w:tc>
      <w:tc>
        <w:tcPr>
          <w:tcW w:w="23" w:type="pct"/>
          <w:shd w:val="clear" w:color="auto" w:fill="FFFFFF" w:themeFill="background1"/>
          <w:vAlign w:val="center"/>
        </w:tcPr>
        <w:p w14:paraId="4C18EA5A" w14:textId="77777777" w:rsidR="009F7C10" w:rsidRPr="00EF3A91" w:rsidRDefault="009F7C10" w:rsidP="00AA23F3">
          <w:pPr>
            <w:pStyle w:val="Headercelltext"/>
          </w:pPr>
        </w:p>
      </w:tc>
      <w:tc>
        <w:tcPr>
          <w:tcW w:w="595" w:type="pct"/>
          <w:shd w:val="clear" w:color="auto" w:fill="FFFFFF" w:themeFill="background1"/>
          <w:vAlign w:val="center"/>
        </w:tcPr>
        <w:p w14:paraId="72E361F9" w14:textId="77777777" w:rsidR="009F7C10" w:rsidRPr="00850B20" w:rsidRDefault="009F7C10" w:rsidP="00AA23F3">
          <w:pPr>
            <w:pStyle w:val="Headercelltext"/>
          </w:pPr>
        </w:p>
      </w:tc>
    </w:tr>
    <w:tr w:rsidR="009C2385" w:rsidRPr="00EF3A91" w14:paraId="36708B5A" w14:textId="77777777" w:rsidTr="009C2385">
      <w:trPr>
        <w:trHeight w:val="454"/>
        <w:jc w:val="right"/>
      </w:trPr>
      <w:tc>
        <w:tcPr>
          <w:tcW w:w="2419" w:type="pct"/>
          <w:vMerge/>
          <w:shd w:val="clear" w:color="auto" w:fill="FFFFFF" w:themeFill="background1"/>
          <w:vAlign w:val="center"/>
        </w:tcPr>
        <w:p w14:paraId="649153A9" w14:textId="77777777" w:rsidR="009F7C10" w:rsidRDefault="009F7C10" w:rsidP="00AA23F3">
          <w:pPr>
            <w:pStyle w:val="Headercelltext"/>
          </w:pPr>
        </w:p>
      </w:tc>
      <w:tc>
        <w:tcPr>
          <w:tcW w:w="26" w:type="pct"/>
          <w:tcBorders>
            <w:right w:val="single" w:sz="8" w:space="0" w:color="BFBFBF" w:themeColor="background1" w:themeShade="BF"/>
          </w:tcBorders>
          <w:shd w:val="clear" w:color="auto" w:fill="FFFFFF" w:themeFill="background1"/>
          <w:vAlign w:val="center"/>
        </w:tcPr>
        <w:p w14:paraId="364377D3" w14:textId="77777777" w:rsidR="009F7C10" w:rsidRDefault="009F7C10" w:rsidP="00AA23F3">
          <w:pPr>
            <w:pStyle w:val="Headercelltext"/>
          </w:pPr>
        </w:p>
      </w:tc>
      <w:tc>
        <w:tcPr>
          <w:tcW w:w="25" w:type="pct"/>
          <w:tcBorders>
            <w:left w:val="single" w:sz="8" w:space="0" w:color="BFBFBF" w:themeColor="background1" w:themeShade="BF"/>
          </w:tcBorders>
          <w:shd w:val="clear" w:color="auto" w:fill="FFFFFF" w:themeFill="background1"/>
          <w:vAlign w:val="center"/>
        </w:tcPr>
        <w:p w14:paraId="5558B60A" w14:textId="77777777" w:rsidR="009F7C10" w:rsidRDefault="009F7C10" w:rsidP="00AA23F3">
          <w:pPr>
            <w:pStyle w:val="Headercelltext"/>
          </w:pPr>
        </w:p>
      </w:tc>
      <w:tc>
        <w:tcPr>
          <w:tcW w:w="600" w:type="pct"/>
          <w:shd w:val="clear" w:color="auto" w:fill="FFFFFF" w:themeFill="background1"/>
          <w:vAlign w:val="center"/>
        </w:tcPr>
        <w:p w14:paraId="474C760C" w14:textId="77777777" w:rsidR="009F7C10" w:rsidRDefault="009F7C10" w:rsidP="00AA23F3">
          <w:pPr>
            <w:pStyle w:val="Headercelltext"/>
          </w:pPr>
          <w:r w:rsidRPr="00850B20">
            <w:rPr>
              <w:lang w:val="da-DK" w:eastAsia="da-DK"/>
            </w:rPr>
            <w:drawing>
              <wp:inline distT="0" distB="0" distL="0" distR="0" wp14:anchorId="6E09EB49" wp14:editId="0D944995">
                <wp:extent cx="245623" cy="180000"/>
                <wp:effectExtent l="0" t="0" r="2540" b="0"/>
                <wp:docPr id="9400" name="Content Placeholder 21" descr="A picture containing plate, food&#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601DD8-5E20-4F7D-8763-662FF684A4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Content Placeholder 21" descr="A picture containing plate, food&#10;&#10;Description automatically generat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601DD8-5E20-4F7D-8763-662FF684A4A2}"/>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5623" cy="180000"/>
                        </a:xfrm>
                        <a:prstGeom prst="rect">
                          <a:avLst/>
                        </a:prstGeom>
                      </pic:spPr>
                    </pic:pic>
                  </a:graphicData>
                </a:graphic>
              </wp:inline>
            </w:drawing>
          </w:r>
        </w:p>
      </w:tc>
      <w:tc>
        <w:tcPr>
          <w:tcW w:w="23" w:type="pct"/>
          <w:tcBorders>
            <w:right w:val="single" w:sz="8" w:space="0" w:color="BFBFBF" w:themeColor="background1" w:themeShade="BF"/>
          </w:tcBorders>
          <w:shd w:val="clear" w:color="auto" w:fill="FFFFFF" w:themeFill="background1"/>
          <w:vAlign w:val="center"/>
        </w:tcPr>
        <w:p w14:paraId="5B599116" w14:textId="77777777" w:rsidR="009F7C10" w:rsidRPr="00EF3A91" w:rsidRDefault="009F7C10" w:rsidP="00AA23F3">
          <w:pPr>
            <w:pStyle w:val="Headercelltext"/>
          </w:pPr>
        </w:p>
      </w:tc>
      <w:tc>
        <w:tcPr>
          <w:tcW w:w="23" w:type="pct"/>
          <w:tcBorders>
            <w:left w:val="single" w:sz="8" w:space="0" w:color="BFBFBF" w:themeColor="background1" w:themeShade="BF"/>
          </w:tcBorders>
          <w:shd w:val="clear" w:color="auto" w:fill="FFFFFF" w:themeFill="background1"/>
          <w:vAlign w:val="center"/>
        </w:tcPr>
        <w:p w14:paraId="161FD3F5" w14:textId="77777777" w:rsidR="009F7C10" w:rsidRPr="00EF3A91" w:rsidRDefault="009F7C10" w:rsidP="00AA23F3">
          <w:pPr>
            <w:pStyle w:val="Headercelltext"/>
          </w:pPr>
        </w:p>
      </w:tc>
      <w:tc>
        <w:tcPr>
          <w:tcW w:w="600" w:type="pct"/>
          <w:shd w:val="clear" w:color="auto" w:fill="FFFFFF" w:themeFill="background1"/>
          <w:vAlign w:val="center"/>
        </w:tcPr>
        <w:p w14:paraId="5E13251C" w14:textId="77777777" w:rsidR="009F7C10" w:rsidRPr="00EF3A91" w:rsidRDefault="009F7C10" w:rsidP="00AA23F3">
          <w:pPr>
            <w:pStyle w:val="Headercelltext"/>
            <w:rPr>
              <w:sz w:val="16"/>
              <w:szCs w:val="20"/>
            </w:rPr>
          </w:pPr>
          <w:r w:rsidRPr="00850B20">
            <w:rPr>
              <w:lang w:val="da-DK" w:eastAsia="da-DK"/>
            </w:rPr>
            <w:drawing>
              <wp:inline distT="0" distB="0" distL="0" distR="0" wp14:anchorId="0CD78890" wp14:editId="439EAEF7">
                <wp:extent cx="286853" cy="180000"/>
                <wp:effectExtent l="0" t="0" r="0" b="0"/>
                <wp:docPr id="9401" name="Picture 2" descr="A good dialogue led to a good cooperation with SoftwareCentral">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6AE59E-D7C3-4E16-8454-92804D2931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2" descr="A good dialogue led to a good cooperation with SoftwareCentral">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66AE59E-D7C3-4E16-8454-92804D2931B6}"/>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853" cy="180000"/>
                        </a:xfrm>
                        <a:prstGeom prst="rect">
                          <a:avLst/>
                        </a:prstGeom>
                        <a:noFill/>
                      </pic:spPr>
                    </pic:pic>
                  </a:graphicData>
                </a:graphic>
              </wp:inline>
            </w:drawing>
          </w:r>
        </w:p>
      </w:tc>
      <w:tc>
        <w:tcPr>
          <w:tcW w:w="23" w:type="pct"/>
          <w:tcBorders>
            <w:right w:val="single" w:sz="8" w:space="0" w:color="BFBFBF" w:themeColor="background1" w:themeShade="BF"/>
          </w:tcBorders>
          <w:shd w:val="clear" w:color="auto" w:fill="FFFFFF" w:themeFill="background1"/>
          <w:vAlign w:val="center"/>
        </w:tcPr>
        <w:p w14:paraId="1F838B79" w14:textId="77777777" w:rsidR="009F7C10" w:rsidRPr="00EF3A91" w:rsidRDefault="009F7C10" w:rsidP="00AA23F3">
          <w:pPr>
            <w:pStyle w:val="Headercelltext"/>
          </w:pPr>
        </w:p>
      </w:tc>
      <w:tc>
        <w:tcPr>
          <w:tcW w:w="23" w:type="pct"/>
          <w:tcBorders>
            <w:left w:val="single" w:sz="8" w:space="0" w:color="BFBFBF" w:themeColor="background1" w:themeShade="BF"/>
          </w:tcBorders>
          <w:shd w:val="clear" w:color="auto" w:fill="FFFFFF" w:themeFill="background1"/>
          <w:vAlign w:val="center"/>
        </w:tcPr>
        <w:p w14:paraId="148A74CE" w14:textId="77777777" w:rsidR="009F7C10" w:rsidRPr="00EF3A91" w:rsidRDefault="009F7C10" w:rsidP="00AA23F3">
          <w:pPr>
            <w:pStyle w:val="Headercelltext"/>
          </w:pPr>
        </w:p>
      </w:tc>
      <w:tc>
        <w:tcPr>
          <w:tcW w:w="600" w:type="pct"/>
          <w:shd w:val="clear" w:color="auto" w:fill="FFFFFF" w:themeFill="background1"/>
          <w:vAlign w:val="center"/>
        </w:tcPr>
        <w:p w14:paraId="1EAFC021" w14:textId="77777777" w:rsidR="009F7C10" w:rsidRPr="00EF3A91" w:rsidRDefault="009F7C10" w:rsidP="00AA23F3">
          <w:pPr>
            <w:pStyle w:val="Headercelltext"/>
            <w:rPr>
              <w:sz w:val="16"/>
              <w:szCs w:val="20"/>
            </w:rPr>
          </w:pPr>
          <w:r w:rsidRPr="00850B20">
            <w:rPr>
              <w:lang w:val="da-DK" w:eastAsia="da-DK"/>
            </w:rPr>
            <w:drawing>
              <wp:inline distT="0" distB="0" distL="0" distR="0" wp14:anchorId="39AB0B7A" wp14:editId="71E427AD">
                <wp:extent cx="360168" cy="180000"/>
                <wp:effectExtent l="0" t="0" r="1905" b="0"/>
                <wp:docPr id="9402" name="Picture 4" descr="VEKS – DBDH">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97E27F-B355-4AC5-A3BA-5A9303D5EC7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4" descr="VEKS – DBDH">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97E27F-B355-4AC5-A3BA-5A9303D5EC7A}"/>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11804" t="2215" r="16979" b="14727"/>
                        <a:stretch/>
                      </pic:blipFill>
                      <pic:spPr bwMode="auto">
                        <a:xfrm>
                          <a:off x="0" y="0"/>
                          <a:ext cx="360168" cy="180000"/>
                        </a:xfrm>
                        <a:prstGeom prst="rect">
                          <a:avLst/>
                        </a:prstGeom>
                        <a:noFill/>
                      </pic:spPr>
                    </pic:pic>
                  </a:graphicData>
                </a:graphic>
              </wp:inline>
            </w:drawing>
          </w:r>
        </w:p>
      </w:tc>
      <w:tc>
        <w:tcPr>
          <w:tcW w:w="23" w:type="pct"/>
          <w:tcBorders>
            <w:right w:val="single" w:sz="8" w:space="0" w:color="BFBFBF" w:themeColor="background1" w:themeShade="BF"/>
          </w:tcBorders>
          <w:shd w:val="clear" w:color="auto" w:fill="FFFFFF" w:themeFill="background1"/>
          <w:vAlign w:val="center"/>
        </w:tcPr>
        <w:p w14:paraId="576A7BCB" w14:textId="77777777" w:rsidR="009F7C10" w:rsidRPr="00EF3A91" w:rsidRDefault="009F7C10" w:rsidP="00AA23F3">
          <w:pPr>
            <w:pStyle w:val="Headercelltext"/>
          </w:pPr>
        </w:p>
      </w:tc>
      <w:tc>
        <w:tcPr>
          <w:tcW w:w="23" w:type="pct"/>
          <w:tcBorders>
            <w:left w:val="single" w:sz="8" w:space="0" w:color="BFBFBF" w:themeColor="background1" w:themeShade="BF"/>
          </w:tcBorders>
          <w:shd w:val="clear" w:color="auto" w:fill="FFFFFF" w:themeFill="background1"/>
          <w:vAlign w:val="center"/>
        </w:tcPr>
        <w:p w14:paraId="2B1BF15D" w14:textId="77777777" w:rsidR="009F7C10" w:rsidRPr="00EF3A91" w:rsidRDefault="009F7C10" w:rsidP="00AA23F3">
          <w:pPr>
            <w:pStyle w:val="Headercelltext"/>
          </w:pPr>
        </w:p>
      </w:tc>
      <w:tc>
        <w:tcPr>
          <w:tcW w:w="595" w:type="pct"/>
          <w:shd w:val="clear" w:color="auto" w:fill="FFFFFF" w:themeFill="background1"/>
          <w:vAlign w:val="center"/>
        </w:tcPr>
        <w:p w14:paraId="6A0755B9" w14:textId="77777777" w:rsidR="009F7C10" w:rsidRPr="00EF3A91" w:rsidRDefault="009F7C10" w:rsidP="00AA23F3">
          <w:pPr>
            <w:pStyle w:val="Headercelltext"/>
            <w:rPr>
              <w:sz w:val="16"/>
              <w:szCs w:val="20"/>
            </w:rPr>
          </w:pPr>
          <w:r w:rsidRPr="00850B20">
            <w:rPr>
              <w:lang w:val="da-DK" w:eastAsia="da-DK"/>
            </w:rPr>
            <w:drawing>
              <wp:inline distT="0" distB="0" distL="0" distR="0" wp14:anchorId="58D30850" wp14:editId="32F2D7A1">
                <wp:extent cx="693322" cy="144000"/>
                <wp:effectExtent l="0" t="0" r="0" b="8890"/>
                <wp:docPr id="9403" name="Picture 102" descr="A picture containing room, white&#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44DC0A-91C1-4598-BA3D-6C39928182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2" descr="A picture containing room, white&#10;&#10;Description automatically generat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44DC0A-91C1-4598-BA3D-6C39928182C4}"/>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693322" cy="144000"/>
                        </a:xfrm>
                        <a:prstGeom prst="rect">
                          <a:avLst/>
                        </a:prstGeom>
                      </pic:spPr>
                    </pic:pic>
                  </a:graphicData>
                </a:graphic>
              </wp:inline>
            </w:drawing>
          </w:r>
        </w:p>
      </w:tc>
    </w:tr>
    <w:tr w:rsidR="009C2385" w:rsidRPr="00EF3A91" w14:paraId="03EF12A7" w14:textId="77777777" w:rsidTr="003E747B">
      <w:trPr>
        <w:trHeight w:val="170"/>
        <w:jc w:val="right"/>
      </w:trPr>
      <w:tc>
        <w:tcPr>
          <w:tcW w:w="2419" w:type="pct"/>
          <w:vMerge/>
          <w:tcBorders>
            <w:bottom w:val="single" w:sz="24" w:space="0" w:color="40545D" w:themeColor="accent1"/>
          </w:tcBorders>
          <w:shd w:val="clear" w:color="auto" w:fill="FFFFFF" w:themeFill="background1"/>
          <w:vAlign w:val="center"/>
        </w:tcPr>
        <w:p w14:paraId="169EB9D0" w14:textId="77777777" w:rsidR="009F7C10" w:rsidRPr="008E544B" w:rsidRDefault="009F7C10" w:rsidP="00AA23F3">
          <w:pPr>
            <w:pStyle w:val="Headercelltext"/>
          </w:pPr>
        </w:p>
      </w:tc>
      <w:tc>
        <w:tcPr>
          <w:tcW w:w="26" w:type="pct"/>
          <w:tcBorders>
            <w:bottom w:val="single" w:sz="24" w:space="0" w:color="40545D" w:themeColor="accent1"/>
          </w:tcBorders>
          <w:shd w:val="clear" w:color="auto" w:fill="FFFFFF" w:themeFill="background1"/>
          <w:vAlign w:val="center"/>
        </w:tcPr>
        <w:p w14:paraId="624B2A4A" w14:textId="77777777" w:rsidR="009F7C10" w:rsidRDefault="009F7C10" w:rsidP="00AA23F3">
          <w:pPr>
            <w:pStyle w:val="Headercelltext"/>
          </w:pPr>
        </w:p>
      </w:tc>
      <w:tc>
        <w:tcPr>
          <w:tcW w:w="25" w:type="pct"/>
          <w:tcBorders>
            <w:bottom w:val="single" w:sz="24" w:space="0" w:color="40545D" w:themeColor="accent1"/>
          </w:tcBorders>
          <w:shd w:val="clear" w:color="auto" w:fill="FFFFFF" w:themeFill="background1"/>
          <w:vAlign w:val="center"/>
        </w:tcPr>
        <w:p w14:paraId="78A24EE4" w14:textId="77777777" w:rsidR="009F7C10" w:rsidRDefault="009F7C10" w:rsidP="00AA23F3">
          <w:pPr>
            <w:pStyle w:val="Headercelltext"/>
          </w:pPr>
        </w:p>
      </w:tc>
      <w:tc>
        <w:tcPr>
          <w:tcW w:w="600" w:type="pct"/>
          <w:tcBorders>
            <w:bottom w:val="single" w:sz="24" w:space="0" w:color="40545D" w:themeColor="accent1"/>
          </w:tcBorders>
          <w:shd w:val="clear" w:color="auto" w:fill="FFFFFF" w:themeFill="background1"/>
          <w:vAlign w:val="center"/>
        </w:tcPr>
        <w:p w14:paraId="05B98442" w14:textId="77777777" w:rsidR="009F7C10" w:rsidRPr="00850B20"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39137C2B" w14:textId="77777777" w:rsidR="009F7C10" w:rsidRPr="00EF3A91"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3B8F4D32" w14:textId="77777777" w:rsidR="009F7C10" w:rsidRPr="00EF3A91" w:rsidRDefault="009F7C10" w:rsidP="00AA23F3">
          <w:pPr>
            <w:pStyle w:val="Headercelltext"/>
          </w:pPr>
        </w:p>
      </w:tc>
      <w:tc>
        <w:tcPr>
          <w:tcW w:w="600" w:type="pct"/>
          <w:tcBorders>
            <w:bottom w:val="single" w:sz="24" w:space="0" w:color="40545D" w:themeColor="accent1"/>
          </w:tcBorders>
          <w:shd w:val="clear" w:color="auto" w:fill="FFFFFF" w:themeFill="background1"/>
          <w:vAlign w:val="center"/>
        </w:tcPr>
        <w:p w14:paraId="03914D43" w14:textId="77777777" w:rsidR="009F7C10" w:rsidRPr="00850B20"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784DAB80" w14:textId="77777777" w:rsidR="009F7C10" w:rsidRPr="00EF3A91"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56B93520" w14:textId="77777777" w:rsidR="009F7C10" w:rsidRPr="00EF3A91" w:rsidRDefault="009F7C10" w:rsidP="00AA23F3">
          <w:pPr>
            <w:pStyle w:val="Headercelltext"/>
          </w:pPr>
        </w:p>
      </w:tc>
      <w:tc>
        <w:tcPr>
          <w:tcW w:w="600" w:type="pct"/>
          <w:tcBorders>
            <w:bottom w:val="single" w:sz="24" w:space="0" w:color="40545D" w:themeColor="accent1"/>
          </w:tcBorders>
          <w:shd w:val="clear" w:color="auto" w:fill="FFFFFF" w:themeFill="background1"/>
          <w:vAlign w:val="center"/>
        </w:tcPr>
        <w:p w14:paraId="1A37EE8F" w14:textId="77777777" w:rsidR="009F7C10" w:rsidRPr="00850B20"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6EC7A6EF" w14:textId="77777777" w:rsidR="009F7C10" w:rsidRPr="00EF3A91" w:rsidRDefault="009F7C10" w:rsidP="00AA23F3">
          <w:pPr>
            <w:pStyle w:val="Headercelltext"/>
          </w:pPr>
        </w:p>
      </w:tc>
      <w:tc>
        <w:tcPr>
          <w:tcW w:w="23" w:type="pct"/>
          <w:tcBorders>
            <w:bottom w:val="single" w:sz="24" w:space="0" w:color="40545D" w:themeColor="accent1"/>
          </w:tcBorders>
          <w:shd w:val="clear" w:color="auto" w:fill="FFFFFF" w:themeFill="background1"/>
          <w:vAlign w:val="center"/>
        </w:tcPr>
        <w:p w14:paraId="7C5C077F" w14:textId="77777777" w:rsidR="009F7C10" w:rsidRPr="00EF3A91" w:rsidRDefault="009F7C10" w:rsidP="00AA23F3">
          <w:pPr>
            <w:pStyle w:val="Headercelltext"/>
          </w:pPr>
        </w:p>
      </w:tc>
      <w:tc>
        <w:tcPr>
          <w:tcW w:w="595" w:type="pct"/>
          <w:tcBorders>
            <w:bottom w:val="single" w:sz="24" w:space="0" w:color="40545D" w:themeColor="accent1"/>
          </w:tcBorders>
          <w:shd w:val="clear" w:color="auto" w:fill="FFFFFF" w:themeFill="background1"/>
          <w:vAlign w:val="center"/>
        </w:tcPr>
        <w:p w14:paraId="719889E5" w14:textId="77777777" w:rsidR="009F7C10" w:rsidRPr="00850B20" w:rsidRDefault="009F7C10" w:rsidP="00AA23F3">
          <w:pPr>
            <w:pStyle w:val="Headercelltext"/>
          </w:pPr>
        </w:p>
      </w:tc>
    </w:tr>
  </w:tbl>
  <w:p w14:paraId="05AB38E9" w14:textId="77777777" w:rsidR="008757F6" w:rsidRPr="00AA23F3" w:rsidRDefault="008757F6" w:rsidP="007C008F">
    <w:pPr>
      <w:pStyle w:val="Sidehoved"/>
      <w:rPr>
        <w:color w:val="FFFFFF" w:themeColor="background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E463" w14:textId="77777777" w:rsidR="00FF1F06" w:rsidRDefault="00FF1F0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5F52"/>
    <w:multiLevelType w:val="hybridMultilevel"/>
    <w:tmpl w:val="500AF3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4B95398"/>
    <w:multiLevelType w:val="hybridMultilevel"/>
    <w:tmpl w:val="55D8CC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EB0013"/>
    <w:multiLevelType w:val="hybridMultilevel"/>
    <w:tmpl w:val="16EE2E0E"/>
    <w:lvl w:ilvl="0" w:tplc="4676A0E6">
      <w:start w:val="1"/>
      <w:numFmt w:val="lowerRoman"/>
      <w:lvlText w:val="%1."/>
      <w:lvlJc w:val="left"/>
      <w:pPr>
        <w:ind w:left="1440" w:hanging="720"/>
      </w:pPr>
      <w:rPr>
        <w:rFonts w:hint="default"/>
        <w:color w:val="auto"/>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001281D"/>
    <w:multiLevelType w:val="hybridMultilevel"/>
    <w:tmpl w:val="0DB41406"/>
    <w:lvl w:ilvl="0" w:tplc="AE569BEA">
      <w:start w:val="1"/>
      <w:numFmt w:val="lowerRoman"/>
      <w:lvlText w:val="%1."/>
      <w:lvlJc w:val="left"/>
      <w:pPr>
        <w:ind w:left="2025" w:hanging="720"/>
      </w:pPr>
      <w:rPr>
        <w:rFonts w:hint="default"/>
        <w:color w:val="auto"/>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4" w15:restartNumberingAfterBreak="0">
    <w:nsid w:val="1297588B"/>
    <w:multiLevelType w:val="hybridMultilevel"/>
    <w:tmpl w:val="49CEB6FC"/>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5" w15:restartNumberingAfterBreak="0">
    <w:nsid w:val="15661C03"/>
    <w:multiLevelType w:val="hybridMultilevel"/>
    <w:tmpl w:val="88D49F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E5D00EE"/>
    <w:multiLevelType w:val="hybridMultilevel"/>
    <w:tmpl w:val="3384B7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0927A8"/>
    <w:multiLevelType w:val="hybridMultilevel"/>
    <w:tmpl w:val="CEB45F04"/>
    <w:lvl w:ilvl="0" w:tplc="2F08AAEC">
      <w:start w:val="1"/>
      <w:numFmt w:val="lowerRoman"/>
      <w:lvlText w:val="%1."/>
      <w:lvlJc w:val="left"/>
      <w:pPr>
        <w:ind w:left="2025" w:hanging="720"/>
      </w:pPr>
      <w:rPr>
        <w:rFonts w:hint="default"/>
        <w:color w:val="auto"/>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8" w15:restartNumberingAfterBreak="0">
    <w:nsid w:val="22B70513"/>
    <w:multiLevelType w:val="multilevel"/>
    <w:tmpl w:val="CB309A56"/>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9" w15:restartNumberingAfterBreak="0">
    <w:nsid w:val="251F553D"/>
    <w:multiLevelType w:val="hybridMultilevel"/>
    <w:tmpl w:val="2AE61172"/>
    <w:lvl w:ilvl="0" w:tplc="4468BFF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13204F2"/>
    <w:multiLevelType w:val="hybridMultilevel"/>
    <w:tmpl w:val="8A6022D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B6B3852"/>
    <w:multiLevelType w:val="hybridMultilevel"/>
    <w:tmpl w:val="56CEAF74"/>
    <w:lvl w:ilvl="0" w:tplc="7A3A6728">
      <w:start w:val="1"/>
      <w:numFmt w:val="upp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BA654F"/>
    <w:multiLevelType w:val="multilevel"/>
    <w:tmpl w:val="DED2B3A8"/>
    <w:lvl w:ilvl="0">
      <w:start w:val="1"/>
      <w:numFmt w:val="bullet"/>
      <w:pStyle w:val="Listeafsni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Calibri" w:hAnsi="Calibri"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Calibri" w:hAnsi="Calibri" w:hint="default"/>
      </w:rPr>
    </w:lvl>
    <w:lvl w:ilvl="6">
      <w:start w:val="1"/>
      <w:numFmt w:val="bullet"/>
      <w:lvlText w:val="–"/>
      <w:lvlJc w:val="left"/>
      <w:pPr>
        <w:ind w:left="1988" w:hanging="284"/>
      </w:pPr>
      <w:rPr>
        <w:rFonts w:ascii="Calibri" w:hAnsi="Calibri" w:hint="default"/>
      </w:rPr>
    </w:lvl>
    <w:lvl w:ilvl="7">
      <w:start w:val="1"/>
      <w:numFmt w:val="bullet"/>
      <w:lvlText w:val="–"/>
      <w:lvlJc w:val="left"/>
      <w:pPr>
        <w:ind w:left="2272" w:hanging="284"/>
      </w:pPr>
      <w:rPr>
        <w:rFonts w:ascii="Calibri" w:hAnsi="Calibri" w:hint="default"/>
      </w:rPr>
    </w:lvl>
    <w:lvl w:ilvl="8">
      <w:start w:val="1"/>
      <w:numFmt w:val="bullet"/>
      <w:lvlText w:val="–"/>
      <w:lvlJc w:val="left"/>
      <w:pPr>
        <w:ind w:left="2556" w:hanging="284"/>
      </w:pPr>
      <w:rPr>
        <w:rFonts w:ascii="Calibri" w:hAnsi="Calibri" w:hint="default"/>
      </w:rPr>
    </w:lvl>
  </w:abstractNum>
  <w:abstractNum w:abstractNumId="13" w15:restartNumberingAfterBreak="0">
    <w:nsid w:val="465F62A2"/>
    <w:multiLevelType w:val="hybridMultilevel"/>
    <w:tmpl w:val="272652D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90F0273"/>
    <w:multiLevelType w:val="hybridMultilevel"/>
    <w:tmpl w:val="5408135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5" w15:restartNumberingAfterBreak="0">
    <w:nsid w:val="4DE10095"/>
    <w:multiLevelType w:val="hybridMultilevel"/>
    <w:tmpl w:val="9146AA98"/>
    <w:lvl w:ilvl="0" w:tplc="89449766">
      <w:numFmt w:val="bullet"/>
      <w:lvlText w:val="-"/>
      <w:lvlJc w:val="left"/>
      <w:pPr>
        <w:ind w:left="413" w:hanging="360"/>
      </w:pPr>
      <w:rPr>
        <w:rFonts w:ascii="Calibri" w:eastAsiaTheme="minorHAnsi" w:hAnsi="Calibri" w:cs="Calibri" w:hint="default"/>
      </w:rPr>
    </w:lvl>
    <w:lvl w:ilvl="1" w:tplc="04060003" w:tentative="1">
      <w:start w:val="1"/>
      <w:numFmt w:val="bullet"/>
      <w:lvlText w:val="o"/>
      <w:lvlJc w:val="left"/>
      <w:pPr>
        <w:ind w:left="1133" w:hanging="360"/>
      </w:pPr>
      <w:rPr>
        <w:rFonts w:ascii="Courier New" w:hAnsi="Courier New" w:cs="Courier New" w:hint="default"/>
      </w:rPr>
    </w:lvl>
    <w:lvl w:ilvl="2" w:tplc="04060005" w:tentative="1">
      <w:start w:val="1"/>
      <w:numFmt w:val="bullet"/>
      <w:lvlText w:val=""/>
      <w:lvlJc w:val="left"/>
      <w:pPr>
        <w:ind w:left="1853" w:hanging="360"/>
      </w:pPr>
      <w:rPr>
        <w:rFonts w:ascii="Wingdings" w:hAnsi="Wingdings" w:hint="default"/>
      </w:rPr>
    </w:lvl>
    <w:lvl w:ilvl="3" w:tplc="04060001" w:tentative="1">
      <w:start w:val="1"/>
      <w:numFmt w:val="bullet"/>
      <w:lvlText w:val=""/>
      <w:lvlJc w:val="left"/>
      <w:pPr>
        <w:ind w:left="2573" w:hanging="360"/>
      </w:pPr>
      <w:rPr>
        <w:rFonts w:ascii="Symbol" w:hAnsi="Symbol" w:hint="default"/>
      </w:rPr>
    </w:lvl>
    <w:lvl w:ilvl="4" w:tplc="04060003" w:tentative="1">
      <w:start w:val="1"/>
      <w:numFmt w:val="bullet"/>
      <w:lvlText w:val="o"/>
      <w:lvlJc w:val="left"/>
      <w:pPr>
        <w:ind w:left="3293" w:hanging="360"/>
      </w:pPr>
      <w:rPr>
        <w:rFonts w:ascii="Courier New" w:hAnsi="Courier New" w:cs="Courier New" w:hint="default"/>
      </w:rPr>
    </w:lvl>
    <w:lvl w:ilvl="5" w:tplc="04060005" w:tentative="1">
      <w:start w:val="1"/>
      <w:numFmt w:val="bullet"/>
      <w:lvlText w:val=""/>
      <w:lvlJc w:val="left"/>
      <w:pPr>
        <w:ind w:left="4013" w:hanging="360"/>
      </w:pPr>
      <w:rPr>
        <w:rFonts w:ascii="Wingdings" w:hAnsi="Wingdings" w:hint="default"/>
      </w:rPr>
    </w:lvl>
    <w:lvl w:ilvl="6" w:tplc="04060001" w:tentative="1">
      <w:start w:val="1"/>
      <w:numFmt w:val="bullet"/>
      <w:lvlText w:val=""/>
      <w:lvlJc w:val="left"/>
      <w:pPr>
        <w:ind w:left="4733" w:hanging="360"/>
      </w:pPr>
      <w:rPr>
        <w:rFonts w:ascii="Symbol" w:hAnsi="Symbol" w:hint="default"/>
      </w:rPr>
    </w:lvl>
    <w:lvl w:ilvl="7" w:tplc="04060003" w:tentative="1">
      <w:start w:val="1"/>
      <w:numFmt w:val="bullet"/>
      <w:lvlText w:val="o"/>
      <w:lvlJc w:val="left"/>
      <w:pPr>
        <w:ind w:left="5453" w:hanging="360"/>
      </w:pPr>
      <w:rPr>
        <w:rFonts w:ascii="Courier New" w:hAnsi="Courier New" w:cs="Courier New" w:hint="default"/>
      </w:rPr>
    </w:lvl>
    <w:lvl w:ilvl="8" w:tplc="04060005" w:tentative="1">
      <w:start w:val="1"/>
      <w:numFmt w:val="bullet"/>
      <w:lvlText w:val=""/>
      <w:lvlJc w:val="left"/>
      <w:pPr>
        <w:ind w:left="6173" w:hanging="360"/>
      </w:pPr>
      <w:rPr>
        <w:rFonts w:ascii="Wingdings" w:hAnsi="Wingdings" w:hint="default"/>
      </w:rPr>
    </w:lvl>
  </w:abstractNum>
  <w:abstractNum w:abstractNumId="16" w15:restartNumberingAfterBreak="0">
    <w:nsid w:val="4EFD7847"/>
    <w:multiLevelType w:val="hybridMultilevel"/>
    <w:tmpl w:val="44B8D918"/>
    <w:lvl w:ilvl="0" w:tplc="3E0CB7A2">
      <w:start w:val="1"/>
      <w:numFmt w:val="decimal"/>
      <w:lvlText w:val="%1."/>
      <w:lvlJc w:val="left"/>
      <w:pPr>
        <w:ind w:left="1665" w:hanging="360"/>
      </w:pPr>
      <w:rPr>
        <w:rFonts w:hint="default"/>
        <w:color w:val="auto"/>
      </w:rPr>
    </w:lvl>
    <w:lvl w:ilvl="1" w:tplc="04060019" w:tentative="1">
      <w:start w:val="1"/>
      <w:numFmt w:val="lowerLetter"/>
      <w:lvlText w:val="%2."/>
      <w:lvlJc w:val="left"/>
      <w:pPr>
        <w:ind w:left="2385" w:hanging="360"/>
      </w:pPr>
    </w:lvl>
    <w:lvl w:ilvl="2" w:tplc="0406001B" w:tentative="1">
      <w:start w:val="1"/>
      <w:numFmt w:val="lowerRoman"/>
      <w:lvlText w:val="%3."/>
      <w:lvlJc w:val="right"/>
      <w:pPr>
        <w:ind w:left="3105" w:hanging="180"/>
      </w:pPr>
    </w:lvl>
    <w:lvl w:ilvl="3" w:tplc="0406000F" w:tentative="1">
      <w:start w:val="1"/>
      <w:numFmt w:val="decimal"/>
      <w:lvlText w:val="%4."/>
      <w:lvlJc w:val="left"/>
      <w:pPr>
        <w:ind w:left="3825" w:hanging="360"/>
      </w:pPr>
    </w:lvl>
    <w:lvl w:ilvl="4" w:tplc="04060019" w:tentative="1">
      <w:start w:val="1"/>
      <w:numFmt w:val="lowerLetter"/>
      <w:lvlText w:val="%5."/>
      <w:lvlJc w:val="left"/>
      <w:pPr>
        <w:ind w:left="4545" w:hanging="360"/>
      </w:pPr>
    </w:lvl>
    <w:lvl w:ilvl="5" w:tplc="0406001B" w:tentative="1">
      <w:start w:val="1"/>
      <w:numFmt w:val="lowerRoman"/>
      <w:lvlText w:val="%6."/>
      <w:lvlJc w:val="right"/>
      <w:pPr>
        <w:ind w:left="5265" w:hanging="180"/>
      </w:pPr>
    </w:lvl>
    <w:lvl w:ilvl="6" w:tplc="0406000F" w:tentative="1">
      <w:start w:val="1"/>
      <w:numFmt w:val="decimal"/>
      <w:lvlText w:val="%7."/>
      <w:lvlJc w:val="left"/>
      <w:pPr>
        <w:ind w:left="5985" w:hanging="360"/>
      </w:pPr>
    </w:lvl>
    <w:lvl w:ilvl="7" w:tplc="04060019" w:tentative="1">
      <w:start w:val="1"/>
      <w:numFmt w:val="lowerLetter"/>
      <w:lvlText w:val="%8."/>
      <w:lvlJc w:val="left"/>
      <w:pPr>
        <w:ind w:left="6705" w:hanging="360"/>
      </w:pPr>
    </w:lvl>
    <w:lvl w:ilvl="8" w:tplc="0406001B" w:tentative="1">
      <w:start w:val="1"/>
      <w:numFmt w:val="lowerRoman"/>
      <w:lvlText w:val="%9."/>
      <w:lvlJc w:val="right"/>
      <w:pPr>
        <w:ind w:left="7425" w:hanging="180"/>
      </w:pPr>
    </w:lvl>
  </w:abstractNum>
  <w:abstractNum w:abstractNumId="17" w15:restartNumberingAfterBreak="0">
    <w:nsid w:val="56733170"/>
    <w:multiLevelType w:val="hybridMultilevel"/>
    <w:tmpl w:val="C1209370"/>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8" w15:restartNumberingAfterBreak="0">
    <w:nsid w:val="60F4428B"/>
    <w:multiLevelType w:val="hybridMultilevel"/>
    <w:tmpl w:val="56E299E0"/>
    <w:lvl w:ilvl="0" w:tplc="AB90627A">
      <w:start w:val="202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A364D7D"/>
    <w:multiLevelType w:val="multilevel"/>
    <w:tmpl w:val="D5C8DFBC"/>
    <w:lvl w:ilvl="0">
      <w:start w:val="1"/>
      <w:numFmt w:val="decimal"/>
      <w:pStyle w:val="Listparagraph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BC46E1F"/>
    <w:multiLevelType w:val="multilevel"/>
    <w:tmpl w:val="DCC04BBC"/>
    <w:lvl w:ilvl="0">
      <w:start w:val="1"/>
      <w:numFmt w:val="decimal"/>
      <w:lvlText w:val="%1."/>
      <w:lvlJc w:val="left"/>
      <w:pPr>
        <w:ind w:left="360" w:hanging="360"/>
      </w:pPr>
      <w:rPr>
        <w:rFonts w:hint="default"/>
        <w:color w:val="auto"/>
      </w:rPr>
    </w:lvl>
    <w:lvl w:ilvl="1">
      <w:start w:val="1"/>
      <w:numFmt w:val="decimal"/>
      <w:isLgl/>
      <w:lvlText w:val="%1.%2"/>
      <w:lvlJc w:val="left"/>
      <w:pPr>
        <w:ind w:left="45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1" w15:restartNumberingAfterBreak="0">
    <w:nsid w:val="7DBE23F5"/>
    <w:multiLevelType w:val="hybridMultilevel"/>
    <w:tmpl w:val="20CA49DC"/>
    <w:lvl w:ilvl="0" w:tplc="0ED20A8E">
      <w:start w:val="1"/>
      <w:numFmt w:val="upp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12"/>
  </w:num>
  <w:num w:numId="3">
    <w:abstractNumId w:val="19"/>
  </w:num>
  <w:num w:numId="4">
    <w:abstractNumId w:val="20"/>
  </w:num>
  <w:num w:numId="5">
    <w:abstractNumId w:val="0"/>
  </w:num>
  <w:num w:numId="6">
    <w:abstractNumId w:val="9"/>
  </w:num>
  <w:num w:numId="7">
    <w:abstractNumId w:val="15"/>
  </w:num>
  <w:num w:numId="8">
    <w:abstractNumId w:val="14"/>
  </w:num>
  <w:num w:numId="9">
    <w:abstractNumId w:val="10"/>
  </w:num>
  <w:num w:numId="10">
    <w:abstractNumId w:val="6"/>
  </w:num>
  <w:num w:numId="11">
    <w:abstractNumId w:val="21"/>
  </w:num>
  <w:num w:numId="12">
    <w:abstractNumId w:val="13"/>
  </w:num>
  <w:num w:numId="13">
    <w:abstractNumId w:val="11"/>
  </w:num>
  <w:num w:numId="14">
    <w:abstractNumId w:val="16"/>
  </w:num>
  <w:num w:numId="15">
    <w:abstractNumId w:val="7"/>
  </w:num>
  <w:num w:numId="16">
    <w:abstractNumId w:val="2"/>
  </w:num>
  <w:num w:numId="17">
    <w:abstractNumId w:val="3"/>
  </w:num>
  <w:num w:numId="18">
    <w:abstractNumId w:val="5"/>
  </w:num>
  <w:num w:numId="19">
    <w:abstractNumId w:val="1"/>
  </w:num>
  <w:num w:numId="20">
    <w:abstractNumId w:val="4"/>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CED"/>
    <w:rsid w:val="000025C2"/>
    <w:rsid w:val="00004E95"/>
    <w:rsid w:val="000071EE"/>
    <w:rsid w:val="000076A1"/>
    <w:rsid w:val="00007CE2"/>
    <w:rsid w:val="0001696E"/>
    <w:rsid w:val="00020C10"/>
    <w:rsid w:val="000217CF"/>
    <w:rsid w:val="000241B9"/>
    <w:rsid w:val="00032490"/>
    <w:rsid w:val="00046C84"/>
    <w:rsid w:val="00052873"/>
    <w:rsid w:val="00055200"/>
    <w:rsid w:val="000663BE"/>
    <w:rsid w:val="0007372F"/>
    <w:rsid w:val="000963D5"/>
    <w:rsid w:val="000A1D77"/>
    <w:rsid w:val="000A5BCD"/>
    <w:rsid w:val="000A6262"/>
    <w:rsid w:val="000A7219"/>
    <w:rsid w:val="000A7D4A"/>
    <w:rsid w:val="000B3028"/>
    <w:rsid w:val="000C3B71"/>
    <w:rsid w:val="000C5031"/>
    <w:rsid w:val="000D18CC"/>
    <w:rsid w:val="000D2AED"/>
    <w:rsid w:val="000E13B2"/>
    <w:rsid w:val="000E1E2A"/>
    <w:rsid w:val="000E5E3A"/>
    <w:rsid w:val="000F0237"/>
    <w:rsid w:val="001012EA"/>
    <w:rsid w:val="00101D80"/>
    <w:rsid w:val="00101FDC"/>
    <w:rsid w:val="00104EE4"/>
    <w:rsid w:val="0012098E"/>
    <w:rsid w:val="001248A4"/>
    <w:rsid w:val="00127264"/>
    <w:rsid w:val="001313F8"/>
    <w:rsid w:val="001413B0"/>
    <w:rsid w:val="0014369B"/>
    <w:rsid w:val="00144371"/>
    <w:rsid w:val="001443D6"/>
    <w:rsid w:val="0015272B"/>
    <w:rsid w:val="001536B0"/>
    <w:rsid w:val="0015456F"/>
    <w:rsid w:val="00154C62"/>
    <w:rsid w:val="00155F68"/>
    <w:rsid w:val="00163888"/>
    <w:rsid w:val="00172870"/>
    <w:rsid w:val="0017444C"/>
    <w:rsid w:val="00177930"/>
    <w:rsid w:val="0019396B"/>
    <w:rsid w:val="001B5C4C"/>
    <w:rsid w:val="001C18A3"/>
    <w:rsid w:val="001C4E85"/>
    <w:rsid w:val="001C767E"/>
    <w:rsid w:val="001D00CE"/>
    <w:rsid w:val="001D16BD"/>
    <w:rsid w:val="001E5755"/>
    <w:rsid w:val="00224809"/>
    <w:rsid w:val="00224A84"/>
    <w:rsid w:val="00234781"/>
    <w:rsid w:val="002357BF"/>
    <w:rsid w:val="002433E1"/>
    <w:rsid w:val="002448A9"/>
    <w:rsid w:val="00246501"/>
    <w:rsid w:val="00254BAE"/>
    <w:rsid w:val="00255C19"/>
    <w:rsid w:val="00257D96"/>
    <w:rsid w:val="00266181"/>
    <w:rsid w:val="002766AB"/>
    <w:rsid w:val="00277449"/>
    <w:rsid w:val="002859AC"/>
    <w:rsid w:val="00285FD6"/>
    <w:rsid w:val="0029134D"/>
    <w:rsid w:val="00297434"/>
    <w:rsid w:val="002A3215"/>
    <w:rsid w:val="002A4C10"/>
    <w:rsid w:val="002B0D89"/>
    <w:rsid w:val="002C6CB2"/>
    <w:rsid w:val="002C6F77"/>
    <w:rsid w:val="002D2B40"/>
    <w:rsid w:val="002D40D7"/>
    <w:rsid w:val="002D4804"/>
    <w:rsid w:val="002D6995"/>
    <w:rsid w:val="002E12FB"/>
    <w:rsid w:val="002E5271"/>
    <w:rsid w:val="002E535D"/>
    <w:rsid w:val="002E7CE9"/>
    <w:rsid w:val="00300A2F"/>
    <w:rsid w:val="00302B31"/>
    <w:rsid w:val="00306171"/>
    <w:rsid w:val="00317359"/>
    <w:rsid w:val="00322336"/>
    <w:rsid w:val="003261B7"/>
    <w:rsid w:val="003318CE"/>
    <w:rsid w:val="003353FB"/>
    <w:rsid w:val="00336DBE"/>
    <w:rsid w:val="00341C49"/>
    <w:rsid w:val="00357919"/>
    <w:rsid w:val="003615AF"/>
    <w:rsid w:val="00362154"/>
    <w:rsid w:val="003646A0"/>
    <w:rsid w:val="0037152F"/>
    <w:rsid w:val="00371E0A"/>
    <w:rsid w:val="0037605A"/>
    <w:rsid w:val="003763C5"/>
    <w:rsid w:val="00381835"/>
    <w:rsid w:val="00384634"/>
    <w:rsid w:val="00385B83"/>
    <w:rsid w:val="00385F33"/>
    <w:rsid w:val="003866D7"/>
    <w:rsid w:val="00386C89"/>
    <w:rsid w:val="003870E1"/>
    <w:rsid w:val="00392D90"/>
    <w:rsid w:val="00393B77"/>
    <w:rsid w:val="00394C25"/>
    <w:rsid w:val="003A0CED"/>
    <w:rsid w:val="003A473E"/>
    <w:rsid w:val="003A6C31"/>
    <w:rsid w:val="003B07C6"/>
    <w:rsid w:val="003B2A6A"/>
    <w:rsid w:val="003B394E"/>
    <w:rsid w:val="003B5FFA"/>
    <w:rsid w:val="003C4495"/>
    <w:rsid w:val="003C4E18"/>
    <w:rsid w:val="003C50CF"/>
    <w:rsid w:val="003E019F"/>
    <w:rsid w:val="003E4A06"/>
    <w:rsid w:val="003E51FD"/>
    <w:rsid w:val="003E747B"/>
    <w:rsid w:val="003F0219"/>
    <w:rsid w:val="003F5F7A"/>
    <w:rsid w:val="003F7117"/>
    <w:rsid w:val="00400CAC"/>
    <w:rsid w:val="00401A17"/>
    <w:rsid w:val="0040229F"/>
    <w:rsid w:val="00402DEB"/>
    <w:rsid w:val="0041572E"/>
    <w:rsid w:val="004361E1"/>
    <w:rsid w:val="00437688"/>
    <w:rsid w:val="00440A2B"/>
    <w:rsid w:val="0044587A"/>
    <w:rsid w:val="00445E38"/>
    <w:rsid w:val="0045639D"/>
    <w:rsid w:val="004567A1"/>
    <w:rsid w:val="00456D63"/>
    <w:rsid w:val="00457D42"/>
    <w:rsid w:val="00457DF7"/>
    <w:rsid w:val="00460887"/>
    <w:rsid w:val="004708B4"/>
    <w:rsid w:val="00473A63"/>
    <w:rsid w:val="004744B9"/>
    <w:rsid w:val="004774DA"/>
    <w:rsid w:val="00486FFF"/>
    <w:rsid w:val="00494939"/>
    <w:rsid w:val="00496EED"/>
    <w:rsid w:val="00496F26"/>
    <w:rsid w:val="004A23DF"/>
    <w:rsid w:val="004A7997"/>
    <w:rsid w:val="004B311E"/>
    <w:rsid w:val="004B355B"/>
    <w:rsid w:val="004C192E"/>
    <w:rsid w:val="004C7517"/>
    <w:rsid w:val="004C7D97"/>
    <w:rsid w:val="004D1ED6"/>
    <w:rsid w:val="004E1768"/>
    <w:rsid w:val="004E6183"/>
    <w:rsid w:val="004E7B17"/>
    <w:rsid w:val="004E7F0A"/>
    <w:rsid w:val="004F0B7F"/>
    <w:rsid w:val="004F313F"/>
    <w:rsid w:val="004F4881"/>
    <w:rsid w:val="00505B3A"/>
    <w:rsid w:val="005113D2"/>
    <w:rsid w:val="005133E7"/>
    <w:rsid w:val="00516EA6"/>
    <w:rsid w:val="00527617"/>
    <w:rsid w:val="00533BE6"/>
    <w:rsid w:val="00537F19"/>
    <w:rsid w:val="0054144C"/>
    <w:rsid w:val="005417E9"/>
    <w:rsid w:val="00547380"/>
    <w:rsid w:val="00561FF2"/>
    <w:rsid w:val="005723B6"/>
    <w:rsid w:val="005749BC"/>
    <w:rsid w:val="00577E83"/>
    <w:rsid w:val="00581EA9"/>
    <w:rsid w:val="00585678"/>
    <w:rsid w:val="0059264B"/>
    <w:rsid w:val="005A621B"/>
    <w:rsid w:val="005B60A6"/>
    <w:rsid w:val="005B773A"/>
    <w:rsid w:val="005C09E7"/>
    <w:rsid w:val="005C17BF"/>
    <w:rsid w:val="005D4199"/>
    <w:rsid w:val="005D452A"/>
    <w:rsid w:val="005D49A9"/>
    <w:rsid w:val="005D542C"/>
    <w:rsid w:val="005E0B0E"/>
    <w:rsid w:val="005F1413"/>
    <w:rsid w:val="005F1FCC"/>
    <w:rsid w:val="006003BC"/>
    <w:rsid w:val="00614E53"/>
    <w:rsid w:val="00615FCE"/>
    <w:rsid w:val="00617ABD"/>
    <w:rsid w:val="00617CA9"/>
    <w:rsid w:val="0062310B"/>
    <w:rsid w:val="00641D6A"/>
    <w:rsid w:val="00647AA5"/>
    <w:rsid w:val="006500BA"/>
    <w:rsid w:val="00651F14"/>
    <w:rsid w:val="00664DDF"/>
    <w:rsid w:val="00671004"/>
    <w:rsid w:val="00674AE9"/>
    <w:rsid w:val="00675723"/>
    <w:rsid w:val="00677AF0"/>
    <w:rsid w:val="006973EC"/>
    <w:rsid w:val="006A7EF9"/>
    <w:rsid w:val="006B0824"/>
    <w:rsid w:val="006B08D2"/>
    <w:rsid w:val="006B341C"/>
    <w:rsid w:val="006B6E70"/>
    <w:rsid w:val="006B7E40"/>
    <w:rsid w:val="006C1AE5"/>
    <w:rsid w:val="006D256D"/>
    <w:rsid w:val="006D4E9C"/>
    <w:rsid w:val="006D6BBB"/>
    <w:rsid w:val="006E125D"/>
    <w:rsid w:val="006E2532"/>
    <w:rsid w:val="006F7747"/>
    <w:rsid w:val="007075C8"/>
    <w:rsid w:val="00707E89"/>
    <w:rsid w:val="0071128B"/>
    <w:rsid w:val="00714474"/>
    <w:rsid w:val="0072130C"/>
    <w:rsid w:val="00736400"/>
    <w:rsid w:val="00737B62"/>
    <w:rsid w:val="00743217"/>
    <w:rsid w:val="00747780"/>
    <w:rsid w:val="00750EBE"/>
    <w:rsid w:val="00754656"/>
    <w:rsid w:val="00756CE5"/>
    <w:rsid w:val="0076492C"/>
    <w:rsid w:val="00767E88"/>
    <w:rsid w:val="007721ED"/>
    <w:rsid w:val="007777E4"/>
    <w:rsid w:val="00791082"/>
    <w:rsid w:val="00793327"/>
    <w:rsid w:val="0079461A"/>
    <w:rsid w:val="007971EC"/>
    <w:rsid w:val="007A4B4D"/>
    <w:rsid w:val="007A5708"/>
    <w:rsid w:val="007B09AD"/>
    <w:rsid w:val="007B1F24"/>
    <w:rsid w:val="007B6D4F"/>
    <w:rsid w:val="007B7C06"/>
    <w:rsid w:val="007C008F"/>
    <w:rsid w:val="007C1210"/>
    <w:rsid w:val="007C4451"/>
    <w:rsid w:val="007D4E02"/>
    <w:rsid w:val="007F3F7C"/>
    <w:rsid w:val="007F4FF3"/>
    <w:rsid w:val="007F7A52"/>
    <w:rsid w:val="00810F5D"/>
    <w:rsid w:val="00813A5E"/>
    <w:rsid w:val="00820B99"/>
    <w:rsid w:val="00822658"/>
    <w:rsid w:val="00823761"/>
    <w:rsid w:val="00833A40"/>
    <w:rsid w:val="008354B7"/>
    <w:rsid w:val="00844563"/>
    <w:rsid w:val="00850500"/>
    <w:rsid w:val="008541C0"/>
    <w:rsid w:val="008546B1"/>
    <w:rsid w:val="00860195"/>
    <w:rsid w:val="00864263"/>
    <w:rsid w:val="00864DBF"/>
    <w:rsid w:val="0087228A"/>
    <w:rsid w:val="008757F6"/>
    <w:rsid w:val="00875CB4"/>
    <w:rsid w:val="00890ACD"/>
    <w:rsid w:val="008915F0"/>
    <w:rsid w:val="00896E73"/>
    <w:rsid w:val="00897139"/>
    <w:rsid w:val="008A3D0A"/>
    <w:rsid w:val="008A7E4F"/>
    <w:rsid w:val="008B4CF0"/>
    <w:rsid w:val="008B7C73"/>
    <w:rsid w:val="008D095F"/>
    <w:rsid w:val="008D44F6"/>
    <w:rsid w:val="008D7BC5"/>
    <w:rsid w:val="008E1149"/>
    <w:rsid w:val="008F1C74"/>
    <w:rsid w:val="008F6B17"/>
    <w:rsid w:val="00901603"/>
    <w:rsid w:val="00902692"/>
    <w:rsid w:val="00910122"/>
    <w:rsid w:val="009228F6"/>
    <w:rsid w:val="009308AD"/>
    <w:rsid w:val="009342A2"/>
    <w:rsid w:val="009418D2"/>
    <w:rsid w:val="00943408"/>
    <w:rsid w:val="00943FE7"/>
    <w:rsid w:val="009553A1"/>
    <w:rsid w:val="00957CE7"/>
    <w:rsid w:val="009634F2"/>
    <w:rsid w:val="0096431C"/>
    <w:rsid w:val="0097680A"/>
    <w:rsid w:val="00982743"/>
    <w:rsid w:val="00991AA8"/>
    <w:rsid w:val="00993EC9"/>
    <w:rsid w:val="009B6BF4"/>
    <w:rsid w:val="009B76E4"/>
    <w:rsid w:val="009C1526"/>
    <w:rsid w:val="009C2385"/>
    <w:rsid w:val="009C49BA"/>
    <w:rsid w:val="009C7E8E"/>
    <w:rsid w:val="009D359A"/>
    <w:rsid w:val="009D64BA"/>
    <w:rsid w:val="009D7037"/>
    <w:rsid w:val="009F3303"/>
    <w:rsid w:val="009F47FC"/>
    <w:rsid w:val="009F7528"/>
    <w:rsid w:val="009F7C10"/>
    <w:rsid w:val="00A20465"/>
    <w:rsid w:val="00A23308"/>
    <w:rsid w:val="00A2664F"/>
    <w:rsid w:val="00A2684E"/>
    <w:rsid w:val="00A3683C"/>
    <w:rsid w:val="00A44EE5"/>
    <w:rsid w:val="00A47710"/>
    <w:rsid w:val="00A56440"/>
    <w:rsid w:val="00A70022"/>
    <w:rsid w:val="00A7164D"/>
    <w:rsid w:val="00A84529"/>
    <w:rsid w:val="00AA04F2"/>
    <w:rsid w:val="00AA15F6"/>
    <w:rsid w:val="00AA23F3"/>
    <w:rsid w:val="00AA3C97"/>
    <w:rsid w:val="00AA636B"/>
    <w:rsid w:val="00AA752B"/>
    <w:rsid w:val="00AB1C8E"/>
    <w:rsid w:val="00AB4282"/>
    <w:rsid w:val="00AC028D"/>
    <w:rsid w:val="00AC1D67"/>
    <w:rsid w:val="00AC2219"/>
    <w:rsid w:val="00AC2E48"/>
    <w:rsid w:val="00AC4484"/>
    <w:rsid w:val="00AC4B66"/>
    <w:rsid w:val="00AD6857"/>
    <w:rsid w:val="00AD7D38"/>
    <w:rsid w:val="00AE2DE0"/>
    <w:rsid w:val="00AE451A"/>
    <w:rsid w:val="00AE7D23"/>
    <w:rsid w:val="00AF5C34"/>
    <w:rsid w:val="00B015EC"/>
    <w:rsid w:val="00B0776B"/>
    <w:rsid w:val="00B07E7E"/>
    <w:rsid w:val="00B11815"/>
    <w:rsid w:val="00B11BDC"/>
    <w:rsid w:val="00B14F52"/>
    <w:rsid w:val="00B1746F"/>
    <w:rsid w:val="00B233DC"/>
    <w:rsid w:val="00B23D0A"/>
    <w:rsid w:val="00B246F2"/>
    <w:rsid w:val="00B3010B"/>
    <w:rsid w:val="00B363CC"/>
    <w:rsid w:val="00B45969"/>
    <w:rsid w:val="00B64004"/>
    <w:rsid w:val="00B64057"/>
    <w:rsid w:val="00B6515B"/>
    <w:rsid w:val="00B6545B"/>
    <w:rsid w:val="00B6559C"/>
    <w:rsid w:val="00B65641"/>
    <w:rsid w:val="00B7532B"/>
    <w:rsid w:val="00B937A9"/>
    <w:rsid w:val="00B97374"/>
    <w:rsid w:val="00BA3444"/>
    <w:rsid w:val="00BB3D82"/>
    <w:rsid w:val="00BB6F55"/>
    <w:rsid w:val="00BB72F7"/>
    <w:rsid w:val="00BB797F"/>
    <w:rsid w:val="00BC369E"/>
    <w:rsid w:val="00BC651D"/>
    <w:rsid w:val="00BC74DB"/>
    <w:rsid w:val="00BD04A5"/>
    <w:rsid w:val="00BD0A44"/>
    <w:rsid w:val="00BD0ADA"/>
    <w:rsid w:val="00BD4281"/>
    <w:rsid w:val="00BD5568"/>
    <w:rsid w:val="00BD6DE5"/>
    <w:rsid w:val="00BE142C"/>
    <w:rsid w:val="00BF0535"/>
    <w:rsid w:val="00BF3D54"/>
    <w:rsid w:val="00C03977"/>
    <w:rsid w:val="00C03CA9"/>
    <w:rsid w:val="00C0432C"/>
    <w:rsid w:val="00C051C8"/>
    <w:rsid w:val="00C05382"/>
    <w:rsid w:val="00C11582"/>
    <w:rsid w:val="00C1306B"/>
    <w:rsid w:val="00C146CF"/>
    <w:rsid w:val="00C15438"/>
    <w:rsid w:val="00C227D6"/>
    <w:rsid w:val="00C40016"/>
    <w:rsid w:val="00C407B4"/>
    <w:rsid w:val="00C4594B"/>
    <w:rsid w:val="00C508D8"/>
    <w:rsid w:val="00C54E5C"/>
    <w:rsid w:val="00C57CF1"/>
    <w:rsid w:val="00C6396D"/>
    <w:rsid w:val="00C65772"/>
    <w:rsid w:val="00C66802"/>
    <w:rsid w:val="00C72686"/>
    <w:rsid w:val="00C732AB"/>
    <w:rsid w:val="00C74D6A"/>
    <w:rsid w:val="00C76032"/>
    <w:rsid w:val="00C81017"/>
    <w:rsid w:val="00C862A0"/>
    <w:rsid w:val="00C91979"/>
    <w:rsid w:val="00CA05C3"/>
    <w:rsid w:val="00CA4323"/>
    <w:rsid w:val="00CD0090"/>
    <w:rsid w:val="00CD3891"/>
    <w:rsid w:val="00CD5902"/>
    <w:rsid w:val="00CD5CF0"/>
    <w:rsid w:val="00CD6480"/>
    <w:rsid w:val="00CE44EC"/>
    <w:rsid w:val="00CE5BFC"/>
    <w:rsid w:val="00CE7AB7"/>
    <w:rsid w:val="00CF7EA9"/>
    <w:rsid w:val="00D000A3"/>
    <w:rsid w:val="00D04D94"/>
    <w:rsid w:val="00D25F8C"/>
    <w:rsid w:val="00D26AD2"/>
    <w:rsid w:val="00D42F3F"/>
    <w:rsid w:val="00D452DA"/>
    <w:rsid w:val="00D53EC8"/>
    <w:rsid w:val="00D5581F"/>
    <w:rsid w:val="00D570DB"/>
    <w:rsid w:val="00D6408E"/>
    <w:rsid w:val="00D659AE"/>
    <w:rsid w:val="00D77A2B"/>
    <w:rsid w:val="00D804F4"/>
    <w:rsid w:val="00D84620"/>
    <w:rsid w:val="00D84C23"/>
    <w:rsid w:val="00D865D1"/>
    <w:rsid w:val="00D8692E"/>
    <w:rsid w:val="00D87E8C"/>
    <w:rsid w:val="00D90124"/>
    <w:rsid w:val="00D954A1"/>
    <w:rsid w:val="00D96000"/>
    <w:rsid w:val="00DA49C2"/>
    <w:rsid w:val="00DA7DD6"/>
    <w:rsid w:val="00DB1BFA"/>
    <w:rsid w:val="00DB630F"/>
    <w:rsid w:val="00DC327A"/>
    <w:rsid w:val="00DC750D"/>
    <w:rsid w:val="00DD53FF"/>
    <w:rsid w:val="00DE1763"/>
    <w:rsid w:val="00DF0396"/>
    <w:rsid w:val="00DF4EC0"/>
    <w:rsid w:val="00E04636"/>
    <w:rsid w:val="00E07F89"/>
    <w:rsid w:val="00E10F63"/>
    <w:rsid w:val="00E1474A"/>
    <w:rsid w:val="00E25217"/>
    <w:rsid w:val="00E4017B"/>
    <w:rsid w:val="00E50F95"/>
    <w:rsid w:val="00E53E59"/>
    <w:rsid w:val="00E62257"/>
    <w:rsid w:val="00E70F71"/>
    <w:rsid w:val="00E7187E"/>
    <w:rsid w:val="00E73ECC"/>
    <w:rsid w:val="00E7434C"/>
    <w:rsid w:val="00E766F5"/>
    <w:rsid w:val="00E80861"/>
    <w:rsid w:val="00E861CA"/>
    <w:rsid w:val="00E86EB5"/>
    <w:rsid w:val="00E87D48"/>
    <w:rsid w:val="00E90322"/>
    <w:rsid w:val="00E91EA6"/>
    <w:rsid w:val="00E94F9A"/>
    <w:rsid w:val="00E96258"/>
    <w:rsid w:val="00EA03E1"/>
    <w:rsid w:val="00EA4967"/>
    <w:rsid w:val="00EA722A"/>
    <w:rsid w:val="00EB6361"/>
    <w:rsid w:val="00ED27CE"/>
    <w:rsid w:val="00ED3220"/>
    <w:rsid w:val="00EE44D3"/>
    <w:rsid w:val="00EE47D5"/>
    <w:rsid w:val="00F03AF9"/>
    <w:rsid w:val="00F30392"/>
    <w:rsid w:val="00F30A0C"/>
    <w:rsid w:val="00F313C0"/>
    <w:rsid w:val="00F3207F"/>
    <w:rsid w:val="00F33B05"/>
    <w:rsid w:val="00F34F84"/>
    <w:rsid w:val="00F377C5"/>
    <w:rsid w:val="00F40E03"/>
    <w:rsid w:val="00F47519"/>
    <w:rsid w:val="00F5173F"/>
    <w:rsid w:val="00F55D21"/>
    <w:rsid w:val="00F57C09"/>
    <w:rsid w:val="00F57F8C"/>
    <w:rsid w:val="00F64CF4"/>
    <w:rsid w:val="00F71E3B"/>
    <w:rsid w:val="00F76C90"/>
    <w:rsid w:val="00F81DB8"/>
    <w:rsid w:val="00F91D97"/>
    <w:rsid w:val="00F93083"/>
    <w:rsid w:val="00FA0119"/>
    <w:rsid w:val="00FA620D"/>
    <w:rsid w:val="00FA6FC6"/>
    <w:rsid w:val="00FB1F89"/>
    <w:rsid w:val="00FB2834"/>
    <w:rsid w:val="00FB3675"/>
    <w:rsid w:val="00FB54D8"/>
    <w:rsid w:val="00FC1A74"/>
    <w:rsid w:val="00FC5397"/>
    <w:rsid w:val="00FC54EA"/>
    <w:rsid w:val="00FD0A5E"/>
    <w:rsid w:val="00FD22BC"/>
    <w:rsid w:val="00FD67B2"/>
    <w:rsid w:val="00FD6862"/>
    <w:rsid w:val="00FE02B1"/>
    <w:rsid w:val="00FF1F0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60FC6"/>
  <w15:chartTrackingRefBased/>
  <w15:docId w15:val="{EE0F4E6C-FFAD-42FE-AA2D-4489862F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5" w:unhideWhenUsed="1" w:qFormat="1"/>
    <w:lsdException w:name="heading 3" w:semiHidden="1" w:uiPriority="5" w:unhideWhenUsed="1" w:qFormat="1"/>
    <w:lsdException w:name="heading 4" w:semiHidden="1" w:uiPriority="6"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0DB"/>
    <w:pPr>
      <w:spacing w:after="200" w:line="240" w:lineRule="auto"/>
    </w:pPr>
    <w:rPr>
      <w:sz w:val="20"/>
    </w:rPr>
  </w:style>
  <w:style w:type="paragraph" w:styleId="Overskrift1">
    <w:name w:val="heading 1"/>
    <w:basedOn w:val="Normal"/>
    <w:next w:val="Normal"/>
    <w:link w:val="Overskrift1Tegn"/>
    <w:uiPriority w:val="9"/>
    <w:qFormat/>
    <w:rsid w:val="00C03CA9"/>
    <w:pPr>
      <w:keepNext/>
      <w:keepLines/>
      <w:numPr>
        <w:numId w:val="1"/>
      </w:numPr>
      <w:spacing w:before="240" w:after="120"/>
      <w:ind w:left="709" w:hanging="709"/>
      <w:outlineLvl w:val="0"/>
    </w:pPr>
    <w:rPr>
      <w:rFonts w:asciiTheme="majorHAnsi" w:eastAsiaTheme="majorEastAsia" w:hAnsiTheme="majorHAnsi" w:cstheme="majorBidi"/>
      <w:noProof/>
      <w:color w:val="40545D" w:themeColor="accent1"/>
      <w:spacing w:val="4"/>
      <w:sz w:val="32"/>
      <w:szCs w:val="32"/>
      <w:lang w:val="en-GB"/>
    </w:rPr>
  </w:style>
  <w:style w:type="paragraph" w:styleId="Overskrift2">
    <w:name w:val="heading 2"/>
    <w:basedOn w:val="Normal"/>
    <w:next w:val="Normal"/>
    <w:link w:val="Overskrift2Tegn"/>
    <w:uiPriority w:val="5"/>
    <w:qFormat/>
    <w:rsid w:val="00C03CA9"/>
    <w:pPr>
      <w:keepNext/>
      <w:keepLines/>
      <w:numPr>
        <w:ilvl w:val="1"/>
        <w:numId w:val="1"/>
      </w:numPr>
      <w:spacing w:before="360" w:after="120"/>
      <w:ind w:left="709" w:hanging="709"/>
      <w:outlineLvl w:val="1"/>
    </w:pPr>
    <w:rPr>
      <w:rFonts w:asciiTheme="majorHAnsi" w:eastAsiaTheme="majorEastAsia" w:hAnsiTheme="majorHAnsi" w:cstheme="majorBidi"/>
      <w:noProof/>
      <w:color w:val="40545D" w:themeColor="accent1"/>
      <w:spacing w:val="16"/>
      <w:sz w:val="24"/>
      <w:szCs w:val="24"/>
      <w:lang w:val="en-GB"/>
    </w:rPr>
  </w:style>
  <w:style w:type="paragraph" w:styleId="Overskrift3">
    <w:name w:val="heading 3"/>
    <w:basedOn w:val="Normal"/>
    <w:next w:val="Normal"/>
    <w:link w:val="Overskrift3Tegn"/>
    <w:uiPriority w:val="5"/>
    <w:qFormat/>
    <w:rsid w:val="00C03CA9"/>
    <w:pPr>
      <w:keepNext/>
      <w:keepLines/>
      <w:numPr>
        <w:ilvl w:val="2"/>
        <w:numId w:val="1"/>
      </w:numPr>
      <w:spacing w:before="360" w:after="120"/>
      <w:outlineLvl w:val="2"/>
    </w:pPr>
    <w:rPr>
      <w:rFonts w:asciiTheme="majorHAnsi" w:eastAsiaTheme="majorEastAsia" w:hAnsiTheme="majorHAnsi" w:cstheme="majorBidi"/>
      <w:noProof/>
      <w:color w:val="40545D" w:themeColor="accent1"/>
      <w:spacing w:val="4"/>
      <w:szCs w:val="24"/>
      <w:lang w:val="en-GB"/>
    </w:rPr>
  </w:style>
  <w:style w:type="paragraph" w:styleId="Overskrift4">
    <w:name w:val="heading 4"/>
    <w:basedOn w:val="Normal"/>
    <w:next w:val="Normal"/>
    <w:link w:val="Overskrift4Tegn"/>
    <w:uiPriority w:val="6"/>
    <w:qFormat/>
    <w:rsid w:val="007C008F"/>
    <w:pPr>
      <w:spacing w:before="240" w:after="120" w:line="228" w:lineRule="auto"/>
      <w:outlineLvl w:val="3"/>
    </w:pPr>
    <w:rPr>
      <w:i/>
      <w:iCs/>
      <w:noProof/>
      <w:color w:val="40545D" w:themeColor="accent1"/>
      <w:spacing w:val="16"/>
      <w:szCs w:val="20"/>
      <w:lang w:val="en-GB"/>
    </w:rPr>
  </w:style>
  <w:style w:type="paragraph" w:styleId="Overskrift5">
    <w:name w:val="heading 5"/>
    <w:basedOn w:val="Normal"/>
    <w:next w:val="Normal"/>
    <w:link w:val="Overskrift5Tegn"/>
    <w:uiPriority w:val="99"/>
    <w:semiHidden/>
    <w:qFormat/>
    <w:rsid w:val="000D18CC"/>
    <w:pPr>
      <w:keepNext/>
      <w:keepLines/>
      <w:numPr>
        <w:ilvl w:val="4"/>
        <w:numId w:val="1"/>
      </w:numPr>
      <w:spacing w:before="40" w:after="0"/>
      <w:outlineLvl w:val="4"/>
    </w:pPr>
    <w:rPr>
      <w:rFonts w:asciiTheme="majorHAnsi" w:eastAsiaTheme="majorEastAsia" w:hAnsiTheme="majorHAnsi" w:cstheme="majorBidi"/>
      <w:noProof/>
      <w:color w:val="303E45" w:themeColor="accent1" w:themeShade="BF"/>
      <w:spacing w:val="4"/>
      <w:sz w:val="18"/>
      <w:szCs w:val="20"/>
      <w:lang w:val="en-GB"/>
    </w:rPr>
  </w:style>
  <w:style w:type="paragraph" w:styleId="Overskrift6">
    <w:name w:val="heading 6"/>
    <w:basedOn w:val="Normal"/>
    <w:next w:val="Normal"/>
    <w:link w:val="Overskrift6Tegn"/>
    <w:uiPriority w:val="99"/>
    <w:semiHidden/>
    <w:qFormat/>
    <w:rsid w:val="000D18CC"/>
    <w:pPr>
      <w:keepNext/>
      <w:keepLines/>
      <w:numPr>
        <w:ilvl w:val="5"/>
        <w:numId w:val="1"/>
      </w:numPr>
      <w:spacing w:before="40" w:after="0"/>
      <w:outlineLvl w:val="5"/>
    </w:pPr>
    <w:rPr>
      <w:rFonts w:asciiTheme="majorHAnsi" w:eastAsiaTheme="majorEastAsia" w:hAnsiTheme="majorHAnsi" w:cstheme="majorBidi"/>
      <w:noProof/>
      <w:color w:val="1F292E" w:themeColor="accent1" w:themeShade="7F"/>
      <w:spacing w:val="4"/>
      <w:sz w:val="18"/>
      <w:szCs w:val="20"/>
      <w:lang w:val="en-GB"/>
    </w:rPr>
  </w:style>
  <w:style w:type="paragraph" w:styleId="Overskrift7">
    <w:name w:val="heading 7"/>
    <w:basedOn w:val="Normal"/>
    <w:next w:val="Normal"/>
    <w:link w:val="Overskrift7Tegn"/>
    <w:uiPriority w:val="99"/>
    <w:semiHidden/>
    <w:qFormat/>
    <w:rsid w:val="000D18CC"/>
    <w:pPr>
      <w:keepNext/>
      <w:keepLines/>
      <w:numPr>
        <w:ilvl w:val="6"/>
        <w:numId w:val="1"/>
      </w:numPr>
      <w:spacing w:before="40" w:after="0"/>
      <w:outlineLvl w:val="6"/>
    </w:pPr>
    <w:rPr>
      <w:rFonts w:asciiTheme="majorHAnsi" w:eastAsiaTheme="majorEastAsia" w:hAnsiTheme="majorHAnsi" w:cstheme="majorBidi"/>
      <w:i/>
      <w:iCs/>
      <w:noProof/>
      <w:color w:val="1F292E" w:themeColor="accent1" w:themeShade="7F"/>
      <w:spacing w:val="4"/>
      <w:sz w:val="18"/>
      <w:szCs w:val="20"/>
      <w:lang w:val="en-GB"/>
    </w:rPr>
  </w:style>
  <w:style w:type="paragraph" w:styleId="Overskrift8">
    <w:name w:val="heading 8"/>
    <w:basedOn w:val="Normal"/>
    <w:next w:val="Normal"/>
    <w:link w:val="Overskrift8Tegn"/>
    <w:uiPriority w:val="99"/>
    <w:semiHidden/>
    <w:qFormat/>
    <w:rsid w:val="000D18CC"/>
    <w:pPr>
      <w:keepNext/>
      <w:keepLines/>
      <w:numPr>
        <w:ilvl w:val="7"/>
        <w:numId w:val="1"/>
      </w:numPr>
      <w:spacing w:before="40" w:after="0"/>
      <w:outlineLvl w:val="7"/>
    </w:pPr>
    <w:rPr>
      <w:rFonts w:asciiTheme="majorHAnsi" w:eastAsiaTheme="majorEastAsia" w:hAnsiTheme="majorHAnsi" w:cstheme="majorBidi"/>
      <w:noProof/>
      <w:color w:val="272727" w:themeColor="text1" w:themeTint="D8"/>
      <w:spacing w:val="4"/>
      <w:sz w:val="21"/>
      <w:szCs w:val="21"/>
      <w:lang w:val="en-GB"/>
    </w:rPr>
  </w:style>
  <w:style w:type="paragraph" w:styleId="Overskrift9">
    <w:name w:val="heading 9"/>
    <w:basedOn w:val="Normal"/>
    <w:next w:val="Normal"/>
    <w:link w:val="Overskrift9Tegn"/>
    <w:uiPriority w:val="99"/>
    <w:semiHidden/>
    <w:qFormat/>
    <w:rsid w:val="000D18CC"/>
    <w:pPr>
      <w:keepNext/>
      <w:keepLines/>
      <w:numPr>
        <w:ilvl w:val="8"/>
        <w:numId w:val="1"/>
      </w:numPr>
      <w:spacing w:before="40" w:after="0"/>
      <w:outlineLvl w:val="8"/>
    </w:pPr>
    <w:rPr>
      <w:rFonts w:asciiTheme="majorHAnsi" w:eastAsiaTheme="majorEastAsia" w:hAnsiTheme="majorHAnsi" w:cstheme="majorBidi"/>
      <w:i/>
      <w:iCs/>
      <w:noProof/>
      <w:color w:val="272727" w:themeColor="text1" w:themeTint="D8"/>
      <w:spacing w:val="4"/>
      <w:sz w:val="21"/>
      <w:szCs w:val="21"/>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rsid w:val="00BC651D"/>
    <w:pPr>
      <w:tabs>
        <w:tab w:val="center" w:pos="4513"/>
        <w:tab w:val="right" w:pos="9026"/>
      </w:tabs>
      <w:spacing w:after="0"/>
    </w:pPr>
  </w:style>
  <w:style w:type="character" w:customStyle="1" w:styleId="SidehovedTegn">
    <w:name w:val="Sidehoved Tegn"/>
    <w:basedOn w:val="Standardskrifttypeiafsnit"/>
    <w:link w:val="Sidehoved"/>
    <w:uiPriority w:val="99"/>
    <w:semiHidden/>
    <w:rsid w:val="00D570DB"/>
    <w:rPr>
      <w:sz w:val="20"/>
    </w:rPr>
  </w:style>
  <w:style w:type="paragraph" w:styleId="Sidefod">
    <w:name w:val="footer"/>
    <w:basedOn w:val="Normal"/>
    <w:link w:val="SidefodTegn"/>
    <w:uiPriority w:val="99"/>
    <w:semiHidden/>
    <w:rsid w:val="007C008F"/>
    <w:pPr>
      <w:tabs>
        <w:tab w:val="center" w:pos="4513"/>
        <w:tab w:val="right" w:pos="9026"/>
      </w:tabs>
      <w:spacing w:after="0"/>
    </w:pPr>
    <w:rPr>
      <w:noProof/>
      <w:sz w:val="2"/>
      <w:szCs w:val="2"/>
    </w:rPr>
  </w:style>
  <w:style w:type="character" w:customStyle="1" w:styleId="SidefodTegn">
    <w:name w:val="Sidefod Tegn"/>
    <w:basedOn w:val="Standardskrifttypeiafsnit"/>
    <w:link w:val="Sidefod"/>
    <w:uiPriority w:val="99"/>
    <w:semiHidden/>
    <w:rsid w:val="00D570DB"/>
    <w:rPr>
      <w:noProof/>
      <w:sz w:val="2"/>
      <w:szCs w:val="2"/>
    </w:rPr>
  </w:style>
  <w:style w:type="table" w:styleId="Tabel-Gitter">
    <w:name w:val="Table Grid"/>
    <w:aliases w:val="Fraser default table,Eagle default table"/>
    <w:basedOn w:val="Tabel-Normal"/>
    <w:uiPriority w:val="39"/>
    <w:rsid w:val="008757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basedOn w:val="Sidehoved"/>
    <w:link w:val="IngenafstandTegn"/>
    <w:uiPriority w:val="1"/>
    <w:qFormat/>
    <w:rsid w:val="007C008F"/>
  </w:style>
  <w:style w:type="character" w:customStyle="1" w:styleId="IngenafstandTegn">
    <w:name w:val="Ingen afstand Tegn"/>
    <w:basedOn w:val="Standardskrifttypeiafsnit"/>
    <w:link w:val="Ingenafstand"/>
    <w:uiPriority w:val="1"/>
    <w:rsid w:val="007C008F"/>
    <w:rPr>
      <w:sz w:val="20"/>
    </w:rPr>
  </w:style>
  <w:style w:type="character" w:customStyle="1" w:styleId="Overskrift1Tegn">
    <w:name w:val="Overskrift 1 Tegn"/>
    <w:basedOn w:val="Standardskrifttypeiafsnit"/>
    <w:link w:val="Overskrift1"/>
    <w:uiPriority w:val="5"/>
    <w:rsid w:val="00C03CA9"/>
    <w:rPr>
      <w:rFonts w:asciiTheme="majorHAnsi" w:eastAsiaTheme="majorEastAsia" w:hAnsiTheme="majorHAnsi" w:cstheme="majorBidi"/>
      <w:noProof/>
      <w:color w:val="40545D" w:themeColor="accent1"/>
      <w:spacing w:val="4"/>
      <w:sz w:val="32"/>
      <w:szCs w:val="32"/>
      <w:lang w:val="en-GB"/>
    </w:rPr>
  </w:style>
  <w:style w:type="character" w:customStyle="1" w:styleId="Overskrift2Tegn">
    <w:name w:val="Overskrift 2 Tegn"/>
    <w:basedOn w:val="Standardskrifttypeiafsnit"/>
    <w:link w:val="Overskrift2"/>
    <w:uiPriority w:val="5"/>
    <w:rsid w:val="00C03CA9"/>
    <w:rPr>
      <w:rFonts w:asciiTheme="majorHAnsi" w:eastAsiaTheme="majorEastAsia" w:hAnsiTheme="majorHAnsi" w:cstheme="majorBidi"/>
      <w:noProof/>
      <w:color w:val="40545D" w:themeColor="accent1"/>
      <w:spacing w:val="16"/>
      <w:sz w:val="24"/>
      <w:szCs w:val="24"/>
      <w:lang w:val="en-GB"/>
    </w:rPr>
  </w:style>
  <w:style w:type="character" w:customStyle="1" w:styleId="Overskrift3Tegn">
    <w:name w:val="Overskrift 3 Tegn"/>
    <w:basedOn w:val="Standardskrifttypeiafsnit"/>
    <w:link w:val="Overskrift3"/>
    <w:uiPriority w:val="5"/>
    <w:rsid w:val="00C03CA9"/>
    <w:rPr>
      <w:rFonts w:asciiTheme="majorHAnsi" w:eastAsiaTheme="majorEastAsia" w:hAnsiTheme="majorHAnsi" w:cstheme="majorBidi"/>
      <w:noProof/>
      <w:color w:val="40545D" w:themeColor="accent1"/>
      <w:spacing w:val="4"/>
      <w:sz w:val="20"/>
      <w:szCs w:val="24"/>
      <w:lang w:val="en-GB"/>
    </w:rPr>
  </w:style>
  <w:style w:type="character" w:customStyle="1" w:styleId="Overskrift4Tegn">
    <w:name w:val="Overskrift 4 Tegn"/>
    <w:basedOn w:val="Standardskrifttypeiafsnit"/>
    <w:link w:val="Overskrift4"/>
    <w:uiPriority w:val="6"/>
    <w:rsid w:val="007C008F"/>
    <w:rPr>
      <w:i/>
      <w:iCs/>
      <w:noProof/>
      <w:color w:val="40545D" w:themeColor="accent1"/>
      <w:spacing w:val="16"/>
      <w:sz w:val="20"/>
      <w:szCs w:val="20"/>
      <w:lang w:val="en-GB"/>
    </w:rPr>
  </w:style>
  <w:style w:type="character" w:customStyle="1" w:styleId="Overskrift5Tegn">
    <w:name w:val="Overskrift 5 Tegn"/>
    <w:basedOn w:val="Standardskrifttypeiafsnit"/>
    <w:link w:val="Overskrift5"/>
    <w:uiPriority w:val="99"/>
    <w:semiHidden/>
    <w:rsid w:val="000D18CC"/>
    <w:rPr>
      <w:rFonts w:asciiTheme="majorHAnsi" w:eastAsiaTheme="majorEastAsia" w:hAnsiTheme="majorHAnsi" w:cstheme="majorBidi"/>
      <w:noProof/>
      <w:color w:val="303E45" w:themeColor="accent1" w:themeShade="BF"/>
      <w:spacing w:val="4"/>
      <w:sz w:val="18"/>
      <w:szCs w:val="20"/>
      <w:lang w:val="en-GB"/>
    </w:rPr>
  </w:style>
  <w:style w:type="character" w:customStyle="1" w:styleId="Overskrift6Tegn">
    <w:name w:val="Overskrift 6 Tegn"/>
    <w:basedOn w:val="Standardskrifttypeiafsnit"/>
    <w:link w:val="Overskrift6"/>
    <w:uiPriority w:val="99"/>
    <w:semiHidden/>
    <w:rsid w:val="000D18CC"/>
    <w:rPr>
      <w:rFonts w:asciiTheme="majorHAnsi" w:eastAsiaTheme="majorEastAsia" w:hAnsiTheme="majorHAnsi" w:cstheme="majorBidi"/>
      <w:noProof/>
      <w:color w:val="1F292E" w:themeColor="accent1" w:themeShade="7F"/>
      <w:spacing w:val="4"/>
      <w:sz w:val="18"/>
      <w:szCs w:val="20"/>
      <w:lang w:val="en-GB"/>
    </w:rPr>
  </w:style>
  <w:style w:type="character" w:customStyle="1" w:styleId="Overskrift7Tegn">
    <w:name w:val="Overskrift 7 Tegn"/>
    <w:basedOn w:val="Standardskrifttypeiafsnit"/>
    <w:link w:val="Overskrift7"/>
    <w:uiPriority w:val="99"/>
    <w:semiHidden/>
    <w:rsid w:val="000D18CC"/>
    <w:rPr>
      <w:rFonts w:asciiTheme="majorHAnsi" w:eastAsiaTheme="majorEastAsia" w:hAnsiTheme="majorHAnsi" w:cstheme="majorBidi"/>
      <w:i/>
      <w:iCs/>
      <w:noProof/>
      <w:color w:val="1F292E" w:themeColor="accent1" w:themeShade="7F"/>
      <w:spacing w:val="4"/>
      <w:sz w:val="18"/>
      <w:szCs w:val="20"/>
      <w:lang w:val="en-GB"/>
    </w:rPr>
  </w:style>
  <w:style w:type="character" w:customStyle="1" w:styleId="Overskrift8Tegn">
    <w:name w:val="Overskrift 8 Tegn"/>
    <w:basedOn w:val="Standardskrifttypeiafsnit"/>
    <w:link w:val="Overskrift8"/>
    <w:uiPriority w:val="99"/>
    <w:semiHidden/>
    <w:rsid w:val="000D18CC"/>
    <w:rPr>
      <w:rFonts w:asciiTheme="majorHAnsi" w:eastAsiaTheme="majorEastAsia" w:hAnsiTheme="majorHAnsi" w:cstheme="majorBidi"/>
      <w:noProof/>
      <w:color w:val="272727" w:themeColor="text1" w:themeTint="D8"/>
      <w:spacing w:val="4"/>
      <w:sz w:val="21"/>
      <w:szCs w:val="21"/>
      <w:lang w:val="en-GB"/>
    </w:rPr>
  </w:style>
  <w:style w:type="character" w:customStyle="1" w:styleId="Overskrift9Tegn">
    <w:name w:val="Overskrift 9 Tegn"/>
    <w:basedOn w:val="Standardskrifttypeiafsnit"/>
    <w:link w:val="Overskrift9"/>
    <w:uiPriority w:val="99"/>
    <w:semiHidden/>
    <w:rsid w:val="000D18CC"/>
    <w:rPr>
      <w:rFonts w:asciiTheme="majorHAnsi" w:eastAsiaTheme="majorEastAsia" w:hAnsiTheme="majorHAnsi" w:cstheme="majorBidi"/>
      <w:i/>
      <w:iCs/>
      <w:noProof/>
      <w:color w:val="272727" w:themeColor="text1" w:themeTint="D8"/>
      <w:spacing w:val="4"/>
      <w:sz w:val="21"/>
      <w:szCs w:val="21"/>
      <w:lang w:val="en-GB"/>
    </w:rPr>
  </w:style>
  <w:style w:type="paragraph" w:styleId="Listeafsnit">
    <w:name w:val="List Paragraph"/>
    <w:basedOn w:val="Normal"/>
    <w:uiPriority w:val="7"/>
    <w:qFormat/>
    <w:rsid w:val="000D18CC"/>
    <w:pPr>
      <w:numPr>
        <w:numId w:val="2"/>
      </w:numPr>
      <w:contextualSpacing/>
    </w:pPr>
    <w:rPr>
      <w:noProof/>
      <w:color w:val="1F1F23"/>
      <w:spacing w:val="4"/>
      <w:sz w:val="18"/>
      <w:szCs w:val="18"/>
      <w:lang w:val="en-GB"/>
    </w:rPr>
  </w:style>
  <w:style w:type="paragraph" w:customStyle="1" w:styleId="Source">
    <w:name w:val="Source"/>
    <w:basedOn w:val="Normal"/>
    <w:next w:val="Normal"/>
    <w:uiPriority w:val="12"/>
    <w:qFormat/>
    <w:rsid w:val="000D18CC"/>
    <w:pPr>
      <w:tabs>
        <w:tab w:val="right" w:pos="2268"/>
        <w:tab w:val="right" w:pos="3402"/>
        <w:tab w:val="right" w:pos="4536"/>
        <w:tab w:val="right" w:pos="5670"/>
        <w:tab w:val="right" w:pos="6804"/>
        <w:tab w:val="right" w:pos="7936"/>
      </w:tabs>
      <w:spacing w:before="120" w:after="360"/>
      <w:ind w:left="709" w:hanging="709"/>
      <w:contextualSpacing/>
    </w:pPr>
    <w:rPr>
      <w:i/>
      <w:iCs/>
      <w:noProof/>
      <w:color w:val="1F1F23"/>
      <w:spacing w:val="4"/>
      <w:sz w:val="14"/>
      <w:szCs w:val="14"/>
      <w:lang w:val="en-GB"/>
    </w:rPr>
  </w:style>
  <w:style w:type="paragraph" w:customStyle="1" w:styleId="Listparagraphnumbered">
    <w:name w:val="List paragraph numbered"/>
    <w:basedOn w:val="Listeafsnit"/>
    <w:next w:val="Normal"/>
    <w:uiPriority w:val="7"/>
    <w:qFormat/>
    <w:rsid w:val="000D18CC"/>
    <w:pPr>
      <w:numPr>
        <w:numId w:val="3"/>
      </w:numPr>
    </w:pPr>
  </w:style>
  <w:style w:type="paragraph" w:styleId="Titel">
    <w:name w:val="Title"/>
    <w:basedOn w:val="Normal"/>
    <w:next w:val="Normal"/>
    <w:link w:val="TitelTegn"/>
    <w:uiPriority w:val="2"/>
    <w:qFormat/>
    <w:rsid w:val="00C051C8"/>
    <w:pPr>
      <w:pBdr>
        <w:bottom w:val="single" w:sz="18" w:space="1" w:color="FFFFFF" w:themeColor="background1"/>
      </w:pBdr>
      <w:spacing w:line="197" w:lineRule="auto"/>
    </w:pPr>
    <w:rPr>
      <w:rFonts w:asciiTheme="majorHAnsi" w:hAnsiTheme="majorHAnsi" w:cstheme="majorHAnsi"/>
      <w:b/>
      <w:bCs/>
      <w:color w:val="40545D" w:themeColor="accent1"/>
      <w:spacing w:val="4"/>
      <w:sz w:val="44"/>
      <w:szCs w:val="44"/>
    </w:rPr>
  </w:style>
  <w:style w:type="character" w:customStyle="1" w:styleId="TitelTegn">
    <w:name w:val="Titel Tegn"/>
    <w:basedOn w:val="Standardskrifttypeiafsnit"/>
    <w:link w:val="Titel"/>
    <w:uiPriority w:val="2"/>
    <w:rsid w:val="00C051C8"/>
    <w:rPr>
      <w:rFonts w:asciiTheme="majorHAnsi" w:hAnsiTheme="majorHAnsi" w:cstheme="majorHAnsi"/>
      <w:b/>
      <w:bCs/>
      <w:color w:val="40545D" w:themeColor="accent1"/>
      <w:spacing w:val="4"/>
      <w:sz w:val="44"/>
      <w:szCs w:val="44"/>
    </w:rPr>
  </w:style>
  <w:style w:type="paragraph" w:styleId="Undertitel">
    <w:name w:val="Subtitle"/>
    <w:basedOn w:val="Normal"/>
    <w:next w:val="Normal"/>
    <w:link w:val="UndertitelTegn"/>
    <w:uiPriority w:val="5"/>
    <w:qFormat/>
    <w:rsid w:val="000D18CC"/>
    <w:pPr>
      <w:spacing w:after="640"/>
      <w:contextualSpacing/>
    </w:pPr>
    <w:rPr>
      <w:noProof/>
      <w:color w:val="40545D" w:themeColor="accent1"/>
      <w:spacing w:val="16"/>
      <w:sz w:val="24"/>
      <w:szCs w:val="24"/>
      <w:lang w:val="en-GB"/>
    </w:rPr>
  </w:style>
  <w:style w:type="character" w:customStyle="1" w:styleId="UndertitelTegn">
    <w:name w:val="Undertitel Tegn"/>
    <w:basedOn w:val="Standardskrifttypeiafsnit"/>
    <w:link w:val="Undertitel"/>
    <w:uiPriority w:val="5"/>
    <w:rsid w:val="000D18CC"/>
    <w:rPr>
      <w:noProof/>
      <w:color w:val="40545D" w:themeColor="accent1"/>
      <w:spacing w:val="16"/>
      <w:sz w:val="24"/>
      <w:szCs w:val="24"/>
      <w:lang w:val="en-GB"/>
    </w:rPr>
  </w:style>
  <w:style w:type="character" w:styleId="Fremhv">
    <w:name w:val="Emphasis"/>
    <w:uiPriority w:val="4"/>
    <w:semiHidden/>
    <w:qFormat/>
    <w:rsid w:val="000D18CC"/>
    <w:rPr>
      <w:i/>
      <w:iCs/>
      <w:color w:val="A6A6A6" w:themeColor="background1" w:themeShade="A6"/>
    </w:rPr>
  </w:style>
  <w:style w:type="paragraph" w:customStyle="1" w:styleId="Heading1unnumbered">
    <w:name w:val="Heading 1_unnumbered"/>
    <w:basedOn w:val="Overskrift1"/>
    <w:next w:val="Normal"/>
    <w:uiPriority w:val="6"/>
    <w:qFormat/>
    <w:rsid w:val="007C008F"/>
    <w:pPr>
      <w:numPr>
        <w:numId w:val="0"/>
      </w:numPr>
      <w:spacing w:line="228" w:lineRule="auto"/>
    </w:pPr>
  </w:style>
  <w:style w:type="paragraph" w:customStyle="1" w:styleId="Heading2unnumbered">
    <w:name w:val="Heading 2_unnumbered"/>
    <w:basedOn w:val="Overskrift2"/>
    <w:next w:val="Normal"/>
    <w:uiPriority w:val="6"/>
    <w:qFormat/>
    <w:rsid w:val="000D18CC"/>
    <w:pPr>
      <w:numPr>
        <w:ilvl w:val="0"/>
        <w:numId w:val="0"/>
      </w:numPr>
      <w:spacing w:line="228" w:lineRule="auto"/>
    </w:pPr>
  </w:style>
  <w:style w:type="paragraph" w:customStyle="1" w:styleId="Heading3unnumbered">
    <w:name w:val="Heading 3_unnumbered"/>
    <w:basedOn w:val="Overskrift3"/>
    <w:next w:val="Normal"/>
    <w:uiPriority w:val="6"/>
    <w:qFormat/>
    <w:rsid w:val="007C008F"/>
    <w:pPr>
      <w:numPr>
        <w:ilvl w:val="0"/>
        <w:numId w:val="0"/>
      </w:numPr>
      <w:spacing w:line="228" w:lineRule="auto"/>
    </w:pPr>
    <w:rPr>
      <w:iCs/>
    </w:rPr>
  </w:style>
  <w:style w:type="paragraph" w:customStyle="1" w:styleId="Tableheadingtabs">
    <w:name w:val="Table heading (tabs)"/>
    <w:basedOn w:val="Normal"/>
    <w:next w:val="Tabledatatabs"/>
    <w:uiPriority w:val="8"/>
    <w:qFormat/>
    <w:rsid w:val="00E25217"/>
    <w:pPr>
      <w:pBdr>
        <w:bottom w:val="single" w:sz="8" w:space="1" w:color="auto"/>
      </w:pBdr>
      <w:tabs>
        <w:tab w:val="right" w:pos="3402"/>
        <w:tab w:val="right" w:pos="4536"/>
        <w:tab w:val="right" w:pos="5670"/>
        <w:tab w:val="right" w:pos="6804"/>
        <w:tab w:val="right" w:pos="7936"/>
      </w:tabs>
      <w:spacing w:after="80"/>
    </w:pPr>
    <w:rPr>
      <w:b/>
      <w:bCs/>
      <w:color w:val="1F1F23"/>
      <w:spacing w:val="4"/>
      <w:sz w:val="18"/>
      <w:szCs w:val="18"/>
    </w:rPr>
  </w:style>
  <w:style w:type="paragraph" w:customStyle="1" w:styleId="Tabledatatabs">
    <w:name w:val="Table data (tabs)"/>
    <w:basedOn w:val="Normal"/>
    <w:uiPriority w:val="8"/>
    <w:qFormat/>
    <w:rsid w:val="00E25217"/>
    <w:pPr>
      <w:tabs>
        <w:tab w:val="right" w:pos="3402"/>
        <w:tab w:val="right" w:pos="4536"/>
        <w:tab w:val="right" w:pos="5670"/>
        <w:tab w:val="right" w:pos="6804"/>
        <w:tab w:val="right" w:pos="7936"/>
      </w:tabs>
      <w:spacing w:after="0"/>
    </w:pPr>
    <w:rPr>
      <w:color w:val="1F1F23"/>
      <w:spacing w:val="4"/>
      <w:sz w:val="18"/>
      <w:szCs w:val="18"/>
    </w:rPr>
  </w:style>
  <w:style w:type="paragraph" w:customStyle="1" w:styleId="Tabletotalsumtabs">
    <w:name w:val="Table total sum (tabs)"/>
    <w:basedOn w:val="Normal"/>
    <w:next w:val="Source"/>
    <w:uiPriority w:val="8"/>
    <w:qFormat/>
    <w:rsid w:val="00E25217"/>
    <w:pPr>
      <w:pBdr>
        <w:top w:val="single" w:sz="8" w:space="1" w:color="auto"/>
      </w:pBdr>
      <w:tabs>
        <w:tab w:val="right" w:pos="3402"/>
        <w:tab w:val="right" w:pos="4536"/>
        <w:tab w:val="right" w:pos="5670"/>
        <w:tab w:val="right" w:pos="6804"/>
        <w:tab w:val="right" w:pos="7936"/>
      </w:tabs>
      <w:spacing w:before="80" w:after="0"/>
    </w:pPr>
    <w:rPr>
      <w:b/>
      <w:bCs/>
      <w:color w:val="1F1F23"/>
      <w:spacing w:val="4"/>
      <w:sz w:val="18"/>
      <w:szCs w:val="18"/>
    </w:rPr>
  </w:style>
  <w:style w:type="paragraph" w:customStyle="1" w:styleId="Tabledatacells">
    <w:name w:val="Table data (cells)"/>
    <w:basedOn w:val="Normal"/>
    <w:uiPriority w:val="9"/>
    <w:qFormat/>
    <w:rsid w:val="000D18CC"/>
    <w:pPr>
      <w:spacing w:after="0"/>
    </w:pPr>
    <w:rPr>
      <w:noProof/>
      <w:color w:val="1F1F23"/>
      <w:spacing w:val="4"/>
      <w:sz w:val="18"/>
      <w:szCs w:val="18"/>
      <w:lang w:val="en-GB"/>
    </w:rPr>
  </w:style>
  <w:style w:type="paragraph" w:customStyle="1" w:styleId="Tableheadingcells">
    <w:name w:val="Table heading (cells)"/>
    <w:basedOn w:val="Normal"/>
    <w:uiPriority w:val="9"/>
    <w:qFormat/>
    <w:rsid w:val="000D18CC"/>
    <w:pPr>
      <w:spacing w:after="0"/>
    </w:pPr>
    <w:rPr>
      <w:b/>
      <w:bCs/>
      <w:noProof/>
      <w:color w:val="1F1F23"/>
      <w:spacing w:val="4"/>
      <w:sz w:val="18"/>
      <w:szCs w:val="18"/>
      <w:lang w:val="en-GB"/>
    </w:rPr>
  </w:style>
  <w:style w:type="paragraph" w:customStyle="1" w:styleId="Tabledatatotalsumcells">
    <w:name w:val="Table data total sum (cells)"/>
    <w:basedOn w:val="Tabledatacells"/>
    <w:uiPriority w:val="9"/>
    <w:qFormat/>
    <w:rsid w:val="000D18CC"/>
    <w:rPr>
      <w:b/>
      <w:bCs/>
    </w:rPr>
  </w:style>
  <w:style w:type="paragraph" w:styleId="Fodnotetekst">
    <w:name w:val="footnote text"/>
    <w:basedOn w:val="Normal"/>
    <w:link w:val="FodnotetekstTegn"/>
    <w:uiPriority w:val="99"/>
    <w:semiHidden/>
    <w:rsid w:val="000D18CC"/>
    <w:pPr>
      <w:spacing w:after="60"/>
    </w:pPr>
    <w:rPr>
      <w:noProof/>
      <w:spacing w:val="4"/>
      <w:sz w:val="16"/>
      <w:szCs w:val="20"/>
      <w:lang w:val="en-GB"/>
    </w:rPr>
  </w:style>
  <w:style w:type="character" w:customStyle="1" w:styleId="FodnotetekstTegn">
    <w:name w:val="Fodnotetekst Tegn"/>
    <w:basedOn w:val="Standardskrifttypeiafsnit"/>
    <w:link w:val="Fodnotetekst"/>
    <w:uiPriority w:val="99"/>
    <w:semiHidden/>
    <w:rsid w:val="00D570DB"/>
    <w:rPr>
      <w:noProof/>
      <w:spacing w:val="4"/>
      <w:sz w:val="16"/>
      <w:szCs w:val="20"/>
      <w:lang w:val="en-GB"/>
    </w:rPr>
  </w:style>
  <w:style w:type="character" w:styleId="Fodnotehenvisning">
    <w:name w:val="footnote reference"/>
    <w:basedOn w:val="Standardskrifttypeiafsnit"/>
    <w:uiPriority w:val="99"/>
    <w:semiHidden/>
    <w:unhideWhenUsed/>
    <w:rsid w:val="000D18CC"/>
    <w:rPr>
      <w:vertAlign w:val="superscript"/>
    </w:rPr>
  </w:style>
  <w:style w:type="paragraph" w:styleId="Billedtekst">
    <w:name w:val="caption"/>
    <w:basedOn w:val="Tableheadingcells"/>
    <w:next w:val="Normal"/>
    <w:uiPriority w:val="13"/>
    <w:qFormat/>
    <w:rsid w:val="00B246F2"/>
    <w:pPr>
      <w:tabs>
        <w:tab w:val="left" w:pos="1276"/>
      </w:tabs>
      <w:ind w:left="1276" w:hanging="1276"/>
    </w:pPr>
    <w:rPr>
      <w:color w:val="FFFFFF" w:themeColor="background1"/>
    </w:rPr>
  </w:style>
  <w:style w:type="paragraph" w:customStyle="1" w:styleId="Footercelltext">
    <w:name w:val="Footer_cell text"/>
    <w:basedOn w:val="Ingenafstand"/>
    <w:uiPriority w:val="14"/>
    <w:semiHidden/>
    <w:qFormat/>
    <w:rsid w:val="00AA23F3"/>
    <w:rPr>
      <w:caps/>
      <w:color w:val="40545D" w:themeColor="accent1"/>
      <w:spacing w:val="4"/>
      <w:sz w:val="16"/>
      <w:szCs w:val="16"/>
      <w:lang w:val="en-US"/>
    </w:rPr>
  </w:style>
  <w:style w:type="paragraph" w:customStyle="1" w:styleId="Headercelltext">
    <w:name w:val="Header_cell text"/>
    <w:basedOn w:val="Ingenafstand"/>
    <w:uiPriority w:val="14"/>
    <w:semiHidden/>
    <w:qFormat/>
    <w:rsid w:val="00AA23F3"/>
    <w:pPr>
      <w:jc w:val="center"/>
    </w:pPr>
    <w:rPr>
      <w:noProof/>
      <w:lang w:val="en-US"/>
    </w:rPr>
  </w:style>
  <w:style w:type="table" w:customStyle="1" w:styleId="Tabel-Gitter1">
    <w:name w:val="Tabel - Gitter1"/>
    <w:basedOn w:val="Tabel-Normal"/>
    <w:next w:val="Tabel-Gitter"/>
    <w:uiPriority w:val="59"/>
    <w:rsid w:val="00B45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766AB"/>
    <w:rPr>
      <w:sz w:val="16"/>
      <w:szCs w:val="16"/>
    </w:rPr>
  </w:style>
  <w:style w:type="paragraph" w:styleId="Kommentartekst">
    <w:name w:val="annotation text"/>
    <w:basedOn w:val="Normal"/>
    <w:link w:val="KommentartekstTegn"/>
    <w:uiPriority w:val="99"/>
    <w:semiHidden/>
    <w:unhideWhenUsed/>
    <w:rsid w:val="002766AB"/>
    <w:rPr>
      <w:szCs w:val="20"/>
    </w:rPr>
  </w:style>
  <w:style w:type="character" w:customStyle="1" w:styleId="KommentartekstTegn">
    <w:name w:val="Kommentartekst Tegn"/>
    <w:basedOn w:val="Standardskrifttypeiafsnit"/>
    <w:link w:val="Kommentartekst"/>
    <w:uiPriority w:val="99"/>
    <w:semiHidden/>
    <w:rsid w:val="002766AB"/>
    <w:rPr>
      <w:sz w:val="20"/>
      <w:szCs w:val="20"/>
    </w:rPr>
  </w:style>
  <w:style w:type="paragraph" w:styleId="Kommentaremne">
    <w:name w:val="annotation subject"/>
    <w:basedOn w:val="Kommentartekst"/>
    <w:next w:val="Kommentartekst"/>
    <w:link w:val="KommentaremneTegn"/>
    <w:uiPriority w:val="99"/>
    <w:semiHidden/>
    <w:unhideWhenUsed/>
    <w:rsid w:val="002766AB"/>
    <w:rPr>
      <w:b/>
      <w:bCs/>
    </w:rPr>
  </w:style>
  <w:style w:type="character" w:customStyle="1" w:styleId="KommentaremneTegn">
    <w:name w:val="Kommentaremne Tegn"/>
    <w:basedOn w:val="KommentartekstTegn"/>
    <w:link w:val="Kommentaremne"/>
    <w:uiPriority w:val="99"/>
    <w:semiHidden/>
    <w:rsid w:val="002766AB"/>
    <w:rPr>
      <w:b/>
      <w:bCs/>
      <w:sz w:val="20"/>
      <w:szCs w:val="20"/>
    </w:rPr>
  </w:style>
  <w:style w:type="paragraph" w:styleId="Markeringsbobletekst">
    <w:name w:val="Balloon Text"/>
    <w:basedOn w:val="Normal"/>
    <w:link w:val="MarkeringsbobletekstTegn"/>
    <w:uiPriority w:val="99"/>
    <w:semiHidden/>
    <w:unhideWhenUsed/>
    <w:rsid w:val="002766AB"/>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766AB"/>
    <w:rPr>
      <w:rFonts w:ascii="Segoe UI" w:hAnsi="Segoe UI" w:cs="Segoe UI"/>
      <w:sz w:val="18"/>
      <w:szCs w:val="18"/>
    </w:rPr>
  </w:style>
  <w:style w:type="paragraph" w:styleId="Korrektur">
    <w:name w:val="Revision"/>
    <w:hidden/>
    <w:uiPriority w:val="99"/>
    <w:semiHidden/>
    <w:rsid w:val="00E86EB5"/>
    <w:pPr>
      <w:spacing w:after="0" w:line="240" w:lineRule="auto"/>
    </w:pPr>
    <w:rPr>
      <w:sz w:val="20"/>
    </w:rPr>
  </w:style>
  <w:style w:type="character" w:styleId="Pladsholdertekst">
    <w:name w:val="Placeholder Text"/>
    <w:basedOn w:val="Standardskrifttypeiafsnit"/>
    <w:uiPriority w:val="99"/>
    <w:semiHidden/>
    <w:rsid w:val="00D87E8C"/>
    <w:rPr>
      <w:color w:val="808080"/>
    </w:rPr>
  </w:style>
  <w:style w:type="character" w:styleId="Hyperlink">
    <w:name w:val="Hyperlink"/>
    <w:basedOn w:val="Standardskrifttypeiafsnit"/>
    <w:uiPriority w:val="99"/>
    <w:unhideWhenUsed/>
    <w:rsid w:val="00A47710"/>
    <w:rPr>
      <w:color w:val="9D9D9C" w:themeColor="hyperlink"/>
      <w:u w:val="single"/>
    </w:rPr>
  </w:style>
  <w:style w:type="character" w:customStyle="1" w:styleId="UnresolvedMention">
    <w:name w:val="Unresolved Mention"/>
    <w:basedOn w:val="Standardskrifttypeiafsnit"/>
    <w:uiPriority w:val="99"/>
    <w:semiHidden/>
    <w:unhideWhenUsed/>
    <w:rsid w:val="00C6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734">
      <w:bodyDiv w:val="1"/>
      <w:marLeft w:val="0"/>
      <w:marRight w:val="0"/>
      <w:marTop w:val="0"/>
      <w:marBottom w:val="0"/>
      <w:divBdr>
        <w:top w:val="none" w:sz="0" w:space="0" w:color="auto"/>
        <w:left w:val="none" w:sz="0" w:space="0" w:color="auto"/>
        <w:bottom w:val="none" w:sz="0" w:space="0" w:color="auto"/>
        <w:right w:val="none" w:sz="0" w:space="0" w:color="auto"/>
      </w:divBdr>
    </w:div>
    <w:div w:id="371883935">
      <w:bodyDiv w:val="1"/>
      <w:marLeft w:val="0"/>
      <w:marRight w:val="0"/>
      <w:marTop w:val="0"/>
      <w:marBottom w:val="0"/>
      <w:divBdr>
        <w:top w:val="none" w:sz="0" w:space="0" w:color="auto"/>
        <w:left w:val="none" w:sz="0" w:space="0" w:color="auto"/>
        <w:bottom w:val="none" w:sz="0" w:space="0" w:color="auto"/>
        <w:right w:val="none" w:sz="0" w:space="0" w:color="auto"/>
      </w:divBdr>
    </w:div>
    <w:div w:id="490486081">
      <w:bodyDiv w:val="1"/>
      <w:marLeft w:val="0"/>
      <w:marRight w:val="0"/>
      <w:marTop w:val="0"/>
      <w:marBottom w:val="0"/>
      <w:divBdr>
        <w:top w:val="none" w:sz="0" w:space="0" w:color="auto"/>
        <w:left w:val="none" w:sz="0" w:space="0" w:color="auto"/>
        <w:bottom w:val="none" w:sz="0" w:space="0" w:color="auto"/>
        <w:right w:val="none" w:sz="0" w:space="0" w:color="auto"/>
      </w:divBdr>
    </w:div>
    <w:div w:id="1953904372">
      <w:bodyDiv w:val="1"/>
      <w:marLeft w:val="0"/>
      <w:marRight w:val="0"/>
      <w:marTop w:val="0"/>
      <w:marBottom w:val="0"/>
      <w:divBdr>
        <w:top w:val="none" w:sz="0" w:space="0" w:color="auto"/>
        <w:left w:val="none" w:sz="0" w:space="0" w:color="auto"/>
        <w:bottom w:val="none" w:sz="0" w:space="0" w:color="auto"/>
        <w:right w:val="none" w:sz="0" w:space="0" w:color="auto"/>
      </w:divBdr>
    </w:div>
    <w:div w:id="211347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https://helpdesk.implement.dk/attachments/token/BbtetWfXxJ8gQjd89qK4kCTMU/?name=image001.png" TargetMode="External"/><Relationship Id="rId5" Type="http://schemas.openxmlformats.org/officeDocument/2006/relationships/image" Target="media/image4.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AppData\Local\Microsoft\Windows\INetCache\Content.Outlook\6WZENN86\Fremtidens%20fjernvarme_template%20(0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FE250A728D495A9F338654A5C73AF7"/>
        <w:category>
          <w:name w:val="Generelt"/>
          <w:gallery w:val="placeholder"/>
        </w:category>
        <w:types>
          <w:type w:val="bbPlcHdr"/>
        </w:types>
        <w:behaviors>
          <w:behavior w:val="content"/>
        </w:behaviors>
        <w:guid w:val="{6F7E58F4-756D-4D0B-A516-BFB9B8DD2782}"/>
      </w:docPartPr>
      <w:docPartBody>
        <w:p w:rsidR="00275A98" w:rsidRDefault="00490F09" w:rsidP="00490F09">
          <w:pPr>
            <w:pStyle w:val="2FFE250A728D495A9F338654A5C73AF7"/>
          </w:pPr>
          <w:r w:rsidRPr="00C419FD">
            <w:rPr>
              <w:rStyle w:val="Pladsholdertekst"/>
            </w:rPr>
            <w:t>Indtast dato</w:t>
          </w:r>
        </w:p>
      </w:docPartBody>
    </w:docPart>
    <w:docPart>
      <w:docPartPr>
        <w:name w:val="8D82976E6D76494B8D47D85E8F94245B"/>
        <w:category>
          <w:name w:val="Generelt"/>
          <w:gallery w:val="placeholder"/>
        </w:category>
        <w:types>
          <w:type w:val="bbPlcHdr"/>
        </w:types>
        <w:behaviors>
          <w:behavior w:val="content"/>
        </w:behaviors>
        <w:guid w:val="{555BDE62-688C-4529-879C-864565BC26A6}"/>
      </w:docPartPr>
      <w:docPartBody>
        <w:p w:rsidR="00275A98" w:rsidRDefault="00490F09" w:rsidP="00490F09">
          <w:pPr>
            <w:pStyle w:val="8D82976E6D76494B8D47D85E8F94245B"/>
          </w:pPr>
          <w:r w:rsidRPr="00C419FD">
            <w:rPr>
              <w:rStyle w:val="Pladsholdertekst"/>
            </w:rPr>
            <w:t>Indtast opgave</w:t>
          </w:r>
        </w:p>
      </w:docPartBody>
    </w:docPart>
    <w:docPart>
      <w:docPartPr>
        <w:name w:val="5D93F277075F48C2A41D58B0B566DF6D"/>
        <w:category>
          <w:name w:val="Generelt"/>
          <w:gallery w:val="placeholder"/>
        </w:category>
        <w:types>
          <w:type w:val="bbPlcHdr"/>
        </w:types>
        <w:behaviors>
          <w:behavior w:val="content"/>
        </w:behaviors>
        <w:guid w:val="{9C6F34C3-E13B-49D8-B909-1DAE6C6C162D}"/>
      </w:docPartPr>
      <w:docPartBody>
        <w:p w:rsidR="005E35E8" w:rsidRDefault="006365AA" w:rsidP="006365AA">
          <w:pPr>
            <w:pStyle w:val="5D93F277075F48C2A41D58B0B566DF6D"/>
          </w:pPr>
          <w:r w:rsidRPr="00967B8E">
            <w:rPr>
              <w:rStyle w:val="Pladsholdertekst"/>
            </w:rPr>
            <w:t>Indtast afsendernavn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09"/>
    <w:rsid w:val="000277E3"/>
    <w:rsid w:val="00083BFB"/>
    <w:rsid w:val="00083D8D"/>
    <w:rsid w:val="001065EB"/>
    <w:rsid w:val="00111450"/>
    <w:rsid w:val="00111AE7"/>
    <w:rsid w:val="0012140A"/>
    <w:rsid w:val="00183069"/>
    <w:rsid w:val="00223512"/>
    <w:rsid w:val="002336D2"/>
    <w:rsid w:val="00275A98"/>
    <w:rsid w:val="002A465E"/>
    <w:rsid w:val="002F767F"/>
    <w:rsid w:val="003137D3"/>
    <w:rsid w:val="00321046"/>
    <w:rsid w:val="003633C0"/>
    <w:rsid w:val="00370AE6"/>
    <w:rsid w:val="00433D76"/>
    <w:rsid w:val="00460E6A"/>
    <w:rsid w:val="00487AFE"/>
    <w:rsid w:val="00490F09"/>
    <w:rsid w:val="004B7642"/>
    <w:rsid w:val="004D58F5"/>
    <w:rsid w:val="005E35E8"/>
    <w:rsid w:val="006365AA"/>
    <w:rsid w:val="00653BDD"/>
    <w:rsid w:val="00694CA2"/>
    <w:rsid w:val="007A37F8"/>
    <w:rsid w:val="007C1AE0"/>
    <w:rsid w:val="00833487"/>
    <w:rsid w:val="00837D30"/>
    <w:rsid w:val="0088055B"/>
    <w:rsid w:val="00892C59"/>
    <w:rsid w:val="008E1078"/>
    <w:rsid w:val="00982F31"/>
    <w:rsid w:val="00983538"/>
    <w:rsid w:val="00997BDD"/>
    <w:rsid w:val="00A25232"/>
    <w:rsid w:val="00A86FBC"/>
    <w:rsid w:val="00A87C1B"/>
    <w:rsid w:val="00AD55A8"/>
    <w:rsid w:val="00B303A6"/>
    <w:rsid w:val="00B57FF1"/>
    <w:rsid w:val="00B62ABB"/>
    <w:rsid w:val="00B7115C"/>
    <w:rsid w:val="00D62349"/>
    <w:rsid w:val="00D95C60"/>
    <w:rsid w:val="00E6121D"/>
    <w:rsid w:val="00EF2A36"/>
    <w:rsid w:val="00F67209"/>
    <w:rsid w:val="00FA52C8"/>
    <w:rsid w:val="00FD5A2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365AA"/>
    <w:rPr>
      <w:color w:val="808080"/>
    </w:rPr>
  </w:style>
  <w:style w:type="paragraph" w:customStyle="1" w:styleId="2FFE250A728D495A9F338654A5C73AF7">
    <w:name w:val="2FFE250A728D495A9F338654A5C73AF7"/>
    <w:rsid w:val="00490F09"/>
  </w:style>
  <w:style w:type="paragraph" w:customStyle="1" w:styleId="8D82976E6D76494B8D47D85E8F94245B">
    <w:name w:val="8D82976E6D76494B8D47D85E8F94245B"/>
    <w:rsid w:val="00490F09"/>
  </w:style>
  <w:style w:type="paragraph" w:customStyle="1" w:styleId="94627A19554F4C8EA233661864331CC5">
    <w:name w:val="94627A19554F4C8EA233661864331CC5"/>
    <w:rsid w:val="00490F09"/>
  </w:style>
  <w:style w:type="paragraph" w:customStyle="1" w:styleId="5D93F277075F48C2A41D58B0B566DF6D">
    <w:name w:val="5D93F277075F48C2A41D58B0B566DF6D"/>
    <w:rsid w:val="00636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Värme">
      <a:dk1>
        <a:srgbClr val="000000"/>
      </a:dk1>
      <a:lt1>
        <a:srgbClr val="FFFFFF"/>
      </a:lt1>
      <a:dk2>
        <a:srgbClr val="000000"/>
      </a:dk2>
      <a:lt2>
        <a:srgbClr val="FFFFFF"/>
      </a:lt2>
      <a:accent1>
        <a:srgbClr val="40545D"/>
      </a:accent1>
      <a:accent2>
        <a:srgbClr val="D4E0E4"/>
      </a:accent2>
      <a:accent3>
        <a:srgbClr val="006400"/>
      </a:accent3>
      <a:accent4>
        <a:srgbClr val="D4E39B"/>
      </a:accent4>
      <a:accent5>
        <a:srgbClr val="E39207"/>
      </a:accent5>
      <a:accent6>
        <a:srgbClr val="F3D0AB"/>
      </a:accent6>
      <a:hlink>
        <a:srgbClr val="9D9D9C"/>
      </a:hlink>
      <a:folHlink>
        <a:srgbClr val="00B0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 Document" ma:contentTypeID="0x010100E2A5B6D88BA0F142902514F05824FF3600E80DB1B80B3B5B478E4F31C5FBA98032" ma:contentTypeVersion="13" ma:contentTypeDescription="Opret et nyt dokument." ma:contentTypeScope="" ma:versionID="29fc58e96bddadc29c762c0cdf969786">
  <xsd:schema xmlns:xsd="http://www.w3.org/2001/XMLSchema" xmlns:xs="http://www.w3.org/2001/XMLSchema" xmlns:p="http://schemas.microsoft.com/office/2006/metadata/properties" xmlns:ns1="7e3285b7-c572-42ec-aef5-629a0673142d" xmlns:ns3="d7591197-6daa-4257-b464-e7954dee5b93" targetNamespace="http://schemas.microsoft.com/office/2006/metadata/properties" ma:root="true" ma:fieldsID="fbc1452902da82d5baa0484f24858e99" ns1:_="" ns3:_="">
    <xsd:import namespace="7e3285b7-c572-42ec-aef5-629a0673142d"/>
    <xsd:import namespace="d7591197-6daa-4257-b464-e7954dee5b93"/>
    <xsd:element name="properties">
      <xsd:complexType>
        <xsd:sequence>
          <xsd:element name="documentManagement">
            <xsd:complexType>
              <xsd:all>
                <xsd:element ref="ns1:ClientName" minOccurs="0"/>
                <xsd:element ref="ns1:ClientCode" minOccurs="0"/>
                <xsd:element ref="ns1:ProjectManager" minOccurs="0"/>
                <xsd:element ref="ns1:MatterName" minOccurs="0"/>
                <xsd:element ref="ns1:MatterCod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285b7-c572-42ec-aef5-629a0673142d" elementFormDefault="qualified">
    <xsd:import namespace="http://schemas.microsoft.com/office/2006/documentManagement/types"/>
    <xsd:import namespace="http://schemas.microsoft.com/office/infopath/2007/PartnerControls"/>
    <xsd:element name="ClientName" ma:index="0" nillable="true" ma:displayName="ClientName" ma:default="VEKS, Vestegnens Kraftvarmeselskab I/S" ma:internalName="ClientName" ma:readOnly="false">
      <xsd:simpleType>
        <xsd:restriction base="dms:Text"/>
      </xsd:simpleType>
    </xsd:element>
    <xsd:element name="ClientCode" ma:index="1" nillable="true" ma:displayName="ClientCode" ma:default="12084" ma:internalName="ClientCode" ma:readOnly="false">
      <xsd:simpleType>
        <xsd:restriction base="dms:Text"/>
      </xsd:simpleType>
    </xsd:element>
    <xsd:element name="ProjectManager" ma:index="2" nillable="true" ma:displayName="ProjectManager" ma:default="11;#i:0#.f|membership|mla@implement.dk" ma:internalName="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Name" ma:index="10" nillable="true" ma:displayName="ProjectName" ma:default="V - FFH50 - Fremtidens fjernvarme i hovedstadsområdet 2050" ma:internalName="MatterName" ma:readOnly="false">
      <xsd:simpleType>
        <xsd:restriction base="dms:Text"/>
      </xsd:simpleType>
    </xsd:element>
    <xsd:element name="MatterCode" ma:index="11" nillable="true" ma:displayName="ProjectCode" ma:default="2020-0499" ma:internalName="MatterCod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91197-6daa-4257-b464-e7954dee5b9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jectManager xmlns="7e3285b7-c572-42ec-aef5-629a0673142d">
      <UserInfo>
        <DisplayName/>
        <AccountId>11</AccountId>
        <AccountType/>
      </UserInfo>
    </ProjectManager>
    <MatterName xmlns="7e3285b7-c572-42ec-aef5-629a0673142d">V - FFH50 - Fremtidens fjernvarme i hovedstadsområdet 2050</MatterName>
    <MatterCode xmlns="7e3285b7-c572-42ec-aef5-629a0673142d">2020-0499</MatterCode>
    <ClientName xmlns="7e3285b7-c572-42ec-aef5-629a0673142d">VEKS, Vestegnens Kraftvarmeselskab I/S</ClientName>
    <ClientCode xmlns="7e3285b7-c572-42ec-aef5-629a0673142d">12084</ClientCod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D4AA5-A533-4767-B81B-261526CAF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285b7-c572-42ec-aef5-629a0673142d"/>
    <ds:schemaRef ds:uri="d7591197-6daa-4257-b464-e7954dee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19F6E-9200-4B97-8D0B-9997B0826D54}">
  <ds:schemaRefs>
    <ds:schemaRef ds:uri="http://schemas.microsoft.com/office/2006/metadata/properties"/>
    <ds:schemaRef ds:uri="http://purl.org/dc/terms/"/>
    <ds:schemaRef ds:uri="http://purl.org/dc/dcmitype/"/>
    <ds:schemaRef ds:uri="d7591197-6daa-4257-b464-e7954dee5b93"/>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7e3285b7-c572-42ec-aef5-629a0673142d"/>
  </ds:schemaRefs>
</ds:datastoreItem>
</file>

<file path=customXml/itemProps3.xml><?xml version="1.0" encoding="utf-8"?>
<ds:datastoreItem xmlns:ds="http://schemas.openxmlformats.org/officeDocument/2006/customXml" ds:itemID="{F025EF03-A347-4B8B-9E93-B5D8DEC4C88A}">
  <ds:schemaRefs>
    <ds:schemaRef ds:uri="http://schemas.microsoft.com/sharepoint/v3/contenttype/forms"/>
  </ds:schemaRefs>
</ds:datastoreItem>
</file>

<file path=customXml/itemProps4.xml><?xml version="1.0" encoding="utf-8"?>
<ds:datastoreItem xmlns:ds="http://schemas.openxmlformats.org/officeDocument/2006/customXml" ds:itemID="{95284277-1D3F-4167-A250-885C20E3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Fremtidens fjernvarme_template (003)</Template>
  <TotalTime>1</TotalTime>
  <Pages>4</Pages>
  <Words>705</Words>
  <Characters>4301</Characters>
  <Application>Microsoft Office Word</Application>
  <DocSecurity>4</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 Lau - Implement Consulting Group</dc:creator>
  <cp:keywords/>
  <dc:description/>
  <cp:lastModifiedBy>Rikke Østergaard Petersen</cp:lastModifiedBy>
  <cp:revision>2</cp:revision>
  <cp:lastPrinted>2020-09-09T16:00:00Z</cp:lastPrinted>
  <dcterms:created xsi:type="dcterms:W3CDTF">2020-09-21T09:17:00Z</dcterms:created>
  <dcterms:modified xsi:type="dcterms:W3CDTF">2020-09-21T09:17:00Z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0x010100E2A5B6D88BA0F142902514F05824FF3600E80DB1B80B3B5B478E4F31C5FBA98032</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y fmtid="{D5CDD505-2E9C-101B-9397-08002B2CF9AE}" pid="37" name="EXDocumentID">
    <vt:lpwstr/>
  </property>
</Properties>
</file>