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AC9C" w14:textId="77777777" w:rsidR="001E2837" w:rsidRPr="00ED53EB" w:rsidRDefault="001E2837" w:rsidP="001E2837">
      <w:pPr>
        <w:jc w:val="both"/>
        <w:rPr>
          <w:rFonts w:ascii="Arial" w:hAnsi="Arial" w:cs="Arial"/>
          <w:sz w:val="24"/>
          <w:szCs w:val="24"/>
        </w:rPr>
      </w:pPr>
      <w:bookmarkStart w:id="0" w:name="_Hlk39140105"/>
      <w:bookmarkStart w:id="1" w:name="_GoBack"/>
      <w:bookmarkEnd w:id="1"/>
    </w:p>
    <w:p w14:paraId="609E9F6E" w14:textId="77777777" w:rsidR="001E2837" w:rsidRPr="00ED53EB" w:rsidRDefault="001E2837" w:rsidP="001E2837">
      <w:pPr>
        <w:jc w:val="both"/>
        <w:rPr>
          <w:rFonts w:ascii="Arial" w:hAnsi="Arial" w:cs="Arial"/>
          <w:sz w:val="24"/>
          <w:szCs w:val="24"/>
        </w:rPr>
      </w:pPr>
      <w:r w:rsidRPr="00ED53EB">
        <w:rPr>
          <w:rFonts w:ascii="Arial" w:hAnsi="Arial" w:cs="Arial"/>
          <w:sz w:val="24"/>
          <w:szCs w:val="24"/>
        </w:rPr>
        <w:tab/>
      </w:r>
    </w:p>
    <w:p w14:paraId="40573918" w14:textId="77777777" w:rsidR="001E2837" w:rsidRPr="00ED53EB" w:rsidRDefault="001E2837" w:rsidP="001E2837">
      <w:pPr>
        <w:jc w:val="both"/>
        <w:rPr>
          <w:rFonts w:ascii="Arial" w:hAnsi="Arial" w:cs="Arial"/>
          <w:sz w:val="24"/>
          <w:szCs w:val="24"/>
        </w:rPr>
      </w:pPr>
    </w:p>
    <w:p w14:paraId="6D362A67" w14:textId="77777777" w:rsidR="001E2837" w:rsidRPr="00554EF4" w:rsidRDefault="001E2837" w:rsidP="001E2837">
      <w:pPr>
        <w:jc w:val="center"/>
        <w:rPr>
          <w:rFonts w:ascii="Arial" w:hAnsi="Arial" w:cs="Arial"/>
          <w:b/>
          <w:color w:val="548DD4" w:themeColor="text2" w:themeTint="99"/>
          <w:sz w:val="24"/>
          <w:szCs w:val="24"/>
        </w:rPr>
      </w:pPr>
    </w:p>
    <w:p w14:paraId="5205A5B5" w14:textId="77777777" w:rsidR="001E2837" w:rsidRPr="00A337EA" w:rsidRDefault="001E2837" w:rsidP="001E2837">
      <w:pPr>
        <w:jc w:val="center"/>
        <w:rPr>
          <w:rFonts w:ascii="Arial" w:hAnsi="Arial" w:cs="Arial"/>
          <w:b/>
          <w:sz w:val="48"/>
          <w:szCs w:val="48"/>
        </w:rPr>
      </w:pPr>
      <w:r w:rsidRPr="00A337EA">
        <w:rPr>
          <w:rFonts w:ascii="Arial" w:hAnsi="Arial" w:cs="Arial"/>
          <w:b/>
          <w:sz w:val="48"/>
          <w:szCs w:val="48"/>
        </w:rPr>
        <w:t>Requirement Specification Textile Boot Bag</w:t>
      </w:r>
    </w:p>
    <w:p w14:paraId="3DB2E6FF" w14:textId="77777777" w:rsidR="001E2837" w:rsidRPr="00ED53EB" w:rsidRDefault="001E2837" w:rsidP="001E2837">
      <w:pPr>
        <w:jc w:val="center"/>
        <w:rPr>
          <w:rFonts w:ascii="Arial" w:hAnsi="Arial" w:cs="Arial"/>
          <w:b/>
          <w:color w:val="0070C0"/>
          <w:sz w:val="48"/>
          <w:szCs w:val="48"/>
        </w:rPr>
      </w:pPr>
    </w:p>
    <w:p w14:paraId="1354A11A" w14:textId="77777777" w:rsidR="001E2837" w:rsidRPr="00ED53EB" w:rsidRDefault="001E2837" w:rsidP="001E2837">
      <w:pPr>
        <w:jc w:val="center"/>
        <w:rPr>
          <w:rFonts w:ascii="Arial" w:hAnsi="Arial" w:cs="Arial"/>
          <w:b/>
          <w:color w:val="0070C0"/>
          <w:sz w:val="48"/>
          <w:szCs w:val="48"/>
        </w:rPr>
      </w:pPr>
    </w:p>
    <w:p w14:paraId="30B51B78" w14:textId="77777777" w:rsidR="001E2837" w:rsidRPr="00ED53EB" w:rsidRDefault="001E2837" w:rsidP="001E2837">
      <w:pPr>
        <w:jc w:val="center"/>
        <w:rPr>
          <w:rFonts w:ascii="Arial" w:hAnsi="Arial" w:cs="Arial"/>
          <w:b/>
          <w:color w:val="0070C0"/>
          <w:sz w:val="48"/>
          <w:szCs w:val="48"/>
        </w:rPr>
      </w:pPr>
    </w:p>
    <w:p w14:paraId="2EEB86D6" w14:textId="77777777" w:rsidR="001E2837" w:rsidRPr="00ED53EB" w:rsidRDefault="001E2837" w:rsidP="001E2837">
      <w:pPr>
        <w:rPr>
          <w:rFonts w:ascii="Arial" w:hAnsi="Arial" w:cs="Arial"/>
          <w:sz w:val="24"/>
          <w:szCs w:val="24"/>
        </w:rPr>
      </w:pPr>
      <w:r w:rsidRPr="00ED53EB">
        <w:rPr>
          <w:rFonts w:ascii="Arial" w:hAnsi="Arial" w:cs="Arial"/>
          <w:sz w:val="24"/>
          <w:szCs w:val="24"/>
        </w:rPr>
        <w:br w:type="page"/>
      </w:r>
    </w:p>
    <w:p w14:paraId="1CA09B15" w14:textId="77777777" w:rsidR="001E2837" w:rsidRPr="00ED53EB" w:rsidRDefault="001E2837" w:rsidP="001E2837">
      <w:pPr>
        <w:pStyle w:val="Opstilling-talellerbogst"/>
        <w:numPr>
          <w:ilvl w:val="0"/>
          <w:numId w:val="3"/>
        </w:numPr>
        <w:ind w:left="426" w:hanging="426"/>
        <w:rPr>
          <w:rFonts w:ascii="Arial" w:hAnsi="Arial" w:cs="Arial"/>
          <w:b/>
          <w:sz w:val="24"/>
          <w:szCs w:val="24"/>
        </w:rPr>
      </w:pPr>
      <w:r w:rsidRPr="00ED53EB">
        <w:rPr>
          <w:rFonts w:ascii="Arial" w:hAnsi="Arial" w:cs="Arial"/>
          <w:b/>
          <w:sz w:val="24"/>
          <w:szCs w:val="24"/>
        </w:rPr>
        <w:lastRenderedPageBreak/>
        <w:t>Requirements</w:t>
      </w:r>
    </w:p>
    <w:p w14:paraId="586A3837" w14:textId="77777777" w:rsidR="001E2837" w:rsidRDefault="001E2837" w:rsidP="001E2837">
      <w:pPr>
        <w:pStyle w:val="Opstilling-talellerbogst"/>
        <w:numPr>
          <w:ilvl w:val="0"/>
          <w:numId w:val="0"/>
        </w:numPr>
        <w:tabs>
          <w:tab w:val="left" w:pos="1304"/>
        </w:tabs>
        <w:rPr>
          <w:rFonts w:ascii="Arial" w:hAnsi="Arial" w:cs="Arial"/>
          <w:b/>
          <w:sz w:val="24"/>
          <w:szCs w:val="24"/>
        </w:rPr>
      </w:pPr>
      <w:r>
        <w:rPr>
          <w:rFonts w:ascii="Arial" w:hAnsi="Arial" w:cs="Arial"/>
          <w:b/>
          <w:sz w:val="24"/>
          <w:szCs w:val="24"/>
        </w:rPr>
        <w:t>1.1. Description of the requirement</w:t>
      </w:r>
    </w:p>
    <w:p w14:paraId="7DFB69AC" w14:textId="240DBF07" w:rsidR="001E2837" w:rsidRPr="00DE487D" w:rsidRDefault="001E2837" w:rsidP="001E2837">
      <w:pPr>
        <w:pStyle w:val="Brdtekst"/>
        <w:spacing w:line="276" w:lineRule="auto"/>
        <w:rPr>
          <w:rFonts w:ascii="Tahoma" w:hAnsi="Tahoma" w:cs="Tahoma"/>
          <w:sz w:val="24"/>
          <w:szCs w:val="24"/>
          <w:lang w:val="en-US"/>
        </w:rPr>
      </w:pPr>
      <w:r w:rsidRPr="00BA3BFD">
        <w:rPr>
          <w:rFonts w:cs="Arial"/>
          <w:sz w:val="24"/>
          <w:szCs w:val="24"/>
          <w:lang w:val="en-GB"/>
        </w:rPr>
        <w:t>The Danish Ministry of Defence, Acquisition and Logistics Organisation</w:t>
      </w:r>
      <w:r>
        <w:rPr>
          <w:rFonts w:cs="Arial"/>
          <w:sz w:val="24"/>
          <w:szCs w:val="24"/>
          <w:lang w:val="en-GB"/>
        </w:rPr>
        <w:t xml:space="preserve"> (DALO) wants to</w:t>
      </w:r>
      <w:r w:rsidRPr="00BA3BFD">
        <w:rPr>
          <w:rFonts w:cs="Arial"/>
          <w:sz w:val="24"/>
          <w:szCs w:val="24"/>
          <w:lang w:val="en-GB"/>
        </w:rPr>
        <w:t xml:space="preserve"> </w:t>
      </w:r>
      <w:r>
        <w:rPr>
          <w:rFonts w:cs="Arial"/>
          <w:sz w:val="24"/>
          <w:szCs w:val="24"/>
          <w:lang w:val="en-GB"/>
        </w:rPr>
        <w:t>ac</w:t>
      </w:r>
      <w:r>
        <w:rPr>
          <w:rFonts w:ascii="Tahoma" w:hAnsi="Tahoma" w:cs="Tahoma"/>
          <w:sz w:val="24"/>
          <w:szCs w:val="24"/>
          <w:lang w:val="en-US"/>
        </w:rPr>
        <w:t xml:space="preserve">quire </w:t>
      </w:r>
      <w:r w:rsidR="00212AFD">
        <w:rPr>
          <w:rFonts w:ascii="Tahoma" w:hAnsi="Tahoma" w:cs="Tahoma"/>
          <w:sz w:val="24"/>
          <w:szCs w:val="24"/>
          <w:lang w:val="en-US"/>
        </w:rPr>
        <w:t>4</w:t>
      </w:r>
      <w:r>
        <w:rPr>
          <w:rFonts w:ascii="Tahoma" w:hAnsi="Tahoma" w:cs="Tahoma"/>
          <w:sz w:val="24"/>
          <w:szCs w:val="24"/>
          <w:lang w:val="en-US"/>
        </w:rPr>
        <w:t>.000 Textile Boot Bags for tran</w:t>
      </w:r>
      <w:r>
        <w:rPr>
          <w:rFonts w:ascii="Tahoma" w:hAnsi="Tahoma" w:cs="Tahoma"/>
          <w:sz w:val="24"/>
          <w:szCs w:val="24"/>
          <w:lang w:val="en-US"/>
        </w:rPr>
        <w:t>s</w:t>
      </w:r>
      <w:r>
        <w:rPr>
          <w:rFonts w:ascii="Tahoma" w:hAnsi="Tahoma" w:cs="Tahoma"/>
          <w:sz w:val="24"/>
          <w:szCs w:val="24"/>
          <w:lang w:val="en-US"/>
        </w:rPr>
        <w:t xml:space="preserve">porting muddy boots in a backpack. The Textile Boot Bag is a simple PU coated polyamide bag with drawstring closure. The Textile Boot Bag secondarily functions as a sleeping bag protection covering the soldier’s boots, when he/she sleeps with boots on. </w:t>
      </w:r>
    </w:p>
    <w:p w14:paraId="3111E791" w14:textId="77777777" w:rsidR="001E2837" w:rsidRDefault="001E2837" w:rsidP="001E2837">
      <w:pPr>
        <w:pStyle w:val="Brdtekst"/>
        <w:spacing w:line="276" w:lineRule="auto"/>
        <w:rPr>
          <w:rFonts w:ascii="Tahoma" w:hAnsi="Tahoma" w:cs="Tahoma"/>
          <w:sz w:val="24"/>
          <w:szCs w:val="24"/>
          <w:lang w:val="en-US"/>
        </w:rPr>
      </w:pPr>
    </w:p>
    <w:p w14:paraId="16ED77BA" w14:textId="77777777" w:rsidR="001E2837" w:rsidRPr="00DE487D" w:rsidRDefault="001E2837" w:rsidP="001E2837">
      <w:pPr>
        <w:pStyle w:val="Brdtekst"/>
        <w:spacing w:line="276" w:lineRule="auto"/>
        <w:rPr>
          <w:rFonts w:ascii="Tahoma" w:hAnsi="Tahoma" w:cs="Tahoma"/>
          <w:sz w:val="24"/>
          <w:szCs w:val="24"/>
          <w:lang w:val="en-US"/>
        </w:rPr>
      </w:pPr>
      <w:r>
        <w:rPr>
          <w:rFonts w:ascii="Tahoma" w:hAnsi="Tahoma" w:cs="Tahoma"/>
          <w:sz w:val="24"/>
          <w:szCs w:val="24"/>
          <w:lang w:val="en-US"/>
        </w:rPr>
        <w:t xml:space="preserve">The Textile Boot Bag </w:t>
      </w:r>
      <w:r w:rsidRPr="00DE487D">
        <w:rPr>
          <w:rFonts w:ascii="Tahoma" w:hAnsi="Tahoma" w:cs="Tahoma"/>
          <w:sz w:val="24"/>
          <w:szCs w:val="24"/>
          <w:lang w:val="en-US"/>
        </w:rPr>
        <w:t xml:space="preserve">will be used by men and women for both training and actual military operations. </w:t>
      </w:r>
      <w:r>
        <w:rPr>
          <w:rFonts w:ascii="Tahoma" w:hAnsi="Tahoma" w:cs="Tahoma"/>
          <w:sz w:val="24"/>
          <w:szCs w:val="24"/>
          <w:lang w:val="en-US"/>
        </w:rPr>
        <w:t>The Textile Boot Bag must therefore</w:t>
      </w:r>
      <w:r w:rsidRPr="00DE487D">
        <w:rPr>
          <w:rFonts w:ascii="Tahoma" w:hAnsi="Tahoma" w:cs="Tahoma"/>
          <w:sz w:val="24"/>
          <w:szCs w:val="24"/>
          <w:lang w:val="en-US"/>
        </w:rPr>
        <w:t xml:space="preserve"> be </w:t>
      </w:r>
      <w:r>
        <w:rPr>
          <w:rFonts w:ascii="Tahoma" w:hAnsi="Tahoma" w:cs="Tahoma"/>
          <w:sz w:val="24"/>
          <w:szCs w:val="24"/>
          <w:lang w:val="en-US"/>
        </w:rPr>
        <w:t xml:space="preserve">easy to use, </w:t>
      </w:r>
      <w:r w:rsidRPr="00DE487D">
        <w:rPr>
          <w:rFonts w:ascii="Tahoma" w:hAnsi="Tahoma" w:cs="Tahoma"/>
          <w:sz w:val="24"/>
          <w:szCs w:val="24"/>
          <w:lang w:val="en-US"/>
        </w:rPr>
        <w:t>durable</w:t>
      </w:r>
      <w:r>
        <w:rPr>
          <w:rFonts w:ascii="Tahoma" w:hAnsi="Tahoma" w:cs="Tahoma"/>
          <w:sz w:val="24"/>
          <w:szCs w:val="24"/>
          <w:lang w:val="en-US"/>
        </w:rPr>
        <w:t xml:space="preserve"> have a </w:t>
      </w:r>
      <w:r w:rsidRPr="00DE487D">
        <w:rPr>
          <w:rFonts w:ascii="Tahoma" w:hAnsi="Tahoma" w:cs="Tahoma"/>
          <w:sz w:val="24"/>
          <w:szCs w:val="24"/>
          <w:lang w:val="en-US"/>
        </w:rPr>
        <w:t xml:space="preserve">matte earthly green </w:t>
      </w:r>
      <w:r>
        <w:rPr>
          <w:rFonts w:ascii="Tahoma" w:hAnsi="Tahoma" w:cs="Tahoma"/>
          <w:sz w:val="24"/>
          <w:szCs w:val="24"/>
          <w:lang w:val="en-US"/>
        </w:rPr>
        <w:t xml:space="preserve">or brown </w:t>
      </w:r>
      <w:r w:rsidRPr="00DE487D">
        <w:rPr>
          <w:rFonts w:ascii="Tahoma" w:hAnsi="Tahoma" w:cs="Tahoma"/>
          <w:sz w:val="24"/>
          <w:szCs w:val="24"/>
          <w:lang w:val="en-US"/>
        </w:rPr>
        <w:t>colour in order to provide some camouflage in various te</w:t>
      </w:r>
      <w:r w:rsidRPr="00DE487D">
        <w:rPr>
          <w:rFonts w:ascii="Tahoma" w:hAnsi="Tahoma" w:cs="Tahoma"/>
          <w:sz w:val="24"/>
          <w:szCs w:val="24"/>
          <w:lang w:val="en-US"/>
        </w:rPr>
        <w:t>r</w:t>
      </w:r>
      <w:r>
        <w:rPr>
          <w:rFonts w:ascii="Tahoma" w:hAnsi="Tahoma" w:cs="Tahoma"/>
          <w:sz w:val="24"/>
          <w:szCs w:val="24"/>
          <w:lang w:val="en-US"/>
        </w:rPr>
        <w:t>rains.</w:t>
      </w:r>
    </w:p>
    <w:p w14:paraId="2F16CA14" w14:textId="77777777" w:rsidR="001E2837" w:rsidRPr="00E92371" w:rsidRDefault="001E2837" w:rsidP="001E2837">
      <w:pPr>
        <w:pStyle w:val="Opstilling-talellerbogst"/>
        <w:numPr>
          <w:ilvl w:val="0"/>
          <w:numId w:val="0"/>
        </w:numPr>
        <w:tabs>
          <w:tab w:val="left" w:pos="1304"/>
        </w:tabs>
        <w:rPr>
          <w:rFonts w:ascii="Arial" w:hAnsi="Arial" w:cs="Arial"/>
          <w:b/>
          <w:sz w:val="24"/>
          <w:szCs w:val="24"/>
        </w:rPr>
      </w:pPr>
    </w:p>
    <w:p w14:paraId="18531AE3" w14:textId="77777777" w:rsidR="001E2837" w:rsidRPr="00272680" w:rsidRDefault="001E2837" w:rsidP="001E2837">
      <w:pPr>
        <w:pStyle w:val="Opstilling-talellerbogst"/>
        <w:numPr>
          <w:ilvl w:val="0"/>
          <w:numId w:val="0"/>
        </w:numPr>
        <w:rPr>
          <w:rFonts w:ascii="Arial" w:hAnsi="Arial" w:cs="Arial"/>
          <w:b/>
          <w:sz w:val="24"/>
          <w:szCs w:val="24"/>
        </w:rPr>
      </w:pPr>
      <w:r w:rsidRPr="00272680">
        <w:rPr>
          <w:rFonts w:ascii="Arial" w:hAnsi="Arial" w:cs="Arial"/>
          <w:b/>
          <w:sz w:val="24"/>
          <w:szCs w:val="24"/>
        </w:rPr>
        <w:t>1.2. Description and definitions</w:t>
      </w:r>
    </w:p>
    <w:p w14:paraId="473B4417" w14:textId="77777777" w:rsidR="001E2837" w:rsidRPr="00025B88" w:rsidRDefault="001E2837" w:rsidP="001E2837">
      <w:pPr>
        <w:pStyle w:val="Opstilling-talellerbogst"/>
        <w:numPr>
          <w:ilvl w:val="0"/>
          <w:numId w:val="0"/>
        </w:numPr>
        <w:rPr>
          <w:rFonts w:ascii="Arial" w:hAnsi="Arial" w:cs="Arial"/>
          <w:sz w:val="24"/>
          <w:szCs w:val="24"/>
        </w:rPr>
      </w:pPr>
      <w:r w:rsidRPr="00025B88">
        <w:rPr>
          <w:rFonts w:ascii="Arial" w:hAnsi="Arial" w:cs="Arial"/>
          <w:sz w:val="24"/>
          <w:szCs w:val="24"/>
        </w:rPr>
        <w:t>The requirement specification, cf. section 1.</w:t>
      </w:r>
      <w:r>
        <w:rPr>
          <w:rFonts w:ascii="Arial" w:hAnsi="Arial" w:cs="Arial"/>
          <w:sz w:val="24"/>
          <w:szCs w:val="24"/>
        </w:rPr>
        <w:t>4</w:t>
      </w:r>
      <w:r w:rsidRPr="00025B88">
        <w:rPr>
          <w:rFonts w:ascii="Arial" w:hAnsi="Arial" w:cs="Arial"/>
          <w:sz w:val="24"/>
          <w:szCs w:val="24"/>
        </w:rPr>
        <w:t>, describes all the requirements for the acquisition  and consists of six columns with the following information:</w:t>
      </w:r>
    </w:p>
    <w:p w14:paraId="47B00716" w14:textId="77777777" w:rsidR="001E2837" w:rsidRPr="00025B88" w:rsidRDefault="001E2837" w:rsidP="001E2837">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1E2837" w:rsidRPr="00ED53EB" w14:paraId="6D671F3B" w14:textId="77777777" w:rsidTr="008E1B7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470CC3F0" w14:textId="77777777" w:rsidR="001E2837" w:rsidRPr="00ED53EB" w:rsidRDefault="001E2837" w:rsidP="008E1B7D">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4FC5AC12" w14:textId="77777777" w:rsidR="001E2837" w:rsidRPr="00ED53EB" w:rsidRDefault="001E2837" w:rsidP="008E1B7D">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1E2837" w:rsidRPr="00ED53EB" w14:paraId="599D9B35" w14:textId="77777777" w:rsidTr="008E1B7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2825FB78" w14:textId="77777777" w:rsidR="001E2837" w:rsidRPr="00ED53EB" w:rsidRDefault="001E2837" w:rsidP="008E1B7D">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42CE6C3" w14:textId="77777777" w:rsidR="001E2837" w:rsidRPr="00ED53EB" w:rsidRDefault="001E2837" w:rsidP="008E1B7D">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Requirement description</w:t>
            </w:r>
          </w:p>
        </w:tc>
      </w:tr>
      <w:tr w:rsidR="001E2837" w:rsidRPr="00080E7B" w14:paraId="62707032" w14:textId="77777777" w:rsidTr="008E1B7D">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E582E54" w14:textId="77777777" w:rsidR="001E2837" w:rsidRPr="00ED53EB" w:rsidRDefault="001E2837" w:rsidP="008E1B7D">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67F5F978" w14:textId="77777777" w:rsidR="001E2837" w:rsidRPr="00025B88" w:rsidRDefault="001E2837" w:rsidP="008E1B7D">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classification of the requirement as further described in section 1.</w:t>
            </w:r>
            <w:r>
              <w:rPr>
                <w:rFonts w:ascii="Arial" w:hAnsi="Arial" w:cs="Arial"/>
                <w:sz w:val="24"/>
                <w:szCs w:val="24"/>
              </w:rPr>
              <w:t>3</w:t>
            </w:r>
          </w:p>
        </w:tc>
      </w:tr>
      <w:tr w:rsidR="001E2837" w:rsidRPr="00080E7B" w14:paraId="08404DF7" w14:textId="77777777" w:rsidTr="008E1B7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E8D14D2" w14:textId="77777777" w:rsidR="001E2837" w:rsidRPr="00ED53EB" w:rsidRDefault="001E2837" w:rsidP="008E1B7D">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56469EB" w14:textId="77777777" w:rsidR="001E2837" w:rsidRPr="00025B88" w:rsidRDefault="001E2837" w:rsidP="008E1B7D">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Further information regarding the requirement</w:t>
            </w:r>
          </w:p>
        </w:tc>
      </w:tr>
      <w:tr w:rsidR="001E2837" w:rsidRPr="00080E7B" w14:paraId="75C9CAEE" w14:textId="77777777" w:rsidTr="008E1B7D">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25FBBE4B" w14:textId="77777777" w:rsidR="001E2837" w:rsidRPr="00ED53EB" w:rsidRDefault="001E2837" w:rsidP="008E1B7D">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45C01A9D" w14:textId="77777777" w:rsidR="001E2837" w:rsidRPr="00025B88" w:rsidRDefault="001E2837" w:rsidP="008E1B7D">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tenderer's indication of compliance (YES or NO)</w:t>
            </w:r>
          </w:p>
        </w:tc>
      </w:tr>
      <w:tr w:rsidR="001E2837" w:rsidRPr="00080E7B" w14:paraId="40E4247B" w14:textId="77777777" w:rsidTr="008E1B7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97AFAC1" w14:textId="77777777" w:rsidR="001E2837" w:rsidRPr="00ED53EB" w:rsidRDefault="001E2837" w:rsidP="008E1B7D">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5DF2A656" w14:textId="77777777" w:rsidR="001E2837" w:rsidRPr="00025B88" w:rsidRDefault="001E2837" w:rsidP="008E1B7D">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14:paraId="0B586A76" w14:textId="77777777" w:rsidR="001E2837" w:rsidRPr="00025B88" w:rsidRDefault="001E2837" w:rsidP="001E2837">
      <w:pPr>
        <w:pStyle w:val="Opstilling-talellerbogst"/>
        <w:numPr>
          <w:ilvl w:val="0"/>
          <w:numId w:val="0"/>
        </w:numPr>
        <w:tabs>
          <w:tab w:val="left" w:pos="1304"/>
        </w:tabs>
        <w:rPr>
          <w:rFonts w:ascii="Arial" w:hAnsi="Arial" w:cs="Arial"/>
          <w:sz w:val="24"/>
          <w:szCs w:val="24"/>
        </w:rPr>
      </w:pPr>
    </w:p>
    <w:p w14:paraId="59F8FA4C" w14:textId="77777777" w:rsidR="001E2837" w:rsidRPr="00025B88" w:rsidRDefault="001E2837" w:rsidP="001E2837">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14:paraId="3FA70FC0" w14:textId="77777777" w:rsidR="001E2837" w:rsidRPr="00025B88" w:rsidRDefault="001E2837" w:rsidP="001E2837">
      <w:pPr>
        <w:pStyle w:val="Opstilling-talellerbogst"/>
        <w:numPr>
          <w:ilvl w:val="0"/>
          <w:numId w:val="0"/>
        </w:numPr>
        <w:rPr>
          <w:rFonts w:ascii="Arial" w:hAnsi="Arial" w:cs="Arial"/>
          <w:b/>
          <w:sz w:val="24"/>
          <w:szCs w:val="24"/>
        </w:rPr>
      </w:pPr>
      <w:r w:rsidRPr="00025B88">
        <w:rPr>
          <w:rFonts w:ascii="Arial" w:hAnsi="Arial" w:cs="Arial"/>
          <w:b/>
          <w:sz w:val="24"/>
          <w:szCs w:val="24"/>
        </w:rPr>
        <w:t>1.</w:t>
      </w:r>
      <w:r>
        <w:rPr>
          <w:rFonts w:ascii="Arial" w:hAnsi="Arial" w:cs="Arial"/>
          <w:b/>
          <w:sz w:val="24"/>
          <w:szCs w:val="24"/>
        </w:rPr>
        <w:t>3</w:t>
      </w:r>
      <w:r w:rsidRPr="00025B88">
        <w:rPr>
          <w:rFonts w:ascii="Arial" w:hAnsi="Arial" w:cs="Arial"/>
          <w:b/>
          <w:sz w:val="24"/>
          <w:szCs w:val="24"/>
        </w:rPr>
        <w:t>. Classification</w:t>
      </w:r>
    </w:p>
    <w:p w14:paraId="0713FFF0" w14:textId="77777777" w:rsidR="001E2837" w:rsidRPr="00025B88" w:rsidRDefault="001E2837" w:rsidP="001E2837">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 and shall be fulfilled by the tenderer. If just one of the mandatory requir</w:t>
      </w:r>
      <w:r w:rsidRPr="00025B88">
        <w:rPr>
          <w:rFonts w:ascii="Arial" w:hAnsi="Arial" w:cs="Arial"/>
          <w:sz w:val="24"/>
          <w:szCs w:val="24"/>
        </w:rPr>
        <w:t>e</w:t>
      </w:r>
      <w:r w:rsidRPr="00025B88">
        <w:rPr>
          <w:rFonts w:ascii="Arial" w:hAnsi="Arial" w:cs="Arial"/>
          <w:sz w:val="24"/>
          <w:szCs w:val="24"/>
        </w:rPr>
        <w:t xml:space="preserve">ments is not fulfilled, the tenderer's tender will not be taken into further consideration. </w:t>
      </w:r>
    </w:p>
    <w:p w14:paraId="254E3CBB" w14:textId="77777777" w:rsidR="001E2837" w:rsidRPr="00025B88" w:rsidRDefault="001E2837" w:rsidP="001E2837">
      <w:pPr>
        <w:pStyle w:val="Opstilling-talellerbogst"/>
        <w:numPr>
          <w:ilvl w:val="0"/>
          <w:numId w:val="0"/>
        </w:numPr>
        <w:rPr>
          <w:rFonts w:ascii="Arial" w:hAnsi="Arial" w:cs="Arial"/>
          <w:b/>
          <w:sz w:val="24"/>
          <w:szCs w:val="24"/>
        </w:rPr>
      </w:pPr>
    </w:p>
    <w:p w14:paraId="457CA1A8" w14:textId="77777777" w:rsidR="001E2837" w:rsidRPr="00ED53EB" w:rsidRDefault="001E2837" w:rsidP="001E2837">
      <w:pPr>
        <w:pStyle w:val="Opstilling-talellerbogst"/>
        <w:numPr>
          <w:ilvl w:val="0"/>
          <w:numId w:val="0"/>
        </w:numPr>
        <w:rPr>
          <w:rFonts w:ascii="Arial" w:hAnsi="Arial" w:cs="Arial"/>
          <w:sz w:val="24"/>
          <w:szCs w:val="24"/>
        </w:rPr>
      </w:pPr>
      <w:r w:rsidRPr="00ED53EB">
        <w:rPr>
          <w:rFonts w:ascii="Arial" w:hAnsi="Arial" w:cs="Arial"/>
          <w:b/>
          <w:sz w:val="24"/>
          <w:szCs w:val="24"/>
        </w:rPr>
        <w:t>1.</w:t>
      </w:r>
      <w:r>
        <w:rPr>
          <w:rFonts w:ascii="Arial" w:hAnsi="Arial" w:cs="Arial"/>
          <w:b/>
          <w:sz w:val="24"/>
          <w:szCs w:val="24"/>
        </w:rPr>
        <w:t>4</w:t>
      </w:r>
      <w:r w:rsidRPr="00ED53EB">
        <w:rPr>
          <w:rFonts w:ascii="Arial" w:hAnsi="Arial" w:cs="Arial"/>
          <w:b/>
          <w:sz w:val="24"/>
          <w:szCs w:val="24"/>
        </w:rPr>
        <w:t>.  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20"/>
        <w:gridCol w:w="722"/>
        <w:gridCol w:w="3392"/>
      </w:tblGrid>
      <w:tr w:rsidR="001E2837" w:rsidRPr="00080E7B" w14:paraId="5E7D59CE" w14:textId="77777777" w:rsidTr="008E1B7D">
        <w:trPr>
          <w:trHeight w:val="631"/>
        </w:trPr>
        <w:tc>
          <w:tcPr>
            <w:tcW w:w="526" w:type="dxa"/>
            <w:vMerge w:val="restart"/>
            <w:shd w:val="pct15" w:color="auto" w:fill="auto"/>
            <w:vAlign w:val="center"/>
          </w:tcPr>
          <w:p w14:paraId="59528E0F" w14:textId="77777777" w:rsidR="001E2837" w:rsidRPr="00ED53EB" w:rsidRDefault="001E2837" w:rsidP="008E1B7D">
            <w:pPr>
              <w:jc w:val="center"/>
              <w:rPr>
                <w:rFonts w:cstheme="minorHAnsi"/>
                <w:b/>
                <w:sz w:val="24"/>
                <w:szCs w:val="24"/>
              </w:rPr>
            </w:pPr>
            <w:r w:rsidRPr="00ED53EB">
              <w:rPr>
                <w:rFonts w:cstheme="minorHAnsi"/>
                <w:b/>
                <w:sz w:val="24"/>
                <w:szCs w:val="24"/>
              </w:rPr>
              <w:t>#</w:t>
            </w:r>
          </w:p>
        </w:tc>
        <w:tc>
          <w:tcPr>
            <w:tcW w:w="4111" w:type="dxa"/>
            <w:vMerge w:val="restart"/>
            <w:shd w:val="pct15" w:color="auto" w:fill="auto"/>
            <w:vAlign w:val="center"/>
          </w:tcPr>
          <w:p w14:paraId="4F20C218" w14:textId="77777777" w:rsidR="001E2837" w:rsidRPr="00ED53EB" w:rsidRDefault="001E2837" w:rsidP="008E1B7D">
            <w:pPr>
              <w:jc w:val="center"/>
              <w:rPr>
                <w:rFonts w:cstheme="minorHAnsi"/>
                <w:b/>
                <w:sz w:val="24"/>
                <w:szCs w:val="24"/>
              </w:rPr>
            </w:pPr>
            <w:r w:rsidRPr="00ED53EB">
              <w:rPr>
                <w:rFonts w:cstheme="minorHAnsi"/>
                <w:b/>
                <w:sz w:val="24"/>
                <w:szCs w:val="24"/>
              </w:rPr>
              <w:t>Requirement</w:t>
            </w:r>
          </w:p>
        </w:tc>
        <w:tc>
          <w:tcPr>
            <w:tcW w:w="1101" w:type="dxa"/>
            <w:vMerge w:val="restart"/>
            <w:shd w:val="pct15" w:color="auto" w:fill="auto"/>
            <w:vAlign w:val="center"/>
          </w:tcPr>
          <w:p w14:paraId="36C2FB18" w14:textId="77777777" w:rsidR="001E2837" w:rsidRPr="00ED53EB" w:rsidRDefault="001E2837" w:rsidP="008E1B7D">
            <w:pPr>
              <w:jc w:val="center"/>
              <w:rPr>
                <w:rFonts w:cstheme="minorHAnsi"/>
                <w:b/>
                <w:sz w:val="24"/>
                <w:szCs w:val="24"/>
              </w:rPr>
            </w:pPr>
            <w:r w:rsidRPr="00ED53EB">
              <w:rPr>
                <w:rFonts w:cstheme="minorHAnsi"/>
                <w:b/>
                <w:sz w:val="24"/>
                <w:szCs w:val="24"/>
              </w:rPr>
              <w:t>Classif</w:t>
            </w:r>
            <w:r w:rsidRPr="00ED53EB">
              <w:rPr>
                <w:rFonts w:cstheme="minorHAnsi"/>
                <w:b/>
                <w:sz w:val="24"/>
                <w:szCs w:val="24"/>
              </w:rPr>
              <w:t>i</w:t>
            </w:r>
            <w:r w:rsidRPr="00ED53EB">
              <w:rPr>
                <w:rFonts w:cstheme="minorHAnsi"/>
                <w:b/>
                <w:sz w:val="24"/>
                <w:szCs w:val="24"/>
              </w:rPr>
              <w:t>cation</w:t>
            </w:r>
          </w:p>
        </w:tc>
        <w:tc>
          <w:tcPr>
            <w:tcW w:w="3581" w:type="dxa"/>
            <w:vMerge w:val="restart"/>
            <w:shd w:val="pct15" w:color="auto" w:fill="auto"/>
            <w:vAlign w:val="center"/>
          </w:tcPr>
          <w:p w14:paraId="7127A287" w14:textId="77777777" w:rsidR="001E2837" w:rsidRPr="00ED53EB" w:rsidRDefault="001E2837" w:rsidP="008E1B7D">
            <w:pPr>
              <w:jc w:val="center"/>
              <w:rPr>
                <w:rFonts w:cstheme="minorHAnsi"/>
                <w:b/>
                <w:sz w:val="24"/>
                <w:szCs w:val="24"/>
              </w:rPr>
            </w:pPr>
            <w:r w:rsidRPr="00ED53EB">
              <w:rPr>
                <w:rFonts w:cstheme="minorHAnsi"/>
                <w:b/>
                <w:sz w:val="24"/>
                <w:szCs w:val="24"/>
              </w:rPr>
              <w:t>DALO remarks</w:t>
            </w:r>
          </w:p>
        </w:tc>
        <w:tc>
          <w:tcPr>
            <w:tcW w:w="4836" w:type="dxa"/>
            <w:gridSpan w:val="4"/>
            <w:shd w:val="pct15" w:color="auto" w:fill="auto"/>
            <w:vAlign w:val="center"/>
          </w:tcPr>
          <w:p w14:paraId="18931AF1" w14:textId="77777777" w:rsidR="001E2837" w:rsidRPr="00025B88" w:rsidRDefault="001E2837" w:rsidP="008E1B7D">
            <w:pPr>
              <w:jc w:val="center"/>
              <w:rPr>
                <w:rFonts w:cstheme="minorHAnsi"/>
                <w:b/>
                <w:sz w:val="24"/>
                <w:szCs w:val="24"/>
              </w:rPr>
            </w:pPr>
            <w:r w:rsidRPr="00025B88">
              <w:rPr>
                <w:rFonts w:cstheme="minorHAnsi"/>
                <w:b/>
                <w:sz w:val="24"/>
                <w:szCs w:val="24"/>
              </w:rPr>
              <w:t>To be filled out be the tenderer</w:t>
            </w:r>
          </w:p>
        </w:tc>
      </w:tr>
      <w:tr w:rsidR="001E2837" w:rsidRPr="00ED53EB" w14:paraId="201FB65E" w14:textId="77777777" w:rsidTr="008E1B7D">
        <w:trPr>
          <w:trHeight w:val="569"/>
        </w:trPr>
        <w:tc>
          <w:tcPr>
            <w:tcW w:w="526" w:type="dxa"/>
            <w:vMerge/>
            <w:shd w:val="pct15" w:color="auto" w:fill="auto"/>
            <w:vAlign w:val="center"/>
          </w:tcPr>
          <w:p w14:paraId="09EB0DE7" w14:textId="77777777" w:rsidR="001E2837" w:rsidRPr="00025B88" w:rsidRDefault="001E2837" w:rsidP="008E1B7D">
            <w:pPr>
              <w:jc w:val="center"/>
              <w:rPr>
                <w:rFonts w:cstheme="minorHAnsi"/>
                <w:b/>
                <w:sz w:val="24"/>
                <w:szCs w:val="24"/>
              </w:rPr>
            </w:pPr>
          </w:p>
        </w:tc>
        <w:tc>
          <w:tcPr>
            <w:tcW w:w="4111" w:type="dxa"/>
            <w:vMerge/>
            <w:shd w:val="pct15" w:color="auto" w:fill="auto"/>
          </w:tcPr>
          <w:p w14:paraId="19811722" w14:textId="77777777" w:rsidR="001E2837" w:rsidRPr="00025B88" w:rsidRDefault="001E2837" w:rsidP="008E1B7D">
            <w:pPr>
              <w:rPr>
                <w:rFonts w:cstheme="minorHAnsi"/>
                <w:b/>
                <w:sz w:val="24"/>
                <w:szCs w:val="24"/>
              </w:rPr>
            </w:pPr>
          </w:p>
        </w:tc>
        <w:tc>
          <w:tcPr>
            <w:tcW w:w="1101" w:type="dxa"/>
            <w:vMerge/>
            <w:shd w:val="pct15" w:color="auto" w:fill="auto"/>
          </w:tcPr>
          <w:p w14:paraId="08614062" w14:textId="77777777" w:rsidR="001E2837" w:rsidRPr="00025B88" w:rsidRDefault="001E2837" w:rsidP="008E1B7D">
            <w:pPr>
              <w:rPr>
                <w:rFonts w:cstheme="minorHAnsi"/>
                <w:b/>
                <w:sz w:val="24"/>
                <w:szCs w:val="24"/>
              </w:rPr>
            </w:pPr>
          </w:p>
        </w:tc>
        <w:tc>
          <w:tcPr>
            <w:tcW w:w="3581" w:type="dxa"/>
            <w:vMerge/>
            <w:shd w:val="pct15" w:color="auto" w:fill="auto"/>
          </w:tcPr>
          <w:p w14:paraId="15EF9897" w14:textId="77777777" w:rsidR="001E2837" w:rsidRPr="00025B88" w:rsidRDefault="001E2837" w:rsidP="008E1B7D">
            <w:pPr>
              <w:rPr>
                <w:rFonts w:cstheme="minorHAnsi"/>
                <w:b/>
                <w:sz w:val="24"/>
                <w:szCs w:val="24"/>
              </w:rPr>
            </w:pPr>
          </w:p>
        </w:tc>
        <w:tc>
          <w:tcPr>
            <w:tcW w:w="1444" w:type="dxa"/>
            <w:gridSpan w:val="3"/>
            <w:tcBorders>
              <w:top w:val="single" w:sz="4" w:space="0" w:color="auto"/>
              <w:bottom w:val="single" w:sz="4" w:space="0" w:color="auto"/>
            </w:tcBorders>
            <w:shd w:val="pct15" w:color="auto" w:fill="auto"/>
            <w:vAlign w:val="center"/>
          </w:tcPr>
          <w:p w14:paraId="23BD9A0C" w14:textId="77777777" w:rsidR="001E2837" w:rsidRDefault="001E2837" w:rsidP="008E1B7D">
            <w:pPr>
              <w:jc w:val="center"/>
              <w:rPr>
                <w:rFonts w:cstheme="minorHAnsi"/>
                <w:b/>
                <w:sz w:val="24"/>
                <w:szCs w:val="24"/>
              </w:rPr>
            </w:pPr>
            <w:r w:rsidRPr="00ED53EB">
              <w:rPr>
                <w:rFonts w:cstheme="minorHAnsi"/>
                <w:b/>
                <w:sz w:val="24"/>
                <w:szCs w:val="24"/>
              </w:rPr>
              <w:t>Requirement compliance</w:t>
            </w:r>
          </w:p>
          <w:p w14:paraId="3BCB72E2" w14:textId="77777777" w:rsidR="001E2837" w:rsidRPr="00ED53EB" w:rsidRDefault="001E2837" w:rsidP="008E1B7D">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14:paraId="07032E9B" w14:textId="77777777" w:rsidR="001E2837" w:rsidRPr="00ED53EB" w:rsidRDefault="001E2837" w:rsidP="008E1B7D">
            <w:pPr>
              <w:jc w:val="center"/>
              <w:rPr>
                <w:rFonts w:cstheme="minorHAnsi"/>
                <w:b/>
                <w:sz w:val="24"/>
                <w:szCs w:val="24"/>
              </w:rPr>
            </w:pPr>
            <w:r w:rsidRPr="00ED53EB">
              <w:rPr>
                <w:rFonts w:cstheme="minorHAnsi"/>
                <w:b/>
                <w:sz w:val="24"/>
                <w:szCs w:val="24"/>
              </w:rPr>
              <w:t>Tenderer's description</w:t>
            </w:r>
          </w:p>
        </w:tc>
      </w:tr>
      <w:tr w:rsidR="001E2837" w:rsidRPr="00ED53EB" w14:paraId="7E683E99" w14:textId="77777777" w:rsidTr="008E1B7D">
        <w:trPr>
          <w:trHeight w:val="288"/>
        </w:trPr>
        <w:tc>
          <w:tcPr>
            <w:tcW w:w="526" w:type="dxa"/>
            <w:vMerge/>
            <w:vAlign w:val="center"/>
          </w:tcPr>
          <w:p w14:paraId="7BA4079E" w14:textId="77777777" w:rsidR="001E2837" w:rsidRPr="00ED53EB" w:rsidRDefault="001E2837" w:rsidP="008E1B7D">
            <w:pPr>
              <w:jc w:val="center"/>
              <w:rPr>
                <w:rFonts w:ascii="Arial" w:hAnsi="Arial" w:cs="Arial"/>
                <w:sz w:val="24"/>
                <w:szCs w:val="24"/>
              </w:rPr>
            </w:pPr>
          </w:p>
        </w:tc>
        <w:tc>
          <w:tcPr>
            <w:tcW w:w="4111" w:type="dxa"/>
            <w:vMerge/>
          </w:tcPr>
          <w:p w14:paraId="5EC51F93" w14:textId="77777777" w:rsidR="001E2837" w:rsidRPr="00ED53EB" w:rsidRDefault="001E2837" w:rsidP="008E1B7D">
            <w:pPr>
              <w:pStyle w:val="Opstilling-punkttegn"/>
              <w:numPr>
                <w:ilvl w:val="0"/>
                <w:numId w:val="0"/>
              </w:numPr>
              <w:ind w:left="3" w:hanging="3"/>
              <w:rPr>
                <w:rFonts w:ascii="Arial" w:hAnsi="Arial" w:cs="Arial"/>
                <w:sz w:val="24"/>
                <w:szCs w:val="24"/>
              </w:rPr>
            </w:pPr>
          </w:p>
        </w:tc>
        <w:tc>
          <w:tcPr>
            <w:tcW w:w="1101" w:type="dxa"/>
            <w:vMerge/>
          </w:tcPr>
          <w:p w14:paraId="4B5928E3" w14:textId="77777777" w:rsidR="001E2837" w:rsidRPr="00ED53EB" w:rsidRDefault="001E2837" w:rsidP="008E1B7D">
            <w:pPr>
              <w:rPr>
                <w:rFonts w:ascii="Arial" w:hAnsi="Arial" w:cs="Arial"/>
                <w:sz w:val="24"/>
                <w:szCs w:val="24"/>
              </w:rPr>
            </w:pPr>
          </w:p>
        </w:tc>
        <w:tc>
          <w:tcPr>
            <w:tcW w:w="3581" w:type="dxa"/>
            <w:vMerge/>
          </w:tcPr>
          <w:p w14:paraId="3682682E" w14:textId="77777777" w:rsidR="001E2837" w:rsidRPr="00ED53EB" w:rsidRDefault="001E2837" w:rsidP="008E1B7D">
            <w:pPr>
              <w:rPr>
                <w:rFonts w:ascii="Arial" w:hAnsi="Arial" w:cs="Arial"/>
                <w:sz w:val="24"/>
                <w:szCs w:val="24"/>
              </w:rPr>
            </w:pPr>
          </w:p>
        </w:tc>
        <w:tc>
          <w:tcPr>
            <w:tcW w:w="702" w:type="dxa"/>
            <w:shd w:val="pct15" w:color="auto" w:fill="auto"/>
            <w:vAlign w:val="center"/>
          </w:tcPr>
          <w:p w14:paraId="43E36CC6" w14:textId="77777777" w:rsidR="001E2837" w:rsidRPr="00ED53EB" w:rsidRDefault="001E2837" w:rsidP="008E1B7D">
            <w:pPr>
              <w:jc w:val="center"/>
              <w:rPr>
                <w:rFonts w:cstheme="minorHAnsi"/>
                <w:b/>
                <w:szCs w:val="24"/>
              </w:rPr>
            </w:pPr>
            <w:r w:rsidRPr="00ED53EB">
              <w:rPr>
                <w:rFonts w:cstheme="minorHAnsi"/>
                <w:b/>
                <w:szCs w:val="24"/>
              </w:rPr>
              <w:t>YES</w:t>
            </w:r>
          </w:p>
        </w:tc>
        <w:tc>
          <w:tcPr>
            <w:tcW w:w="742" w:type="dxa"/>
            <w:gridSpan w:val="2"/>
            <w:shd w:val="pct15" w:color="auto" w:fill="auto"/>
            <w:vAlign w:val="center"/>
          </w:tcPr>
          <w:p w14:paraId="06D0CD63" w14:textId="77777777" w:rsidR="001E2837" w:rsidRPr="00ED53EB" w:rsidRDefault="001E2837" w:rsidP="008E1B7D">
            <w:pPr>
              <w:jc w:val="center"/>
              <w:rPr>
                <w:rFonts w:cstheme="minorHAnsi"/>
                <w:b/>
                <w:szCs w:val="24"/>
              </w:rPr>
            </w:pPr>
            <w:r w:rsidRPr="00ED53EB">
              <w:rPr>
                <w:rFonts w:cstheme="minorHAnsi"/>
                <w:b/>
                <w:szCs w:val="24"/>
              </w:rPr>
              <w:t>NO</w:t>
            </w:r>
          </w:p>
        </w:tc>
        <w:tc>
          <w:tcPr>
            <w:tcW w:w="3392" w:type="dxa"/>
            <w:vMerge/>
          </w:tcPr>
          <w:p w14:paraId="13640032" w14:textId="77777777" w:rsidR="001E2837" w:rsidRPr="00ED53EB" w:rsidRDefault="001E2837" w:rsidP="008E1B7D">
            <w:pPr>
              <w:rPr>
                <w:rFonts w:ascii="Arial" w:hAnsi="Arial" w:cs="Arial"/>
                <w:sz w:val="24"/>
                <w:szCs w:val="24"/>
              </w:rPr>
            </w:pPr>
          </w:p>
        </w:tc>
      </w:tr>
      <w:tr w:rsidR="001E2837" w:rsidRPr="00E92371" w14:paraId="78CEFB08" w14:textId="77777777" w:rsidTr="008E1B7D">
        <w:tc>
          <w:tcPr>
            <w:tcW w:w="526" w:type="dxa"/>
            <w:shd w:val="clear" w:color="auto" w:fill="F2F2F2" w:themeFill="background1" w:themeFillShade="F2"/>
            <w:vAlign w:val="center"/>
          </w:tcPr>
          <w:p w14:paraId="00367BE1" w14:textId="77777777" w:rsidR="001E2837" w:rsidRPr="00E92371" w:rsidRDefault="001E2837" w:rsidP="008E1B7D">
            <w:pPr>
              <w:jc w:val="center"/>
              <w:rPr>
                <w:rFonts w:cstheme="minorHAnsi"/>
                <w:b/>
                <w:sz w:val="24"/>
                <w:szCs w:val="24"/>
              </w:rPr>
            </w:pPr>
            <w:r w:rsidRPr="00E92371">
              <w:rPr>
                <w:rFonts w:cstheme="minorHAnsi"/>
                <w:b/>
                <w:sz w:val="24"/>
                <w:szCs w:val="24"/>
              </w:rPr>
              <w:t>1</w:t>
            </w:r>
          </w:p>
        </w:tc>
        <w:tc>
          <w:tcPr>
            <w:tcW w:w="4111" w:type="dxa"/>
            <w:shd w:val="clear" w:color="auto" w:fill="F2F2F2" w:themeFill="background1" w:themeFillShade="F2"/>
          </w:tcPr>
          <w:p w14:paraId="453B29CD" w14:textId="77777777" w:rsidR="001E2837" w:rsidRPr="00E92371" w:rsidRDefault="001E2837" w:rsidP="008E1B7D">
            <w:pPr>
              <w:pStyle w:val="Opstilling-punkttegn"/>
              <w:numPr>
                <w:ilvl w:val="0"/>
                <w:numId w:val="0"/>
              </w:numPr>
              <w:ind w:left="3" w:hanging="3"/>
              <w:rPr>
                <w:rFonts w:asciiTheme="minorHAnsi" w:hAnsiTheme="minorHAnsi" w:cstheme="minorHAnsi"/>
                <w:sz w:val="24"/>
                <w:szCs w:val="24"/>
              </w:rPr>
            </w:pPr>
          </w:p>
          <w:p w14:paraId="09BF66C2" w14:textId="77777777" w:rsidR="001E2837" w:rsidRPr="00E92371" w:rsidRDefault="001E2837" w:rsidP="008E1B7D">
            <w:pPr>
              <w:pStyle w:val="Opstilling-punkttegn"/>
              <w:numPr>
                <w:ilvl w:val="0"/>
                <w:numId w:val="0"/>
              </w:numPr>
              <w:ind w:left="3" w:hanging="3"/>
              <w:rPr>
                <w:rFonts w:asciiTheme="minorHAnsi" w:hAnsiTheme="minorHAnsi" w:cstheme="minorHAnsi"/>
                <w:i/>
                <w:sz w:val="20"/>
                <w:szCs w:val="20"/>
              </w:rPr>
            </w:pPr>
            <w:r w:rsidRPr="00E92371">
              <w:rPr>
                <w:rFonts w:asciiTheme="minorHAnsi" w:hAnsiTheme="minorHAnsi" w:cstheme="minorHAnsi"/>
                <w:sz w:val="24"/>
                <w:szCs w:val="24"/>
              </w:rPr>
              <w:t xml:space="preserve">The Textile Boot </w:t>
            </w:r>
            <w:r w:rsidRPr="00BF6075">
              <w:rPr>
                <w:rFonts w:asciiTheme="minorHAnsi" w:hAnsiTheme="minorHAnsi" w:cstheme="minorHAnsi"/>
                <w:sz w:val="24"/>
                <w:szCs w:val="24"/>
              </w:rPr>
              <w:t>Bag shall fulfill</w:t>
            </w:r>
            <w:r w:rsidRPr="00D60089">
              <w:rPr>
                <w:rFonts w:asciiTheme="minorHAnsi" w:hAnsiTheme="minorHAnsi" w:cstheme="minorHAnsi"/>
                <w:sz w:val="24"/>
                <w:szCs w:val="24"/>
              </w:rPr>
              <w:t xml:space="preserve"> the r</w:t>
            </w:r>
            <w:r w:rsidRPr="00D60089">
              <w:rPr>
                <w:rFonts w:asciiTheme="minorHAnsi" w:hAnsiTheme="minorHAnsi" w:cstheme="minorHAnsi"/>
                <w:sz w:val="24"/>
                <w:szCs w:val="24"/>
              </w:rPr>
              <w:t>e</w:t>
            </w:r>
            <w:r w:rsidRPr="00D60089">
              <w:rPr>
                <w:rFonts w:asciiTheme="minorHAnsi" w:hAnsiTheme="minorHAnsi" w:cstheme="minorHAnsi"/>
                <w:sz w:val="24"/>
                <w:szCs w:val="24"/>
              </w:rPr>
              <w:t>quirements in</w:t>
            </w:r>
            <w:r w:rsidRPr="00E92371" w:rsidDel="00554EF4">
              <w:rPr>
                <w:rFonts w:asciiTheme="minorHAnsi" w:hAnsiTheme="minorHAnsi" w:cstheme="minorHAnsi"/>
                <w:sz w:val="24"/>
                <w:szCs w:val="24"/>
              </w:rPr>
              <w:t xml:space="preserve"> </w:t>
            </w:r>
            <w:r>
              <w:rPr>
                <w:rFonts w:asciiTheme="minorHAnsi" w:hAnsiTheme="minorHAnsi" w:cstheme="minorHAnsi"/>
                <w:sz w:val="24"/>
                <w:szCs w:val="24"/>
              </w:rPr>
              <w:t>Appendix 1 (TT35201)</w:t>
            </w:r>
          </w:p>
        </w:tc>
        <w:tc>
          <w:tcPr>
            <w:tcW w:w="1101" w:type="dxa"/>
            <w:shd w:val="clear" w:color="auto" w:fill="F2F2F2" w:themeFill="background1" w:themeFillShade="F2"/>
            <w:vAlign w:val="center"/>
          </w:tcPr>
          <w:p w14:paraId="0ED5D4B4" w14:textId="77777777" w:rsidR="001E2837" w:rsidRPr="00E92371" w:rsidRDefault="001E2837" w:rsidP="008E1B7D">
            <w:pPr>
              <w:jc w:val="center"/>
              <w:rPr>
                <w:rFonts w:cstheme="minorHAnsi"/>
                <w:b/>
                <w:sz w:val="24"/>
                <w:szCs w:val="24"/>
              </w:rPr>
            </w:pPr>
            <w:r w:rsidRPr="00E92371">
              <w:rPr>
                <w:rFonts w:cstheme="minorHAnsi"/>
                <w:sz w:val="24"/>
                <w:szCs w:val="24"/>
              </w:rPr>
              <w:t>SHALL</w:t>
            </w:r>
          </w:p>
        </w:tc>
        <w:tc>
          <w:tcPr>
            <w:tcW w:w="3581" w:type="dxa"/>
            <w:shd w:val="clear" w:color="auto" w:fill="F2F2F2" w:themeFill="background1" w:themeFillShade="F2"/>
          </w:tcPr>
          <w:p w14:paraId="3C4DC805" w14:textId="77777777" w:rsidR="001E2837" w:rsidRPr="00E92371" w:rsidRDefault="001E2837" w:rsidP="008E1B7D">
            <w:pPr>
              <w:spacing w:after="0"/>
              <w:rPr>
                <w:rFonts w:cstheme="minorHAnsi"/>
                <w:sz w:val="24"/>
                <w:szCs w:val="24"/>
              </w:rPr>
            </w:pPr>
          </w:p>
        </w:tc>
        <w:tc>
          <w:tcPr>
            <w:tcW w:w="702" w:type="dxa"/>
          </w:tcPr>
          <w:p w14:paraId="0EFF3E5D" w14:textId="77777777" w:rsidR="001E2837" w:rsidRPr="00E92371" w:rsidRDefault="001E2837" w:rsidP="008E1B7D">
            <w:pPr>
              <w:rPr>
                <w:rFonts w:cstheme="minorHAnsi"/>
                <w:sz w:val="24"/>
                <w:szCs w:val="24"/>
              </w:rPr>
            </w:pPr>
          </w:p>
        </w:tc>
        <w:tc>
          <w:tcPr>
            <w:tcW w:w="742" w:type="dxa"/>
            <w:gridSpan w:val="2"/>
          </w:tcPr>
          <w:p w14:paraId="71082164" w14:textId="77777777" w:rsidR="001E2837" w:rsidRPr="00E92371" w:rsidRDefault="001E2837" w:rsidP="008E1B7D">
            <w:pPr>
              <w:rPr>
                <w:rFonts w:cstheme="minorHAnsi"/>
                <w:sz w:val="24"/>
                <w:szCs w:val="24"/>
              </w:rPr>
            </w:pPr>
          </w:p>
        </w:tc>
        <w:tc>
          <w:tcPr>
            <w:tcW w:w="3392" w:type="dxa"/>
            <w:shd w:val="clear" w:color="auto" w:fill="F2F2F2" w:themeFill="background1" w:themeFillShade="F2"/>
          </w:tcPr>
          <w:p w14:paraId="5FF5EE97" w14:textId="77777777" w:rsidR="001E2837" w:rsidRPr="00E92371" w:rsidRDefault="001E2837" w:rsidP="008E1B7D">
            <w:pPr>
              <w:rPr>
                <w:rFonts w:cstheme="minorHAnsi"/>
                <w:sz w:val="24"/>
                <w:szCs w:val="24"/>
              </w:rPr>
            </w:pPr>
          </w:p>
        </w:tc>
      </w:tr>
      <w:tr w:rsidR="001E2837" w:rsidRPr="00E92371" w14:paraId="5CC8B4E6" w14:textId="77777777" w:rsidTr="008E1B7D">
        <w:tc>
          <w:tcPr>
            <w:tcW w:w="526" w:type="dxa"/>
            <w:shd w:val="clear" w:color="auto" w:fill="F2F2F2" w:themeFill="background1" w:themeFillShade="F2"/>
            <w:vAlign w:val="center"/>
          </w:tcPr>
          <w:p w14:paraId="37815C7D" w14:textId="77777777" w:rsidR="001E2837" w:rsidRPr="00E92371" w:rsidRDefault="001E2837" w:rsidP="008E1B7D">
            <w:pPr>
              <w:jc w:val="center"/>
              <w:rPr>
                <w:rFonts w:cstheme="minorHAnsi"/>
                <w:b/>
                <w:sz w:val="24"/>
                <w:szCs w:val="24"/>
              </w:rPr>
            </w:pPr>
            <w:r w:rsidRPr="00E92371">
              <w:rPr>
                <w:rFonts w:cstheme="minorHAnsi"/>
                <w:b/>
                <w:sz w:val="24"/>
                <w:szCs w:val="24"/>
              </w:rPr>
              <w:t>2</w:t>
            </w:r>
          </w:p>
        </w:tc>
        <w:tc>
          <w:tcPr>
            <w:tcW w:w="4111" w:type="dxa"/>
            <w:shd w:val="clear" w:color="auto" w:fill="F2F2F2" w:themeFill="background1" w:themeFillShade="F2"/>
          </w:tcPr>
          <w:p w14:paraId="78C6078A" w14:textId="77777777" w:rsidR="001E2837" w:rsidRPr="00E92371" w:rsidRDefault="001E2837" w:rsidP="008E1B7D">
            <w:pPr>
              <w:pStyle w:val="Opstilling-punkttegn"/>
              <w:numPr>
                <w:ilvl w:val="0"/>
                <w:numId w:val="0"/>
              </w:numPr>
              <w:ind w:left="3" w:hanging="3"/>
              <w:rPr>
                <w:rFonts w:asciiTheme="minorHAnsi" w:hAnsiTheme="minorHAnsi" w:cstheme="minorHAnsi"/>
                <w:sz w:val="24"/>
                <w:szCs w:val="24"/>
              </w:rPr>
            </w:pPr>
          </w:p>
          <w:p w14:paraId="601C3B0F" w14:textId="77777777" w:rsidR="001E2837" w:rsidRPr="00E92371" w:rsidRDefault="001E2837" w:rsidP="008E1B7D">
            <w:pPr>
              <w:pStyle w:val="Opstilling-punkttegn"/>
              <w:numPr>
                <w:ilvl w:val="0"/>
                <w:numId w:val="0"/>
              </w:numPr>
              <w:ind w:left="3" w:hanging="3"/>
              <w:rPr>
                <w:rFonts w:asciiTheme="minorHAnsi" w:hAnsiTheme="minorHAnsi" w:cstheme="minorHAnsi"/>
                <w:sz w:val="24"/>
                <w:szCs w:val="24"/>
              </w:rPr>
            </w:pPr>
            <w:r>
              <w:rPr>
                <w:rFonts w:asciiTheme="minorHAnsi" w:hAnsiTheme="minorHAnsi" w:cstheme="minorHAnsi"/>
                <w:sz w:val="24"/>
                <w:szCs w:val="24"/>
              </w:rPr>
              <w:t>The Textile Boot Bag shall be made of 250 - 300 dtex 1/1 plain weave polya</w:t>
            </w:r>
            <w:r>
              <w:rPr>
                <w:rFonts w:asciiTheme="minorHAnsi" w:hAnsiTheme="minorHAnsi" w:cstheme="minorHAnsi"/>
                <w:sz w:val="24"/>
                <w:szCs w:val="24"/>
              </w:rPr>
              <w:t>m</w:t>
            </w:r>
            <w:r>
              <w:rPr>
                <w:rFonts w:asciiTheme="minorHAnsi" w:hAnsiTheme="minorHAnsi" w:cstheme="minorHAnsi"/>
                <w:sz w:val="24"/>
                <w:szCs w:val="24"/>
              </w:rPr>
              <w:t>ide 6.6.</w:t>
            </w:r>
          </w:p>
        </w:tc>
        <w:tc>
          <w:tcPr>
            <w:tcW w:w="1101" w:type="dxa"/>
            <w:shd w:val="clear" w:color="auto" w:fill="F2F2F2" w:themeFill="background1" w:themeFillShade="F2"/>
            <w:vAlign w:val="center"/>
          </w:tcPr>
          <w:p w14:paraId="36128717" w14:textId="77777777" w:rsidR="001E2837" w:rsidRPr="00E92371" w:rsidRDefault="001E2837" w:rsidP="008E1B7D">
            <w:pPr>
              <w:jc w:val="center"/>
              <w:rPr>
                <w:rFonts w:cstheme="minorHAnsi"/>
                <w:b/>
                <w:sz w:val="24"/>
                <w:szCs w:val="24"/>
              </w:rPr>
            </w:pPr>
            <w:r w:rsidRPr="00E92371">
              <w:rPr>
                <w:rFonts w:cstheme="minorHAnsi"/>
                <w:sz w:val="24"/>
                <w:szCs w:val="24"/>
              </w:rPr>
              <w:t>SHALL</w:t>
            </w:r>
          </w:p>
        </w:tc>
        <w:tc>
          <w:tcPr>
            <w:tcW w:w="3581" w:type="dxa"/>
            <w:shd w:val="clear" w:color="auto" w:fill="F2F2F2" w:themeFill="background1" w:themeFillShade="F2"/>
          </w:tcPr>
          <w:p w14:paraId="7FD5529F" w14:textId="77777777" w:rsidR="001E2837" w:rsidRPr="00E92371" w:rsidRDefault="001E2837" w:rsidP="008E1B7D">
            <w:pPr>
              <w:rPr>
                <w:rFonts w:cstheme="minorHAnsi"/>
                <w:i/>
                <w:sz w:val="20"/>
                <w:szCs w:val="20"/>
              </w:rPr>
            </w:pPr>
          </w:p>
        </w:tc>
        <w:tc>
          <w:tcPr>
            <w:tcW w:w="702" w:type="dxa"/>
          </w:tcPr>
          <w:p w14:paraId="35CF92BA" w14:textId="77777777" w:rsidR="001E2837" w:rsidRPr="00E92371" w:rsidRDefault="001E2837" w:rsidP="008E1B7D">
            <w:pPr>
              <w:rPr>
                <w:rFonts w:cstheme="minorHAnsi"/>
                <w:sz w:val="24"/>
                <w:szCs w:val="24"/>
              </w:rPr>
            </w:pPr>
          </w:p>
        </w:tc>
        <w:tc>
          <w:tcPr>
            <w:tcW w:w="742" w:type="dxa"/>
            <w:gridSpan w:val="2"/>
          </w:tcPr>
          <w:p w14:paraId="773CB1E0" w14:textId="77777777" w:rsidR="001E2837" w:rsidRPr="00E92371" w:rsidRDefault="001E2837" w:rsidP="008E1B7D">
            <w:pPr>
              <w:rPr>
                <w:rFonts w:cstheme="minorHAnsi"/>
                <w:sz w:val="24"/>
                <w:szCs w:val="24"/>
              </w:rPr>
            </w:pPr>
          </w:p>
        </w:tc>
        <w:tc>
          <w:tcPr>
            <w:tcW w:w="3392" w:type="dxa"/>
            <w:shd w:val="clear" w:color="auto" w:fill="F2F2F2" w:themeFill="background1" w:themeFillShade="F2"/>
          </w:tcPr>
          <w:p w14:paraId="6E80C313" w14:textId="77777777" w:rsidR="001E2837" w:rsidRPr="00E92371" w:rsidRDefault="001E2837" w:rsidP="008E1B7D">
            <w:pPr>
              <w:rPr>
                <w:rFonts w:cstheme="minorHAnsi"/>
                <w:sz w:val="24"/>
                <w:szCs w:val="24"/>
              </w:rPr>
            </w:pPr>
          </w:p>
        </w:tc>
      </w:tr>
      <w:tr w:rsidR="001E2837" w:rsidRPr="00E92371" w14:paraId="37D733DB" w14:textId="77777777" w:rsidTr="008E1B7D">
        <w:trPr>
          <w:trHeight w:val="1175"/>
        </w:trPr>
        <w:tc>
          <w:tcPr>
            <w:tcW w:w="526" w:type="dxa"/>
            <w:shd w:val="clear" w:color="auto" w:fill="F2F2F2" w:themeFill="background1" w:themeFillShade="F2"/>
            <w:vAlign w:val="center"/>
          </w:tcPr>
          <w:p w14:paraId="1AD0C548" w14:textId="77777777" w:rsidR="001E2837" w:rsidRPr="00E92371" w:rsidRDefault="001E2837" w:rsidP="008E1B7D">
            <w:pPr>
              <w:jc w:val="center"/>
              <w:rPr>
                <w:rFonts w:cstheme="minorHAnsi"/>
                <w:b/>
                <w:sz w:val="24"/>
                <w:szCs w:val="24"/>
              </w:rPr>
            </w:pPr>
            <w:r w:rsidRPr="00E92371">
              <w:rPr>
                <w:rFonts w:cstheme="minorHAnsi"/>
                <w:b/>
                <w:sz w:val="24"/>
                <w:szCs w:val="24"/>
              </w:rPr>
              <w:lastRenderedPageBreak/>
              <w:t>3</w:t>
            </w:r>
          </w:p>
        </w:tc>
        <w:tc>
          <w:tcPr>
            <w:tcW w:w="4111" w:type="dxa"/>
            <w:shd w:val="clear" w:color="auto" w:fill="F2F2F2" w:themeFill="background1" w:themeFillShade="F2"/>
          </w:tcPr>
          <w:p w14:paraId="562D19F2" w14:textId="77777777" w:rsidR="001E2837" w:rsidRPr="00E92371" w:rsidRDefault="001E2837" w:rsidP="008E1B7D">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polyamide fabric shall have a dur</w:t>
            </w:r>
            <w:r>
              <w:rPr>
                <w:rFonts w:asciiTheme="minorHAnsi" w:hAnsiTheme="minorHAnsi" w:cstheme="minorHAnsi"/>
                <w:sz w:val="24"/>
                <w:szCs w:val="24"/>
              </w:rPr>
              <w:t>a</w:t>
            </w:r>
            <w:r>
              <w:rPr>
                <w:rFonts w:asciiTheme="minorHAnsi" w:hAnsiTheme="minorHAnsi" w:cstheme="minorHAnsi"/>
                <w:sz w:val="24"/>
                <w:szCs w:val="24"/>
              </w:rPr>
              <w:t>ble PU coating of 30 - 40 g/m</w:t>
            </w:r>
            <w:r>
              <w:rPr>
                <w:rFonts w:asciiTheme="minorHAnsi" w:hAnsiTheme="minorHAnsi" w:cstheme="minorHAnsi"/>
                <w:sz w:val="24"/>
                <w:szCs w:val="24"/>
                <w:vertAlign w:val="superscript"/>
              </w:rPr>
              <w:t>2</w:t>
            </w:r>
            <w:r>
              <w:rPr>
                <w:rFonts w:asciiTheme="minorHAnsi" w:hAnsiTheme="minorHAnsi" w:cstheme="minorHAnsi"/>
                <w:sz w:val="24"/>
                <w:szCs w:val="24"/>
              </w:rPr>
              <w:t xml:space="preserve"> on the back side of the fabric.</w:t>
            </w:r>
          </w:p>
          <w:p w14:paraId="1B493AFF" w14:textId="77777777" w:rsidR="001E2837" w:rsidRPr="00E92371" w:rsidRDefault="001E2837" w:rsidP="008E1B7D">
            <w:pPr>
              <w:pStyle w:val="Opstilling-punkttegn"/>
              <w:numPr>
                <w:ilvl w:val="0"/>
                <w:numId w:val="0"/>
              </w:numPr>
              <w:spacing w:after="0"/>
              <w:ind w:left="3" w:hanging="3"/>
              <w:rPr>
                <w:rFonts w:asciiTheme="minorHAnsi" w:hAnsiTheme="minorHAnsi" w:cstheme="minorHAnsi"/>
                <w:sz w:val="24"/>
                <w:szCs w:val="24"/>
              </w:rPr>
            </w:pPr>
          </w:p>
          <w:p w14:paraId="6369198F" w14:textId="77777777" w:rsidR="001E2837" w:rsidRPr="00E92371" w:rsidRDefault="001E2837" w:rsidP="008E1B7D">
            <w:pPr>
              <w:pStyle w:val="Opstilling-punkttegn"/>
              <w:numPr>
                <w:ilvl w:val="0"/>
                <w:numId w:val="0"/>
              </w:numPr>
              <w:spacing w:after="0"/>
              <w:ind w:left="3" w:hanging="3"/>
              <w:rPr>
                <w:rFonts w:asciiTheme="minorHAnsi" w:hAnsiTheme="minorHAnsi" w:cstheme="minorHAnsi"/>
                <w:sz w:val="24"/>
                <w:szCs w:val="24"/>
              </w:rPr>
            </w:pPr>
          </w:p>
        </w:tc>
        <w:tc>
          <w:tcPr>
            <w:tcW w:w="1101" w:type="dxa"/>
            <w:shd w:val="clear" w:color="auto" w:fill="F2F2F2" w:themeFill="background1" w:themeFillShade="F2"/>
            <w:vAlign w:val="center"/>
          </w:tcPr>
          <w:p w14:paraId="52066362" w14:textId="77777777" w:rsidR="001E2837" w:rsidRPr="00E92371" w:rsidRDefault="001E2837" w:rsidP="008E1B7D">
            <w:pPr>
              <w:spacing w:after="0"/>
              <w:jc w:val="center"/>
              <w:rPr>
                <w:rFonts w:cstheme="minorHAnsi"/>
                <w:sz w:val="24"/>
                <w:szCs w:val="24"/>
              </w:rPr>
            </w:pPr>
            <w:r w:rsidRPr="00E92371">
              <w:rPr>
                <w:rFonts w:cstheme="minorHAnsi"/>
                <w:sz w:val="24"/>
                <w:szCs w:val="24"/>
              </w:rPr>
              <w:t>SHALL</w:t>
            </w:r>
          </w:p>
        </w:tc>
        <w:tc>
          <w:tcPr>
            <w:tcW w:w="3581" w:type="dxa"/>
            <w:shd w:val="clear" w:color="auto" w:fill="F2F2F2" w:themeFill="background1" w:themeFillShade="F2"/>
          </w:tcPr>
          <w:p w14:paraId="5A1F77AC" w14:textId="77777777" w:rsidR="001E2837" w:rsidRPr="00E92371" w:rsidRDefault="001E2837" w:rsidP="008E1B7D">
            <w:pPr>
              <w:spacing w:after="0"/>
              <w:rPr>
                <w:rFonts w:cstheme="minorHAnsi"/>
                <w:sz w:val="24"/>
                <w:szCs w:val="24"/>
              </w:rPr>
            </w:pPr>
          </w:p>
        </w:tc>
        <w:tc>
          <w:tcPr>
            <w:tcW w:w="702" w:type="dxa"/>
          </w:tcPr>
          <w:p w14:paraId="043EEFDC" w14:textId="77777777" w:rsidR="001E2837" w:rsidRPr="00E92371" w:rsidRDefault="001E2837" w:rsidP="008E1B7D">
            <w:pPr>
              <w:rPr>
                <w:rFonts w:cstheme="minorHAnsi"/>
                <w:sz w:val="24"/>
                <w:szCs w:val="24"/>
              </w:rPr>
            </w:pPr>
          </w:p>
        </w:tc>
        <w:tc>
          <w:tcPr>
            <w:tcW w:w="742" w:type="dxa"/>
            <w:gridSpan w:val="2"/>
          </w:tcPr>
          <w:p w14:paraId="7D846D63" w14:textId="77777777" w:rsidR="001E2837" w:rsidRPr="00E92371" w:rsidRDefault="001E2837" w:rsidP="008E1B7D">
            <w:pPr>
              <w:rPr>
                <w:rFonts w:cstheme="minorHAnsi"/>
                <w:sz w:val="24"/>
                <w:szCs w:val="24"/>
              </w:rPr>
            </w:pPr>
          </w:p>
        </w:tc>
        <w:tc>
          <w:tcPr>
            <w:tcW w:w="3392" w:type="dxa"/>
            <w:shd w:val="clear" w:color="auto" w:fill="F2F2F2" w:themeFill="background1" w:themeFillShade="F2"/>
          </w:tcPr>
          <w:p w14:paraId="5C655E15" w14:textId="77777777" w:rsidR="001E2837" w:rsidRPr="00E92371" w:rsidRDefault="001E2837" w:rsidP="008E1B7D">
            <w:pPr>
              <w:pStyle w:val="Listeafsnit"/>
              <w:tabs>
                <w:tab w:val="left" w:pos="0"/>
              </w:tabs>
              <w:spacing w:line="276" w:lineRule="auto"/>
              <w:ind w:left="0"/>
              <w:rPr>
                <w:rFonts w:asciiTheme="minorHAnsi" w:hAnsiTheme="minorHAnsi" w:cstheme="minorHAnsi"/>
                <w:szCs w:val="24"/>
              </w:rPr>
            </w:pPr>
          </w:p>
        </w:tc>
      </w:tr>
      <w:tr w:rsidR="001E2837" w:rsidRPr="003D7C24" w14:paraId="177D5E6D" w14:textId="77777777" w:rsidTr="008E1B7D">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73E47" w14:textId="77777777" w:rsidR="001E2837" w:rsidRDefault="001E2837" w:rsidP="008E1B7D">
            <w:pPr>
              <w:jc w:val="center"/>
              <w:rPr>
                <w:rFonts w:cstheme="minorHAnsi"/>
                <w:b/>
                <w:sz w:val="24"/>
                <w:szCs w:val="24"/>
              </w:rPr>
            </w:pPr>
            <w:r>
              <w:rPr>
                <w:rFonts w:cstheme="minorHAnsi"/>
                <w:b/>
                <w:sz w:val="24"/>
                <w:szCs w:val="24"/>
              </w:rPr>
              <w:t>5</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D12EC" w14:textId="77777777" w:rsidR="001E2837" w:rsidRDefault="001E2837" w:rsidP="008E1B7D">
            <w:pPr>
              <w:pStyle w:val="Opstilling-punkttegn"/>
              <w:numPr>
                <w:ilvl w:val="0"/>
                <w:numId w:val="0"/>
              </w:numPr>
              <w:spacing w:after="0"/>
              <w:rPr>
                <w:rFonts w:asciiTheme="minorHAnsi" w:hAnsiTheme="minorHAnsi" w:cstheme="minorHAnsi"/>
                <w:sz w:val="24"/>
                <w:szCs w:val="24"/>
              </w:rPr>
            </w:pPr>
            <w:r>
              <w:rPr>
                <w:rFonts w:asciiTheme="minorHAnsi" w:hAnsiTheme="minorHAnsi" w:cstheme="minorHAnsi"/>
                <w:sz w:val="24"/>
                <w:szCs w:val="24"/>
              </w:rPr>
              <w:t xml:space="preserve">The Textile Boot Bag shall withstand the severe wear and tear that is expected form the daily use in operative tasks. All materials including trimmings (cord lock, grommets and draw cord) and sewing thread as well as craftsmanship shall therefore be to a high industry standard and should not rust or </w:t>
            </w:r>
            <w:r w:rsidRPr="001E2837">
              <w:rPr>
                <w:rFonts w:asciiTheme="minorHAnsi" w:hAnsiTheme="minorHAnsi" w:cstheme="minorHAnsi"/>
                <w:sz w:val="24"/>
                <w:szCs w:val="24"/>
              </w:rPr>
              <w:t>tenderize</w:t>
            </w:r>
            <w:r w:rsidRPr="001E2837">
              <w:rPr>
                <w:rFonts w:asciiTheme="minorHAnsi" w:hAnsiTheme="minorHAnsi" w:cstheme="minorHAnsi"/>
                <w:i/>
                <w:iCs/>
                <w:sz w:val="24"/>
                <w:szCs w:val="24"/>
              </w:rPr>
              <w:t>.</w:t>
            </w:r>
            <w:r>
              <w:rPr>
                <w:rFonts w:asciiTheme="minorHAnsi" w:hAnsiTheme="minorHAnsi" w:cstheme="minorHAnsi"/>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BA0C2" w14:textId="77777777" w:rsidR="001E2837" w:rsidRDefault="001E2837" w:rsidP="008E1B7D">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2EEB9" w14:textId="3C67733E" w:rsidR="001E2837" w:rsidRDefault="001E2837" w:rsidP="008E1B7D">
            <w:pPr>
              <w:pStyle w:val="Opstilling-punkttegn"/>
              <w:numPr>
                <w:ilvl w:val="0"/>
                <w:numId w:val="0"/>
              </w:numPr>
              <w:spacing w:line="360" w:lineRule="auto"/>
              <w:rPr>
                <w:rFonts w:ascii="Tahoma" w:hAnsi="Tahoma" w:cs="Tahoma"/>
              </w:rPr>
            </w:pPr>
            <w:r w:rsidRPr="003D7C24">
              <w:rPr>
                <w:rFonts w:ascii="Tahoma" w:hAnsi="Tahoma" w:cs="Tahoma"/>
              </w:rPr>
              <w:t>The offer will be tested by DALO.</w:t>
            </w:r>
            <w:r>
              <w:rPr>
                <w:rFonts w:ascii="Tahoma" w:hAnsi="Tahoma" w:cs="Tahoma"/>
              </w:rPr>
              <w:t xml:space="preserve"> The test includes but is not limited to the following key points which the boot bag shall withstand wit</w:t>
            </w:r>
            <w:r>
              <w:rPr>
                <w:rFonts w:ascii="Tahoma" w:hAnsi="Tahoma" w:cs="Tahoma"/>
              </w:rPr>
              <w:t>h</w:t>
            </w:r>
            <w:r>
              <w:rPr>
                <w:rFonts w:ascii="Tahoma" w:hAnsi="Tahoma" w:cs="Tahoma"/>
              </w:rPr>
              <w:t xml:space="preserve">out failure in order to pass the test. </w:t>
            </w:r>
          </w:p>
          <w:p w14:paraId="2F3CE42F" w14:textId="77777777" w:rsidR="001E2837" w:rsidRPr="00BF6075" w:rsidRDefault="001E2837" w:rsidP="008E1B7D">
            <w:pPr>
              <w:pStyle w:val="Opstilling-punkttegn"/>
              <w:numPr>
                <w:ilvl w:val="0"/>
                <w:numId w:val="20"/>
              </w:numPr>
              <w:spacing w:line="360" w:lineRule="auto"/>
              <w:rPr>
                <w:rFonts w:cs="Tahoma"/>
                <w:sz w:val="24"/>
                <w:szCs w:val="24"/>
              </w:rPr>
            </w:pPr>
            <w:r>
              <w:rPr>
                <w:rFonts w:ascii="Tahoma" w:hAnsi="Tahoma" w:cs="Tahoma"/>
              </w:rPr>
              <w:t>Operating/sliding the cord lock 50 times by hand force.</w:t>
            </w:r>
          </w:p>
          <w:p w14:paraId="4E0AA2A9" w14:textId="77777777" w:rsidR="001E2837" w:rsidRPr="00BF6075" w:rsidRDefault="001E2837" w:rsidP="008E1B7D">
            <w:pPr>
              <w:pStyle w:val="Opstilling-punkttegn"/>
              <w:numPr>
                <w:ilvl w:val="0"/>
                <w:numId w:val="20"/>
              </w:numPr>
              <w:spacing w:line="360" w:lineRule="auto"/>
              <w:rPr>
                <w:rFonts w:cs="Tahoma"/>
                <w:sz w:val="24"/>
                <w:szCs w:val="24"/>
              </w:rPr>
            </w:pPr>
            <w:r>
              <w:rPr>
                <w:rFonts w:ascii="Tahoma" w:hAnsi="Tahoma" w:cs="Tahoma"/>
              </w:rPr>
              <w:t>Pulling the boot bag in se</w:t>
            </w:r>
            <w:r>
              <w:rPr>
                <w:rFonts w:ascii="Tahoma" w:hAnsi="Tahoma" w:cs="Tahoma"/>
              </w:rPr>
              <w:t>v</w:t>
            </w:r>
            <w:r>
              <w:rPr>
                <w:rFonts w:ascii="Tahoma" w:hAnsi="Tahoma" w:cs="Tahoma"/>
              </w:rPr>
              <w:t xml:space="preserve">eral directions to simulate foot movement in sleeping bag to test the stitching. </w:t>
            </w:r>
          </w:p>
          <w:p w14:paraId="090F0118" w14:textId="77777777" w:rsidR="001E2837" w:rsidRPr="003D7C24" w:rsidRDefault="001E2837" w:rsidP="008E1B7D">
            <w:pPr>
              <w:pStyle w:val="Opstilling-punkttegn"/>
              <w:numPr>
                <w:ilvl w:val="0"/>
                <w:numId w:val="20"/>
              </w:numPr>
              <w:spacing w:line="360" w:lineRule="auto"/>
              <w:rPr>
                <w:rFonts w:cs="Tahoma"/>
                <w:sz w:val="24"/>
                <w:szCs w:val="24"/>
              </w:rPr>
            </w:pPr>
            <w:r>
              <w:rPr>
                <w:rFonts w:ascii="Tahoma" w:hAnsi="Tahoma" w:cs="Tahoma"/>
              </w:rPr>
              <w:t>Pulling the grommets and drawstring by hand force.</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14:paraId="1FA9A513" w14:textId="77777777" w:rsidR="001E2837" w:rsidRPr="003D7C24" w:rsidRDefault="001E2837" w:rsidP="008E1B7D">
            <w:pPr>
              <w:rPr>
                <w:rFonts w:cstheme="minorHAnsi"/>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14:paraId="4A2E9BF3" w14:textId="77777777" w:rsidR="001E2837" w:rsidRPr="003D7C24" w:rsidRDefault="001E2837" w:rsidP="008E1B7D">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18F24" w14:textId="77777777" w:rsidR="001E2837" w:rsidRPr="003D7C24" w:rsidRDefault="001E2837" w:rsidP="008E1B7D">
            <w:pPr>
              <w:pStyle w:val="Listeafsnit"/>
              <w:tabs>
                <w:tab w:val="left" w:pos="0"/>
              </w:tabs>
              <w:spacing w:line="276" w:lineRule="auto"/>
              <w:ind w:left="0"/>
              <w:rPr>
                <w:rFonts w:asciiTheme="minorHAnsi" w:hAnsiTheme="minorHAnsi" w:cstheme="minorHAnsi"/>
                <w:szCs w:val="24"/>
              </w:rPr>
            </w:pPr>
          </w:p>
        </w:tc>
      </w:tr>
      <w:tr w:rsidR="001E2837" w:rsidRPr="00E92371" w14:paraId="7835520C" w14:textId="77777777" w:rsidTr="008E1B7D">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C494C" w14:textId="77777777" w:rsidR="001E2837" w:rsidRPr="00E92371" w:rsidRDefault="001E2837" w:rsidP="008E1B7D">
            <w:pPr>
              <w:jc w:val="center"/>
              <w:rPr>
                <w:rFonts w:cstheme="minorHAnsi"/>
                <w:b/>
                <w:sz w:val="24"/>
                <w:szCs w:val="24"/>
              </w:rPr>
            </w:pPr>
            <w:r>
              <w:rPr>
                <w:rFonts w:cstheme="minorHAnsi"/>
                <w:b/>
                <w:sz w:val="24"/>
                <w:szCs w:val="24"/>
              </w:rPr>
              <w:lastRenderedPageBreak/>
              <w:t>7</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4D04F" w14:textId="77777777" w:rsidR="001E2837" w:rsidRPr="00E92371" w:rsidRDefault="001E2837" w:rsidP="008E1B7D">
            <w:pPr>
              <w:pStyle w:val="Opstilling-punkttegn"/>
              <w:numPr>
                <w:ilvl w:val="0"/>
                <w:numId w:val="0"/>
              </w:numPr>
              <w:spacing w:after="0"/>
              <w:rPr>
                <w:rFonts w:asciiTheme="minorHAnsi" w:hAnsiTheme="minorHAnsi" w:cstheme="minorHAnsi"/>
                <w:sz w:val="24"/>
                <w:szCs w:val="24"/>
              </w:rPr>
            </w:pPr>
            <w:r w:rsidRPr="00E92371">
              <w:rPr>
                <w:rFonts w:asciiTheme="minorHAnsi" w:hAnsiTheme="minorHAnsi" w:cstheme="minorHAnsi"/>
                <w:sz w:val="24"/>
                <w:szCs w:val="24"/>
              </w:rPr>
              <w:t>The terms of delivery shall be INC</w:t>
            </w:r>
            <w:r w:rsidRPr="00E92371">
              <w:rPr>
                <w:rFonts w:asciiTheme="minorHAnsi" w:hAnsiTheme="minorHAnsi" w:cstheme="minorHAnsi"/>
                <w:sz w:val="24"/>
                <w:szCs w:val="24"/>
              </w:rPr>
              <w:t>O</w:t>
            </w:r>
            <w:r w:rsidRPr="00E92371">
              <w:rPr>
                <w:rFonts w:asciiTheme="minorHAnsi" w:hAnsiTheme="minorHAnsi" w:cstheme="minorHAnsi"/>
                <w:sz w:val="24"/>
                <w:szCs w:val="24"/>
              </w:rPr>
              <w:t>TERMS 20</w:t>
            </w:r>
            <w:r>
              <w:rPr>
                <w:rFonts w:asciiTheme="minorHAnsi" w:hAnsiTheme="minorHAnsi" w:cstheme="minorHAnsi"/>
                <w:sz w:val="24"/>
                <w:szCs w:val="24"/>
              </w:rPr>
              <w:t>2</w:t>
            </w:r>
            <w:r w:rsidRPr="00E92371">
              <w:rPr>
                <w:rFonts w:asciiTheme="minorHAnsi" w:hAnsiTheme="minorHAnsi" w:cstheme="minorHAnsi"/>
                <w:sz w:val="24"/>
                <w:szCs w:val="24"/>
              </w:rPr>
              <w:t xml:space="preserve">0 </w:t>
            </w:r>
            <w:r>
              <w:rPr>
                <w:rFonts w:asciiTheme="minorHAnsi" w:hAnsiTheme="minorHAnsi" w:cstheme="minorHAnsi"/>
                <w:sz w:val="24"/>
                <w:szCs w:val="24"/>
              </w:rPr>
              <w:t>DAP Hjørring, Denmark.</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84F86" w14:textId="77777777" w:rsidR="001E2837" w:rsidRPr="00E92371" w:rsidRDefault="001E2837" w:rsidP="008E1B7D">
            <w:pPr>
              <w:spacing w:after="0"/>
              <w:jc w:val="center"/>
              <w:rPr>
                <w:rFonts w:cstheme="minorHAnsi"/>
                <w:sz w:val="24"/>
                <w:szCs w:val="24"/>
              </w:rPr>
            </w:pPr>
            <w:r w:rsidRPr="00E92371">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FA5F0" w14:textId="77777777" w:rsidR="001E2837" w:rsidRPr="00E92371" w:rsidRDefault="001E2837" w:rsidP="008E1B7D">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298DD55C" w14:textId="77777777" w:rsidR="001E2837" w:rsidRPr="00E92371" w:rsidRDefault="001E2837" w:rsidP="008E1B7D">
            <w:pPr>
              <w:rPr>
                <w:rFonts w:cstheme="minorHAnsi"/>
                <w:sz w:val="24"/>
                <w:szCs w:val="24"/>
              </w:rPr>
            </w:pPr>
          </w:p>
        </w:tc>
        <w:tc>
          <w:tcPr>
            <w:tcW w:w="742" w:type="dxa"/>
            <w:gridSpan w:val="2"/>
            <w:tcBorders>
              <w:top w:val="single" w:sz="4" w:space="0" w:color="auto"/>
              <w:left w:val="single" w:sz="4" w:space="0" w:color="auto"/>
              <w:bottom w:val="single" w:sz="4" w:space="0" w:color="auto"/>
              <w:right w:val="single" w:sz="4" w:space="0" w:color="auto"/>
            </w:tcBorders>
          </w:tcPr>
          <w:p w14:paraId="413EF6D9" w14:textId="77777777" w:rsidR="001E2837" w:rsidRPr="00E92371" w:rsidRDefault="001E2837" w:rsidP="008E1B7D">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0C72A" w14:textId="77777777" w:rsidR="001E2837" w:rsidRPr="00E92371" w:rsidRDefault="001E2837" w:rsidP="008E1B7D">
            <w:pPr>
              <w:pStyle w:val="Listeafsnit"/>
              <w:tabs>
                <w:tab w:val="left" w:pos="0"/>
              </w:tabs>
              <w:spacing w:line="276" w:lineRule="auto"/>
              <w:ind w:left="0"/>
              <w:rPr>
                <w:rFonts w:asciiTheme="minorHAnsi" w:hAnsiTheme="minorHAnsi" w:cstheme="minorHAnsi"/>
                <w:szCs w:val="24"/>
              </w:rPr>
            </w:pPr>
          </w:p>
        </w:tc>
      </w:tr>
      <w:tr w:rsidR="001E2837" w:rsidRPr="00D36480" w14:paraId="6F7D275F" w14:textId="77777777" w:rsidTr="008E1B7D">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9949D" w14:textId="77777777" w:rsidR="001E2837" w:rsidRPr="00E92371" w:rsidRDefault="001E2837" w:rsidP="008E1B7D">
            <w:pPr>
              <w:jc w:val="center"/>
              <w:rPr>
                <w:rFonts w:cstheme="minorHAnsi"/>
                <w:b/>
                <w:sz w:val="24"/>
                <w:szCs w:val="24"/>
              </w:rPr>
            </w:pPr>
            <w:r>
              <w:rPr>
                <w:rFonts w:cstheme="minorHAnsi"/>
                <w:b/>
                <w:sz w:val="24"/>
                <w:szCs w:val="24"/>
              </w:rPr>
              <w:t>8</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7276D" w14:textId="3E664509" w:rsidR="001E2837" w:rsidRPr="00E92371" w:rsidRDefault="001E2837" w:rsidP="008E1B7D">
            <w:pPr>
              <w:pStyle w:val="Opstilling-punkttegn"/>
              <w:numPr>
                <w:ilvl w:val="0"/>
                <w:numId w:val="0"/>
              </w:numPr>
              <w:spacing w:after="0"/>
              <w:ind w:left="3" w:hanging="3"/>
              <w:rPr>
                <w:rFonts w:asciiTheme="minorHAnsi" w:hAnsiTheme="minorHAnsi" w:cstheme="minorHAnsi"/>
                <w:sz w:val="24"/>
                <w:szCs w:val="24"/>
              </w:rPr>
            </w:pPr>
            <w:r w:rsidRPr="00E92371">
              <w:rPr>
                <w:rFonts w:asciiTheme="minorHAnsi" w:hAnsiTheme="minorHAnsi" w:cstheme="minorHAnsi"/>
                <w:sz w:val="24"/>
                <w:szCs w:val="24"/>
              </w:rPr>
              <w:t xml:space="preserve">The delivery </w:t>
            </w:r>
            <w:r>
              <w:rPr>
                <w:rFonts w:asciiTheme="minorHAnsi" w:hAnsiTheme="minorHAnsi" w:cstheme="minorHAnsi"/>
                <w:sz w:val="24"/>
                <w:szCs w:val="24"/>
              </w:rPr>
              <w:t xml:space="preserve">shall </w:t>
            </w:r>
            <w:r w:rsidRPr="00E92371">
              <w:rPr>
                <w:rFonts w:asciiTheme="minorHAnsi" w:hAnsiTheme="minorHAnsi" w:cstheme="minorHAnsi"/>
                <w:sz w:val="24"/>
                <w:szCs w:val="24"/>
              </w:rPr>
              <w:t xml:space="preserve">be of </w:t>
            </w:r>
            <w:r>
              <w:rPr>
                <w:rFonts w:asciiTheme="minorHAnsi" w:hAnsiTheme="minorHAnsi" w:cstheme="minorHAnsi"/>
                <w:sz w:val="24"/>
                <w:szCs w:val="24"/>
              </w:rPr>
              <w:t>4</w:t>
            </w:r>
            <w:r w:rsidR="00212AFD">
              <w:rPr>
                <w:rFonts w:asciiTheme="minorHAnsi" w:hAnsiTheme="minorHAnsi" w:cstheme="minorHAnsi"/>
                <w:sz w:val="24"/>
                <w:szCs w:val="24"/>
              </w:rPr>
              <w:t>.</w:t>
            </w:r>
            <w:r>
              <w:rPr>
                <w:rFonts w:asciiTheme="minorHAnsi" w:hAnsiTheme="minorHAnsi" w:cstheme="minorHAnsi"/>
                <w:sz w:val="24"/>
                <w:szCs w:val="24"/>
              </w:rPr>
              <w:t>000</w:t>
            </w:r>
            <w:r w:rsidRPr="00E92371">
              <w:rPr>
                <w:rFonts w:asciiTheme="minorHAnsi" w:hAnsiTheme="minorHAnsi" w:cstheme="minorHAnsi"/>
                <w:sz w:val="24"/>
                <w:szCs w:val="24"/>
              </w:rPr>
              <w:t xml:space="preserve"> </w:t>
            </w:r>
            <w:r>
              <w:rPr>
                <w:rFonts w:asciiTheme="minorHAnsi" w:hAnsiTheme="minorHAnsi" w:cstheme="minorHAnsi"/>
                <w:sz w:val="24"/>
                <w:szCs w:val="24"/>
              </w:rPr>
              <w:t>Textile Boot Bags</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032A6" w14:textId="77777777" w:rsidR="001E2837" w:rsidRPr="00E92371" w:rsidRDefault="001E2837" w:rsidP="008E1B7D">
            <w:pPr>
              <w:spacing w:after="0"/>
              <w:jc w:val="center"/>
              <w:rPr>
                <w:rFonts w:cstheme="minorHAnsi"/>
                <w:sz w:val="24"/>
                <w:szCs w:val="24"/>
              </w:rPr>
            </w:pPr>
            <w:r w:rsidRPr="00E92371">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F108" w14:textId="77777777" w:rsidR="001E2837" w:rsidRPr="00F819B0" w:rsidRDefault="001E2837" w:rsidP="008E1B7D">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A429ADF" w14:textId="77777777" w:rsidR="001E2837" w:rsidRPr="00025B88" w:rsidRDefault="001E2837" w:rsidP="008E1B7D">
            <w:pPr>
              <w:rPr>
                <w:rFonts w:cstheme="minorHAnsi"/>
                <w:sz w:val="24"/>
                <w:szCs w:val="24"/>
              </w:rPr>
            </w:pPr>
          </w:p>
        </w:tc>
        <w:tc>
          <w:tcPr>
            <w:tcW w:w="742" w:type="dxa"/>
            <w:gridSpan w:val="2"/>
            <w:tcBorders>
              <w:top w:val="single" w:sz="4" w:space="0" w:color="auto"/>
              <w:left w:val="single" w:sz="4" w:space="0" w:color="auto"/>
              <w:bottom w:val="single" w:sz="4" w:space="0" w:color="auto"/>
              <w:right w:val="single" w:sz="4" w:space="0" w:color="auto"/>
            </w:tcBorders>
          </w:tcPr>
          <w:p w14:paraId="383C241F" w14:textId="77777777" w:rsidR="001E2837" w:rsidRPr="00025B88" w:rsidRDefault="001E2837" w:rsidP="008E1B7D">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7B32" w14:textId="77777777" w:rsidR="001E2837" w:rsidRPr="00025B88" w:rsidRDefault="001E2837" w:rsidP="008E1B7D">
            <w:pPr>
              <w:pStyle w:val="Listeafsnit"/>
              <w:tabs>
                <w:tab w:val="left" w:pos="0"/>
              </w:tabs>
              <w:spacing w:line="276" w:lineRule="auto"/>
              <w:ind w:left="0"/>
              <w:rPr>
                <w:rFonts w:asciiTheme="minorHAnsi" w:hAnsiTheme="minorHAnsi" w:cstheme="minorHAnsi"/>
                <w:szCs w:val="24"/>
              </w:rPr>
            </w:pPr>
          </w:p>
        </w:tc>
      </w:tr>
      <w:tr w:rsidR="001E2837" w:rsidRPr="00D36480" w14:paraId="0E0951AF" w14:textId="77777777" w:rsidTr="008E1B7D">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C4B3E" w14:textId="77777777" w:rsidR="001E2837" w:rsidRDefault="001E2837" w:rsidP="008E1B7D">
            <w:pPr>
              <w:jc w:val="center"/>
              <w:rPr>
                <w:rFonts w:cstheme="minorHAnsi"/>
                <w:b/>
                <w:sz w:val="24"/>
                <w:szCs w:val="24"/>
              </w:rPr>
            </w:pPr>
            <w:r>
              <w:rPr>
                <w:rFonts w:cstheme="minorHAnsi"/>
                <w:b/>
                <w:sz w:val="24"/>
                <w:szCs w:val="24"/>
              </w:rPr>
              <w:t>9</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F5A60" w14:textId="77777777" w:rsidR="001E2837" w:rsidRPr="00E92371" w:rsidRDefault="001E2837" w:rsidP="008E1B7D">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 xml:space="preserve">The colour of the Textile Boot Bag shall be </w:t>
            </w:r>
            <w:r w:rsidRPr="00061B04">
              <w:rPr>
                <w:rFonts w:asciiTheme="minorHAnsi" w:hAnsiTheme="minorHAnsi" w:cstheme="minorHAnsi"/>
                <w:sz w:val="24"/>
                <w:szCs w:val="24"/>
              </w:rPr>
              <w:t>earthly green</w:t>
            </w:r>
            <w:r>
              <w:rPr>
                <w:rFonts w:asciiTheme="minorHAnsi" w:hAnsiTheme="minorHAnsi" w:cstheme="minorHAnsi"/>
                <w:sz w:val="24"/>
                <w:szCs w:val="24"/>
              </w:rPr>
              <w:t xml:space="preserve"> or earthly brown.</w:t>
            </w:r>
            <w:r w:rsidRPr="00061B04">
              <w:rPr>
                <w:rFonts w:asciiTheme="minorHAnsi" w:hAnsiTheme="minorHAnsi" w:cstheme="minorHAnsi"/>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AC7FB" w14:textId="77777777" w:rsidR="001E2837" w:rsidRPr="00E92371" w:rsidRDefault="001E2837" w:rsidP="008E1B7D">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69705" w14:textId="77777777" w:rsidR="001E2837" w:rsidRPr="00F819B0" w:rsidRDefault="001E2837" w:rsidP="008E1B7D">
            <w:pPr>
              <w:spacing w:after="0"/>
              <w:rPr>
                <w:rFonts w:cstheme="minorHAnsi"/>
                <w:sz w:val="24"/>
                <w:szCs w:val="24"/>
              </w:rPr>
            </w:pPr>
            <w:r>
              <w:rPr>
                <w:rFonts w:cstheme="minorHAnsi"/>
                <w:sz w:val="24"/>
                <w:szCs w:val="24"/>
              </w:rPr>
              <w:t xml:space="preserve">There are no colour code available </w:t>
            </w:r>
          </w:p>
        </w:tc>
        <w:tc>
          <w:tcPr>
            <w:tcW w:w="702" w:type="dxa"/>
            <w:tcBorders>
              <w:top w:val="single" w:sz="4" w:space="0" w:color="auto"/>
              <w:left w:val="single" w:sz="4" w:space="0" w:color="auto"/>
              <w:bottom w:val="single" w:sz="4" w:space="0" w:color="auto"/>
              <w:right w:val="single" w:sz="4" w:space="0" w:color="auto"/>
            </w:tcBorders>
          </w:tcPr>
          <w:p w14:paraId="1F6C5316" w14:textId="77777777" w:rsidR="001E2837" w:rsidRPr="00025B88" w:rsidRDefault="001E2837" w:rsidP="008E1B7D">
            <w:pPr>
              <w:rPr>
                <w:rFonts w:cstheme="minorHAnsi"/>
                <w:sz w:val="24"/>
                <w:szCs w:val="24"/>
              </w:rPr>
            </w:pPr>
          </w:p>
        </w:tc>
        <w:tc>
          <w:tcPr>
            <w:tcW w:w="742" w:type="dxa"/>
            <w:gridSpan w:val="2"/>
            <w:tcBorders>
              <w:top w:val="single" w:sz="4" w:space="0" w:color="auto"/>
              <w:left w:val="single" w:sz="4" w:space="0" w:color="auto"/>
              <w:bottom w:val="single" w:sz="4" w:space="0" w:color="auto"/>
              <w:right w:val="single" w:sz="4" w:space="0" w:color="auto"/>
            </w:tcBorders>
          </w:tcPr>
          <w:p w14:paraId="19BC2EA8" w14:textId="77777777" w:rsidR="001E2837" w:rsidRPr="00025B88" w:rsidRDefault="001E2837" w:rsidP="008E1B7D">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6A51E" w14:textId="77777777" w:rsidR="001E2837" w:rsidRPr="00025B88" w:rsidRDefault="001E2837" w:rsidP="008E1B7D">
            <w:pPr>
              <w:pStyle w:val="Listeafsnit"/>
              <w:tabs>
                <w:tab w:val="left" w:pos="0"/>
              </w:tabs>
              <w:spacing w:line="276" w:lineRule="auto"/>
              <w:ind w:left="0"/>
              <w:rPr>
                <w:rFonts w:asciiTheme="minorHAnsi" w:hAnsiTheme="minorHAnsi" w:cstheme="minorHAnsi"/>
                <w:szCs w:val="24"/>
              </w:rPr>
            </w:pPr>
          </w:p>
        </w:tc>
      </w:tr>
      <w:tr w:rsidR="001E2837" w:rsidRPr="00D36480" w14:paraId="3445C302" w14:textId="77777777" w:rsidTr="008E1B7D">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F5BA0" w14:textId="77777777" w:rsidR="001E2837" w:rsidRDefault="001E2837" w:rsidP="008E1B7D">
            <w:pPr>
              <w:jc w:val="center"/>
              <w:rPr>
                <w:rFonts w:cstheme="minorHAnsi"/>
                <w:b/>
                <w:sz w:val="24"/>
                <w:szCs w:val="24"/>
              </w:rPr>
            </w:pPr>
            <w:r>
              <w:rPr>
                <w:rFonts w:cstheme="minorHAnsi"/>
                <w:b/>
                <w:sz w:val="24"/>
                <w:szCs w:val="24"/>
              </w:rPr>
              <w:t>10</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AD3AE" w14:textId="77777777" w:rsidR="001E2837" w:rsidRPr="00E92371" w:rsidRDefault="001E2837" w:rsidP="008E1B7D">
            <w:pPr>
              <w:pStyle w:val="Opstilling-punkttegn"/>
              <w:numPr>
                <w:ilvl w:val="0"/>
                <w:numId w:val="0"/>
              </w:numPr>
              <w:spacing w:after="0"/>
              <w:ind w:left="3" w:hanging="3"/>
              <w:rPr>
                <w:rFonts w:asciiTheme="minorHAnsi" w:hAnsiTheme="minorHAnsi" w:cstheme="minorHAnsi"/>
                <w:sz w:val="24"/>
                <w:szCs w:val="24"/>
              </w:rPr>
            </w:pPr>
            <w:r>
              <w:rPr>
                <w:rFonts w:asciiTheme="minorHAnsi" w:hAnsiTheme="minorHAnsi" w:cstheme="minorHAnsi"/>
                <w:sz w:val="24"/>
                <w:szCs w:val="24"/>
              </w:rPr>
              <w:t>The delivery time shall be maximum 120 calendar days from order placement.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789C9" w14:textId="77777777" w:rsidR="001E2837" w:rsidRPr="00E92371" w:rsidRDefault="001E2837" w:rsidP="008E1B7D">
            <w:pPr>
              <w:spacing w:after="0"/>
              <w:jc w:val="center"/>
              <w:rPr>
                <w:rFonts w:cstheme="minorHAnsi"/>
                <w:sz w:val="24"/>
                <w:szCs w:val="24"/>
              </w:rPr>
            </w:pPr>
            <w:r>
              <w:rPr>
                <w:rFonts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DBA1C" w14:textId="77777777" w:rsidR="001E2837" w:rsidRPr="00F819B0" w:rsidRDefault="001E2837" w:rsidP="008E1B7D">
            <w:pPr>
              <w:spacing w:after="0"/>
              <w:rPr>
                <w:rFonts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43E9B90F" w14:textId="77777777" w:rsidR="001E2837" w:rsidRPr="00025B88" w:rsidRDefault="001E2837" w:rsidP="008E1B7D">
            <w:pPr>
              <w:rPr>
                <w:rFonts w:cstheme="minorHAnsi"/>
                <w:sz w:val="24"/>
                <w:szCs w:val="24"/>
              </w:rPr>
            </w:pPr>
          </w:p>
        </w:tc>
        <w:tc>
          <w:tcPr>
            <w:tcW w:w="742" w:type="dxa"/>
            <w:gridSpan w:val="2"/>
            <w:tcBorders>
              <w:top w:val="single" w:sz="4" w:space="0" w:color="auto"/>
              <w:left w:val="single" w:sz="4" w:space="0" w:color="auto"/>
              <w:bottom w:val="single" w:sz="4" w:space="0" w:color="auto"/>
              <w:right w:val="single" w:sz="4" w:space="0" w:color="auto"/>
            </w:tcBorders>
          </w:tcPr>
          <w:p w14:paraId="786D5C12" w14:textId="77777777" w:rsidR="001E2837" w:rsidRPr="00025B88" w:rsidRDefault="001E2837" w:rsidP="008E1B7D">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226C3" w14:textId="77777777" w:rsidR="001E2837" w:rsidRPr="00025B88" w:rsidRDefault="001E2837" w:rsidP="008E1B7D">
            <w:pPr>
              <w:pStyle w:val="Listeafsnit"/>
              <w:tabs>
                <w:tab w:val="left" w:pos="0"/>
              </w:tabs>
              <w:spacing w:line="276" w:lineRule="auto"/>
              <w:ind w:left="0"/>
              <w:rPr>
                <w:rFonts w:asciiTheme="minorHAnsi" w:hAnsiTheme="minorHAnsi" w:cstheme="minorHAnsi"/>
                <w:szCs w:val="24"/>
              </w:rPr>
            </w:pPr>
          </w:p>
        </w:tc>
      </w:tr>
    </w:tbl>
    <w:p w14:paraId="7356F818" w14:textId="77777777" w:rsidR="001E2837" w:rsidRPr="00170EC1" w:rsidRDefault="001E2837" w:rsidP="001E2837">
      <w:pPr>
        <w:rPr>
          <w:rFonts w:ascii="Arial" w:hAnsi="Arial" w:cs="Arial"/>
          <w:sz w:val="24"/>
          <w:szCs w:val="24"/>
        </w:rPr>
      </w:pPr>
    </w:p>
    <w:p w14:paraId="6A789EC9" w14:textId="77777777" w:rsidR="001E2837" w:rsidRPr="00916C79" w:rsidRDefault="001E2837" w:rsidP="001E2837"/>
    <w:bookmarkEnd w:id="0"/>
    <w:p w14:paraId="0CA1C663" w14:textId="77777777" w:rsidR="00A01280" w:rsidRPr="001A660D" w:rsidRDefault="00A01280" w:rsidP="001A660D"/>
    <w:sectPr w:rsidR="00A01280" w:rsidRPr="001A660D" w:rsidSect="00576617">
      <w:headerReference w:type="default" r:id="rId14"/>
      <w:footerReference w:type="default" r:id="rId15"/>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A61B2" w14:textId="77777777" w:rsidR="00A937F2" w:rsidRDefault="00A937F2" w:rsidP="00554DDE">
      <w:pPr>
        <w:spacing w:after="0" w:line="240" w:lineRule="auto"/>
      </w:pPr>
      <w:r>
        <w:separator/>
      </w:r>
    </w:p>
  </w:endnote>
  <w:endnote w:type="continuationSeparator" w:id="0">
    <w:p w14:paraId="5A2F101A" w14:textId="77777777" w:rsidR="00A937F2" w:rsidRDefault="00A937F2"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C15D6F">
              <w:rPr>
                <w:noProof/>
                <w:sz w:val="20"/>
                <w:szCs w:val="20"/>
              </w:rPr>
              <w:t>2</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C15D6F">
              <w:rPr>
                <w:noProof/>
                <w:sz w:val="20"/>
                <w:szCs w:val="20"/>
              </w:rPr>
              <w:t>5</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D1A45" w14:textId="77777777" w:rsidR="00A937F2" w:rsidRDefault="00A937F2" w:rsidP="00554DDE">
      <w:pPr>
        <w:spacing w:after="0" w:line="240" w:lineRule="auto"/>
      </w:pPr>
      <w:r>
        <w:separator/>
      </w:r>
    </w:p>
  </w:footnote>
  <w:footnote w:type="continuationSeparator" w:id="0">
    <w:p w14:paraId="3FA0C642" w14:textId="77777777" w:rsidR="00A937F2" w:rsidRDefault="00A937F2"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C669" w14:textId="08400ACD" w:rsidR="007B27EF" w:rsidRDefault="00DC2A31" w:rsidP="00440EA4">
    <w:pPr>
      <w:pStyle w:val="Sidehoved"/>
      <w:tabs>
        <w:tab w:val="left" w:pos="4125"/>
        <w:tab w:val="left" w:pos="12480"/>
      </w:tabs>
    </w:pPr>
    <w:r>
      <w:rPr>
        <w:noProof/>
        <w:lang w:val="da-DK" w:eastAsia="da-DK"/>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CB702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15675"/>
    <w:multiLevelType w:val="hybridMultilevel"/>
    <w:tmpl w:val="6382D3C0"/>
    <w:lvl w:ilvl="0" w:tplc="C7E07E4A">
      <w:numFmt w:val="bullet"/>
      <w:lvlText w:val=""/>
      <w:lvlJc w:val="left"/>
      <w:pPr>
        <w:ind w:left="720" w:hanging="360"/>
      </w:pPr>
      <w:rPr>
        <w:rFonts w:ascii="Symbol" w:eastAsia="Calibri" w:hAnsi="Symbol" w:cs="Tahom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C77150D"/>
    <w:multiLevelType w:val="hybridMultilevel"/>
    <w:tmpl w:val="37725FC2"/>
    <w:lvl w:ilvl="0" w:tplc="D3ACE30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2"/>
  </w:num>
  <w:num w:numId="4">
    <w:abstractNumId w:val="1"/>
  </w:num>
  <w:num w:numId="5">
    <w:abstractNumId w:val="5"/>
  </w:num>
  <w:num w:numId="6">
    <w:abstractNumId w:val="3"/>
  </w:num>
  <w:num w:numId="7">
    <w:abstractNumId w:val="14"/>
  </w:num>
  <w:num w:numId="8">
    <w:abstractNumId w:val="18"/>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5"/>
  </w:num>
  <w:num w:numId="17">
    <w:abstractNumId w:val="17"/>
  </w:num>
  <w:num w:numId="18">
    <w:abstractNumId w:val="0"/>
    <w:lvlOverride w:ilvl="0">
      <w:startOverride w:val="1"/>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554DDE"/>
    <w:rsid w:val="000109AF"/>
    <w:rsid w:val="00025B88"/>
    <w:rsid w:val="0002643B"/>
    <w:rsid w:val="00061B04"/>
    <w:rsid w:val="00061E0F"/>
    <w:rsid w:val="00080E7B"/>
    <w:rsid w:val="00082223"/>
    <w:rsid w:val="00084BC0"/>
    <w:rsid w:val="00090BC9"/>
    <w:rsid w:val="000A43C8"/>
    <w:rsid w:val="000A7EA8"/>
    <w:rsid w:val="000B12CC"/>
    <w:rsid w:val="000B2943"/>
    <w:rsid w:val="000C3111"/>
    <w:rsid w:val="000E3EA6"/>
    <w:rsid w:val="000F3F62"/>
    <w:rsid w:val="00100A08"/>
    <w:rsid w:val="0011140F"/>
    <w:rsid w:val="00112B92"/>
    <w:rsid w:val="00113806"/>
    <w:rsid w:val="00120E84"/>
    <w:rsid w:val="00132946"/>
    <w:rsid w:val="00137AE2"/>
    <w:rsid w:val="001401C5"/>
    <w:rsid w:val="00141FCC"/>
    <w:rsid w:val="00145DDE"/>
    <w:rsid w:val="001500BC"/>
    <w:rsid w:val="00153255"/>
    <w:rsid w:val="0016412B"/>
    <w:rsid w:val="00170EC1"/>
    <w:rsid w:val="00172C2E"/>
    <w:rsid w:val="001803ED"/>
    <w:rsid w:val="0018496B"/>
    <w:rsid w:val="001A0726"/>
    <w:rsid w:val="001A2E08"/>
    <w:rsid w:val="001A660D"/>
    <w:rsid w:val="001B5F49"/>
    <w:rsid w:val="001B6EDE"/>
    <w:rsid w:val="001C52FB"/>
    <w:rsid w:val="001D619A"/>
    <w:rsid w:val="001E147B"/>
    <w:rsid w:val="001E1B09"/>
    <w:rsid w:val="001E2837"/>
    <w:rsid w:val="001E5161"/>
    <w:rsid w:val="00204BD1"/>
    <w:rsid w:val="00212AFD"/>
    <w:rsid w:val="00223BC5"/>
    <w:rsid w:val="00223BD9"/>
    <w:rsid w:val="0023032B"/>
    <w:rsid w:val="0024013A"/>
    <w:rsid w:val="00252461"/>
    <w:rsid w:val="00264535"/>
    <w:rsid w:val="00267D94"/>
    <w:rsid w:val="00271A58"/>
    <w:rsid w:val="00272680"/>
    <w:rsid w:val="002741D8"/>
    <w:rsid w:val="00274EC2"/>
    <w:rsid w:val="002832A3"/>
    <w:rsid w:val="002879B7"/>
    <w:rsid w:val="00290F57"/>
    <w:rsid w:val="0029431F"/>
    <w:rsid w:val="002A2049"/>
    <w:rsid w:val="002D0A4F"/>
    <w:rsid w:val="002D0B50"/>
    <w:rsid w:val="002F2E3A"/>
    <w:rsid w:val="00306222"/>
    <w:rsid w:val="00312031"/>
    <w:rsid w:val="00321AC1"/>
    <w:rsid w:val="0032261D"/>
    <w:rsid w:val="00323665"/>
    <w:rsid w:val="00337C7D"/>
    <w:rsid w:val="00357223"/>
    <w:rsid w:val="003752EC"/>
    <w:rsid w:val="0038273A"/>
    <w:rsid w:val="003858FA"/>
    <w:rsid w:val="00396101"/>
    <w:rsid w:val="003B0D50"/>
    <w:rsid w:val="003D7C24"/>
    <w:rsid w:val="003E16E8"/>
    <w:rsid w:val="003E590B"/>
    <w:rsid w:val="004024AA"/>
    <w:rsid w:val="00407DBC"/>
    <w:rsid w:val="00433A30"/>
    <w:rsid w:val="00440EA4"/>
    <w:rsid w:val="0045772F"/>
    <w:rsid w:val="0046128B"/>
    <w:rsid w:val="00467C17"/>
    <w:rsid w:val="00481762"/>
    <w:rsid w:val="004874D7"/>
    <w:rsid w:val="004908B6"/>
    <w:rsid w:val="00493F46"/>
    <w:rsid w:val="004A281E"/>
    <w:rsid w:val="004A72B7"/>
    <w:rsid w:val="004B2504"/>
    <w:rsid w:val="004C0A5C"/>
    <w:rsid w:val="004C3778"/>
    <w:rsid w:val="004D091D"/>
    <w:rsid w:val="004E5DA0"/>
    <w:rsid w:val="004F0AAE"/>
    <w:rsid w:val="00501384"/>
    <w:rsid w:val="00554DDE"/>
    <w:rsid w:val="00554EF4"/>
    <w:rsid w:val="0055733D"/>
    <w:rsid w:val="00576617"/>
    <w:rsid w:val="00583029"/>
    <w:rsid w:val="005A6921"/>
    <w:rsid w:val="005C6E1C"/>
    <w:rsid w:val="005D21AA"/>
    <w:rsid w:val="005D28CB"/>
    <w:rsid w:val="005D3609"/>
    <w:rsid w:val="005E5E0A"/>
    <w:rsid w:val="005F2B23"/>
    <w:rsid w:val="00612AEA"/>
    <w:rsid w:val="00614513"/>
    <w:rsid w:val="00617024"/>
    <w:rsid w:val="00620B80"/>
    <w:rsid w:val="00622FC1"/>
    <w:rsid w:val="00623620"/>
    <w:rsid w:val="00646278"/>
    <w:rsid w:val="00647801"/>
    <w:rsid w:val="00654CC5"/>
    <w:rsid w:val="00665DDE"/>
    <w:rsid w:val="00680AD5"/>
    <w:rsid w:val="006849BD"/>
    <w:rsid w:val="00692730"/>
    <w:rsid w:val="00695650"/>
    <w:rsid w:val="006B0C11"/>
    <w:rsid w:val="006B3707"/>
    <w:rsid w:val="006C3245"/>
    <w:rsid w:val="006D1206"/>
    <w:rsid w:val="006D14D3"/>
    <w:rsid w:val="006E0AE1"/>
    <w:rsid w:val="006E0BE6"/>
    <w:rsid w:val="006E3D4E"/>
    <w:rsid w:val="006E46D1"/>
    <w:rsid w:val="006E4B71"/>
    <w:rsid w:val="00717355"/>
    <w:rsid w:val="00721696"/>
    <w:rsid w:val="0073158D"/>
    <w:rsid w:val="007327DA"/>
    <w:rsid w:val="0073613F"/>
    <w:rsid w:val="007363C2"/>
    <w:rsid w:val="00740A94"/>
    <w:rsid w:val="00754286"/>
    <w:rsid w:val="007555D8"/>
    <w:rsid w:val="007576A6"/>
    <w:rsid w:val="00766A4A"/>
    <w:rsid w:val="007718B4"/>
    <w:rsid w:val="007837A2"/>
    <w:rsid w:val="00784BED"/>
    <w:rsid w:val="007A39D1"/>
    <w:rsid w:val="007B27EF"/>
    <w:rsid w:val="007C2E9E"/>
    <w:rsid w:val="007C6430"/>
    <w:rsid w:val="007C6E2C"/>
    <w:rsid w:val="007D5D1C"/>
    <w:rsid w:val="008026EB"/>
    <w:rsid w:val="00803441"/>
    <w:rsid w:val="008071E5"/>
    <w:rsid w:val="008173CB"/>
    <w:rsid w:val="00822134"/>
    <w:rsid w:val="00843FC8"/>
    <w:rsid w:val="0084417D"/>
    <w:rsid w:val="0085488D"/>
    <w:rsid w:val="00867CF6"/>
    <w:rsid w:val="0087169B"/>
    <w:rsid w:val="00874DC3"/>
    <w:rsid w:val="008A18B6"/>
    <w:rsid w:val="008A3E9E"/>
    <w:rsid w:val="008B157F"/>
    <w:rsid w:val="008B7CB5"/>
    <w:rsid w:val="008C74A5"/>
    <w:rsid w:val="008D44DF"/>
    <w:rsid w:val="008D5376"/>
    <w:rsid w:val="008E09D0"/>
    <w:rsid w:val="008E2472"/>
    <w:rsid w:val="009037A5"/>
    <w:rsid w:val="00914374"/>
    <w:rsid w:val="0091553B"/>
    <w:rsid w:val="00916C79"/>
    <w:rsid w:val="00940A4D"/>
    <w:rsid w:val="00942210"/>
    <w:rsid w:val="009453BE"/>
    <w:rsid w:val="00953FB7"/>
    <w:rsid w:val="00962224"/>
    <w:rsid w:val="009636CA"/>
    <w:rsid w:val="00963D91"/>
    <w:rsid w:val="00967219"/>
    <w:rsid w:val="009752DB"/>
    <w:rsid w:val="00976C10"/>
    <w:rsid w:val="00980033"/>
    <w:rsid w:val="00982881"/>
    <w:rsid w:val="00993F2A"/>
    <w:rsid w:val="009949FC"/>
    <w:rsid w:val="009A7BA7"/>
    <w:rsid w:val="009C3A6C"/>
    <w:rsid w:val="009C47CC"/>
    <w:rsid w:val="009E6D1E"/>
    <w:rsid w:val="00A01280"/>
    <w:rsid w:val="00A0313E"/>
    <w:rsid w:val="00A1397A"/>
    <w:rsid w:val="00A14D4E"/>
    <w:rsid w:val="00A163E7"/>
    <w:rsid w:val="00A21D16"/>
    <w:rsid w:val="00A37F55"/>
    <w:rsid w:val="00A51471"/>
    <w:rsid w:val="00A51B34"/>
    <w:rsid w:val="00A5283D"/>
    <w:rsid w:val="00A71A08"/>
    <w:rsid w:val="00A726AD"/>
    <w:rsid w:val="00A73521"/>
    <w:rsid w:val="00A80287"/>
    <w:rsid w:val="00A81115"/>
    <w:rsid w:val="00A82E4D"/>
    <w:rsid w:val="00A937F2"/>
    <w:rsid w:val="00AA41E5"/>
    <w:rsid w:val="00AC640C"/>
    <w:rsid w:val="00AD4BD3"/>
    <w:rsid w:val="00B06FAE"/>
    <w:rsid w:val="00B11CC5"/>
    <w:rsid w:val="00B34C3D"/>
    <w:rsid w:val="00B40DFF"/>
    <w:rsid w:val="00B51208"/>
    <w:rsid w:val="00B701C0"/>
    <w:rsid w:val="00B91B88"/>
    <w:rsid w:val="00B9586D"/>
    <w:rsid w:val="00BA076C"/>
    <w:rsid w:val="00BA1458"/>
    <w:rsid w:val="00BB5C07"/>
    <w:rsid w:val="00BE4668"/>
    <w:rsid w:val="00BE6D0D"/>
    <w:rsid w:val="00BF604B"/>
    <w:rsid w:val="00C009E9"/>
    <w:rsid w:val="00C1277F"/>
    <w:rsid w:val="00C13623"/>
    <w:rsid w:val="00C15D6F"/>
    <w:rsid w:val="00C31634"/>
    <w:rsid w:val="00C52F59"/>
    <w:rsid w:val="00C574FC"/>
    <w:rsid w:val="00C66A98"/>
    <w:rsid w:val="00C71B90"/>
    <w:rsid w:val="00C72485"/>
    <w:rsid w:val="00C751AD"/>
    <w:rsid w:val="00C83713"/>
    <w:rsid w:val="00CB4E08"/>
    <w:rsid w:val="00CC79B8"/>
    <w:rsid w:val="00D172B8"/>
    <w:rsid w:val="00D17E7E"/>
    <w:rsid w:val="00D33A5C"/>
    <w:rsid w:val="00D36480"/>
    <w:rsid w:val="00D774CB"/>
    <w:rsid w:val="00D77C58"/>
    <w:rsid w:val="00D803A7"/>
    <w:rsid w:val="00D869CA"/>
    <w:rsid w:val="00D95550"/>
    <w:rsid w:val="00D96F3F"/>
    <w:rsid w:val="00DA6B33"/>
    <w:rsid w:val="00DB4A5C"/>
    <w:rsid w:val="00DB4CF3"/>
    <w:rsid w:val="00DC2A31"/>
    <w:rsid w:val="00DC697B"/>
    <w:rsid w:val="00DE5A09"/>
    <w:rsid w:val="00DE69F3"/>
    <w:rsid w:val="00DF6986"/>
    <w:rsid w:val="00E04E77"/>
    <w:rsid w:val="00E06CE5"/>
    <w:rsid w:val="00E11DEE"/>
    <w:rsid w:val="00E13317"/>
    <w:rsid w:val="00E15E49"/>
    <w:rsid w:val="00E16A5B"/>
    <w:rsid w:val="00E17A4E"/>
    <w:rsid w:val="00E31513"/>
    <w:rsid w:val="00E37607"/>
    <w:rsid w:val="00E41664"/>
    <w:rsid w:val="00E47580"/>
    <w:rsid w:val="00E600E3"/>
    <w:rsid w:val="00E6087D"/>
    <w:rsid w:val="00E6135D"/>
    <w:rsid w:val="00E634CE"/>
    <w:rsid w:val="00E6639F"/>
    <w:rsid w:val="00E92371"/>
    <w:rsid w:val="00E952D5"/>
    <w:rsid w:val="00EB1BB4"/>
    <w:rsid w:val="00EB4466"/>
    <w:rsid w:val="00EC15D4"/>
    <w:rsid w:val="00EC4ECF"/>
    <w:rsid w:val="00ED4520"/>
    <w:rsid w:val="00ED53EB"/>
    <w:rsid w:val="00ED79D1"/>
    <w:rsid w:val="00EE2369"/>
    <w:rsid w:val="00EE4182"/>
    <w:rsid w:val="00EE7A89"/>
    <w:rsid w:val="00EE7E8E"/>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819B0"/>
    <w:rsid w:val="00F9514E"/>
    <w:rsid w:val="00FA156D"/>
    <w:rsid w:val="00FA1F79"/>
    <w:rsid w:val="00FA442B"/>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41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E41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E416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E416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E4166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E4166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E416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416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rdtekst">
    <w:name w:val="Body Text"/>
    <w:basedOn w:val="Normal"/>
    <w:link w:val="BrdtekstTegn"/>
    <w:uiPriority w:val="99"/>
    <w:rsid w:val="00E92371"/>
    <w:pPr>
      <w:spacing w:before="20" w:after="20" w:line="240" w:lineRule="auto"/>
    </w:pPr>
    <w:rPr>
      <w:rFonts w:ascii="Arial" w:eastAsia="Times New Roman" w:hAnsi="Arial" w:cs="Times New Roman"/>
      <w:sz w:val="20"/>
      <w:szCs w:val="20"/>
      <w:lang w:val="da-DK" w:eastAsia="da-DK"/>
    </w:rPr>
  </w:style>
  <w:style w:type="character" w:customStyle="1" w:styleId="BrdtekstTegn">
    <w:name w:val="Brødtekst Tegn"/>
    <w:basedOn w:val="Standardskrifttypeiafsnit"/>
    <w:link w:val="Brdtekst"/>
    <w:uiPriority w:val="99"/>
    <w:rsid w:val="00E92371"/>
    <w:rPr>
      <w:rFonts w:ascii="Arial" w:eastAsia="Times New Roman" w:hAnsi="Arial" w:cs="Times New Roman"/>
      <w:sz w:val="20"/>
      <w:szCs w:val="20"/>
      <w:lang w:val="da-DK" w:eastAsia="da-DK"/>
    </w:rPr>
  </w:style>
  <w:style w:type="paragraph" w:styleId="Titel">
    <w:name w:val="Title"/>
    <w:basedOn w:val="Normal"/>
    <w:next w:val="Normal"/>
    <w:link w:val="TitelTegn"/>
    <w:uiPriority w:val="10"/>
    <w:qFormat/>
    <w:rsid w:val="00E416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4166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E41664"/>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E4166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E4166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E41664"/>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E41664"/>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E41664"/>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E4166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E4166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41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E41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E416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E416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E4166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E4166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E416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416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rdtekst">
    <w:name w:val="Body Text"/>
    <w:basedOn w:val="Normal"/>
    <w:link w:val="BrdtekstTegn"/>
    <w:uiPriority w:val="99"/>
    <w:rsid w:val="00E92371"/>
    <w:pPr>
      <w:spacing w:before="20" w:after="20" w:line="240" w:lineRule="auto"/>
    </w:pPr>
    <w:rPr>
      <w:rFonts w:ascii="Arial" w:eastAsia="Times New Roman" w:hAnsi="Arial" w:cs="Times New Roman"/>
      <w:sz w:val="20"/>
      <w:szCs w:val="20"/>
      <w:lang w:val="da-DK" w:eastAsia="da-DK"/>
    </w:rPr>
  </w:style>
  <w:style w:type="character" w:customStyle="1" w:styleId="BrdtekstTegn">
    <w:name w:val="Brødtekst Tegn"/>
    <w:basedOn w:val="Standardskrifttypeiafsnit"/>
    <w:link w:val="Brdtekst"/>
    <w:uiPriority w:val="99"/>
    <w:rsid w:val="00E92371"/>
    <w:rPr>
      <w:rFonts w:ascii="Arial" w:eastAsia="Times New Roman" w:hAnsi="Arial" w:cs="Times New Roman"/>
      <w:sz w:val="20"/>
      <w:szCs w:val="20"/>
      <w:lang w:val="da-DK" w:eastAsia="da-DK"/>
    </w:rPr>
  </w:style>
  <w:style w:type="paragraph" w:styleId="Titel">
    <w:name w:val="Title"/>
    <w:basedOn w:val="Normal"/>
    <w:next w:val="Normal"/>
    <w:link w:val="TitelTegn"/>
    <w:uiPriority w:val="10"/>
    <w:qFormat/>
    <w:rsid w:val="00E416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4166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E41664"/>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E4166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E4166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E41664"/>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E41664"/>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E41664"/>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E4166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E416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1864631593">
      <w:bodyDiv w:val="1"/>
      <w:marLeft w:val="0"/>
      <w:marRight w:val="0"/>
      <w:marTop w:val="0"/>
      <w:marBottom w:val="0"/>
      <w:divBdr>
        <w:top w:val="none" w:sz="0" w:space="0" w:color="auto"/>
        <w:left w:val="none" w:sz="0" w:space="0" w:color="auto"/>
        <w:bottom w:val="none" w:sz="0" w:space="0" w:color="auto"/>
        <w:right w:val="none" w:sz="0" w:space="0" w:color="auto"/>
      </w:divBdr>
      <w:divsChild>
        <w:div w:id="1715806263">
          <w:marLeft w:val="0"/>
          <w:marRight w:val="0"/>
          <w:marTop w:val="0"/>
          <w:marBottom w:val="0"/>
          <w:divBdr>
            <w:top w:val="none" w:sz="0" w:space="0" w:color="auto"/>
            <w:left w:val="none" w:sz="0" w:space="0" w:color="auto"/>
            <w:bottom w:val="none" w:sz="0" w:space="0" w:color="auto"/>
            <w:right w:val="none" w:sz="0" w:space="0" w:color="auto"/>
          </w:divBdr>
        </w:div>
      </w:divsChild>
    </w:div>
    <w:div w:id="1960724050">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108307864">
      <w:bodyDiv w:val="1"/>
      <w:marLeft w:val="0"/>
      <w:marRight w:val="0"/>
      <w:marTop w:val="0"/>
      <w:marBottom w:val="0"/>
      <w:divBdr>
        <w:top w:val="none" w:sz="0" w:space="0" w:color="auto"/>
        <w:left w:val="none" w:sz="0" w:space="0" w:color="auto"/>
        <w:bottom w:val="none" w:sz="0" w:space="0" w:color="auto"/>
        <w:right w:val="none" w:sz="0" w:space="0" w:color="auto"/>
      </w:divBdr>
      <w:divsChild>
        <w:div w:id="140850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2.xml><?xml version="1.0" encoding="utf-8"?>
<ds:datastoreItem xmlns:ds="http://schemas.openxmlformats.org/officeDocument/2006/customXml" ds:itemID="{0ED29EE4-5491-48FE-B66D-70F7B066B3B1}">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b92a7b62-18c2-4926-a891-55c0c57152a8"/>
    <ds:schemaRef ds:uri="http://schemas.microsoft.com/office/2006/metadata/properties"/>
  </ds:schemaRefs>
</ds:datastoreItem>
</file>

<file path=customXml/itemProps3.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4.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6F1D51-2EDD-410F-9926-7F8E3F26216E}">
  <ds:schemaRefs>
    <ds:schemaRef ds:uri="http://schemas.openxmlformats.org/officeDocument/2006/bibliography"/>
  </ds:schemaRefs>
</ds:datastoreItem>
</file>

<file path=customXml/itemProps6.xml><?xml version="1.0" encoding="utf-8"?>
<ds:datastoreItem xmlns:ds="http://schemas.openxmlformats.org/officeDocument/2006/customXml" ds:itemID="{EBC97EDD-D9D9-4CB8-B537-5737AE53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6FF51A5A</Template>
  <TotalTime>0</TotalTime>
  <Pages>5</Pages>
  <Words>440</Words>
  <Characters>2691</Characters>
  <Application>Microsoft Office Word</Application>
  <DocSecurity>4</DocSecurity>
  <Lines>22</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00227258</cp:lastModifiedBy>
  <cp:revision>2</cp:revision>
  <cp:lastPrinted>2013-10-25T13:04:00Z</cp:lastPrinted>
  <dcterms:created xsi:type="dcterms:W3CDTF">2020-05-20T10:05:00Z</dcterms:created>
  <dcterms:modified xsi:type="dcterms:W3CDTF">2020-05-20T10:05:00Z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