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B4BF3" w14:textId="77777777" w:rsidR="00B60BFC" w:rsidRPr="00ED53EB" w:rsidRDefault="00B60BFC" w:rsidP="00B60BFC">
      <w:pPr>
        <w:jc w:val="both"/>
        <w:rPr>
          <w:rFonts w:ascii="Arial" w:hAnsi="Arial" w:cs="Arial"/>
          <w:sz w:val="24"/>
          <w:szCs w:val="24"/>
        </w:rPr>
      </w:pPr>
    </w:p>
    <w:p w14:paraId="1A3D7089" w14:textId="77777777" w:rsidR="00B60BFC" w:rsidRPr="00ED53EB" w:rsidRDefault="00B60BFC" w:rsidP="00B60BFC">
      <w:pPr>
        <w:jc w:val="both"/>
        <w:rPr>
          <w:rFonts w:ascii="Arial" w:hAnsi="Arial" w:cs="Arial"/>
          <w:sz w:val="24"/>
          <w:szCs w:val="24"/>
        </w:rPr>
      </w:pPr>
    </w:p>
    <w:p w14:paraId="421307A5" w14:textId="77777777" w:rsidR="00B60BFC" w:rsidRPr="00ED53EB" w:rsidRDefault="00B60BFC" w:rsidP="00B60BFC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14:paraId="6F19108B" w14:textId="77777777" w:rsidR="00B60BFC" w:rsidRPr="00ED53EB" w:rsidRDefault="00B60BFC" w:rsidP="00B60BFC">
      <w:pPr>
        <w:jc w:val="both"/>
        <w:rPr>
          <w:rFonts w:ascii="Arial" w:hAnsi="Arial" w:cs="Arial"/>
          <w:sz w:val="24"/>
          <w:szCs w:val="24"/>
        </w:rPr>
      </w:pPr>
    </w:p>
    <w:p w14:paraId="2F9C88E7" w14:textId="77777777" w:rsidR="00B60BFC" w:rsidRPr="00ED53EB" w:rsidRDefault="00B60BFC" w:rsidP="00B60BFC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233CC8AE" w14:textId="77777777" w:rsidR="00B60BFC" w:rsidRPr="00ED53EB" w:rsidRDefault="00B60BFC" w:rsidP="00B60BFC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ED53EB">
        <w:rPr>
          <w:rFonts w:ascii="Arial" w:hAnsi="Arial" w:cs="Arial"/>
          <w:b/>
          <w:color w:val="0070C0"/>
          <w:sz w:val="48"/>
          <w:szCs w:val="48"/>
        </w:rPr>
        <w:t>Requirement Specification</w:t>
      </w:r>
      <w:r>
        <w:rPr>
          <w:rFonts w:ascii="Arial" w:hAnsi="Arial" w:cs="Arial"/>
          <w:b/>
          <w:color w:val="0070C0"/>
          <w:sz w:val="48"/>
          <w:szCs w:val="48"/>
        </w:rPr>
        <w:t xml:space="preserve"> of</w:t>
      </w:r>
      <w:r w:rsidRPr="00ED53EB">
        <w:rPr>
          <w:rFonts w:ascii="Arial" w:hAnsi="Arial" w:cs="Arial"/>
          <w:b/>
          <w:color w:val="0070C0"/>
          <w:sz w:val="48"/>
          <w:szCs w:val="48"/>
        </w:rPr>
        <w:t xml:space="preserve"> </w:t>
      </w:r>
      <w:r>
        <w:rPr>
          <w:rFonts w:ascii="Arial" w:hAnsi="Arial" w:cs="Arial"/>
          <w:b/>
          <w:color w:val="0070C0"/>
          <w:sz w:val="48"/>
          <w:szCs w:val="48"/>
        </w:rPr>
        <w:t>Cleaning Fluid</w:t>
      </w:r>
    </w:p>
    <w:p w14:paraId="6DEB8EFA" w14:textId="77777777" w:rsidR="00B60BFC" w:rsidRPr="00ED53EB" w:rsidRDefault="00B60BFC" w:rsidP="00B60BFC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0D90FE0" w14:textId="77777777" w:rsidR="00B60BFC" w:rsidRPr="00ED53EB" w:rsidRDefault="00B60BFC" w:rsidP="00B60BFC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2242AC04" w14:textId="77777777" w:rsidR="00B60BFC" w:rsidRPr="00ED53EB" w:rsidRDefault="00B60BFC" w:rsidP="00B60BFC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72CDCC4D" w14:textId="77777777" w:rsidR="00B60BFC" w:rsidRPr="00ED53EB" w:rsidRDefault="00B60BFC" w:rsidP="00B60BFC">
      <w:p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br w:type="page"/>
      </w:r>
    </w:p>
    <w:p w14:paraId="5C2389D0" w14:textId="77777777" w:rsidR="00B60BFC" w:rsidRPr="00ED53EB" w:rsidRDefault="00B60BFC" w:rsidP="00B60BF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14:paraId="5A6ADF15" w14:textId="77777777" w:rsidR="00B60BFC" w:rsidRDefault="00B60BFC" w:rsidP="00B60BFC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14:paraId="50FCFF65" w14:textId="77777777" w:rsidR="00B60BFC" w:rsidRPr="00B70FE8" w:rsidRDefault="00B60BFC" w:rsidP="00B60BFC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  <w:r w:rsidRPr="00B70FE8">
        <w:rPr>
          <w:rFonts w:ascii="Arial" w:hAnsi="Arial" w:cs="Arial"/>
          <w:sz w:val="24"/>
          <w:szCs w:val="24"/>
        </w:rPr>
        <w:t xml:space="preserve">DALO wants to acquire 6 X </w:t>
      </w:r>
      <w:r>
        <w:rPr>
          <w:rFonts w:ascii="Arial" w:hAnsi="Arial" w:cs="Arial"/>
          <w:sz w:val="24"/>
          <w:szCs w:val="24"/>
        </w:rPr>
        <w:t>200 L/</w:t>
      </w:r>
      <w:r w:rsidRPr="00B70FE8">
        <w:rPr>
          <w:rFonts w:ascii="Arial" w:hAnsi="Arial" w:cs="Arial"/>
          <w:sz w:val="24"/>
          <w:szCs w:val="24"/>
        </w:rPr>
        <w:t>205 L containers of EXXSOL,D80 (Cleaning Fluid) for cleaning of metallic components.</w:t>
      </w:r>
    </w:p>
    <w:p w14:paraId="14DEAC92" w14:textId="77777777" w:rsidR="00B60BFC" w:rsidRPr="00B70FE8" w:rsidRDefault="00B60BFC" w:rsidP="00B60BFC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</w:rPr>
      </w:pPr>
    </w:p>
    <w:p w14:paraId="3D8F1F93" w14:textId="77777777" w:rsidR="00B60BFC" w:rsidRPr="00B70FE8" w:rsidRDefault="00B60BFC" w:rsidP="00B60BF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B70FE8">
        <w:rPr>
          <w:rFonts w:ascii="Arial" w:hAnsi="Arial" w:cs="Arial"/>
          <w:b/>
          <w:sz w:val="24"/>
          <w:szCs w:val="24"/>
        </w:rPr>
        <w:t>1.2. Description and definitions</w:t>
      </w:r>
    </w:p>
    <w:p w14:paraId="36BB2FA2" w14:textId="77777777" w:rsidR="00B60BFC" w:rsidRPr="00B70FE8" w:rsidRDefault="00B60BFC" w:rsidP="00B60BFC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B70FE8">
        <w:rPr>
          <w:rFonts w:ascii="Arial" w:hAnsi="Arial" w:cs="Arial"/>
          <w:sz w:val="24"/>
          <w:szCs w:val="24"/>
        </w:rPr>
        <w:t>The requirement specification, cf. section 1.4, describes all the requirements for the acquisition and consists of six columns with the following information:</w:t>
      </w:r>
    </w:p>
    <w:p w14:paraId="461F1C8A" w14:textId="77777777" w:rsidR="00B60BFC" w:rsidRPr="00B70FE8" w:rsidRDefault="00B60BFC" w:rsidP="00B60BFC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B60BFC" w:rsidRPr="00ED53EB" w14:paraId="00F1B768" w14:textId="77777777" w:rsidTr="00F03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3296A6EF" w14:textId="77777777" w:rsidR="00B60BFC" w:rsidRPr="00ED53EB" w:rsidRDefault="00B60BFC" w:rsidP="00F031D0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588EFFA1" w14:textId="77777777" w:rsidR="00B60BFC" w:rsidRPr="00ED53EB" w:rsidRDefault="00B60BFC" w:rsidP="00F031D0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B60BFC" w:rsidRPr="00ED53EB" w14:paraId="35C80045" w14:textId="77777777" w:rsidTr="00F03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5415C42E" w14:textId="77777777" w:rsidR="00B60BFC" w:rsidRPr="00ED53EB" w:rsidRDefault="00B60BFC" w:rsidP="00F031D0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621409C7" w14:textId="77777777" w:rsidR="00B60BFC" w:rsidRPr="00ED53EB" w:rsidRDefault="00B60BFC" w:rsidP="00F031D0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B60BFC" w:rsidRPr="00B70FE8" w14:paraId="08B4CA3A" w14:textId="77777777" w:rsidTr="00F031D0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54BF1CE6" w14:textId="77777777" w:rsidR="00B60BFC" w:rsidRPr="00ED53EB" w:rsidRDefault="00B60BFC" w:rsidP="00F031D0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42C4887C" w14:textId="77777777" w:rsidR="00B60BFC" w:rsidRPr="00B70FE8" w:rsidRDefault="00B60BFC" w:rsidP="00F031D0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0FE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1.3</w:t>
            </w:r>
          </w:p>
        </w:tc>
      </w:tr>
      <w:tr w:rsidR="00B60BFC" w:rsidRPr="00B70FE8" w14:paraId="5D4ED3C4" w14:textId="77777777" w:rsidTr="00F03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1ABEC9FF" w14:textId="77777777" w:rsidR="00B60BFC" w:rsidRPr="00ED53EB" w:rsidRDefault="00B60BFC" w:rsidP="00F031D0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2457F496" w14:textId="77777777" w:rsidR="00B60BFC" w:rsidRPr="00B70FE8" w:rsidRDefault="00B60BFC" w:rsidP="00F031D0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0FE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B60BFC" w:rsidRPr="00B70FE8" w14:paraId="3B509A50" w14:textId="77777777" w:rsidTr="00F031D0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341EE5AA" w14:textId="77777777" w:rsidR="00B60BFC" w:rsidRPr="00ED53EB" w:rsidRDefault="00B60BFC" w:rsidP="00F031D0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205D6DF9" w14:textId="77777777" w:rsidR="00B60BFC" w:rsidRPr="00B70FE8" w:rsidRDefault="00B60BFC" w:rsidP="00F031D0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0FE8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B60BFC" w:rsidRPr="00B70FE8" w14:paraId="12E90D2D" w14:textId="77777777" w:rsidTr="00F03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1E3CB306" w14:textId="77777777" w:rsidR="00B60BFC" w:rsidRPr="00ED53EB" w:rsidRDefault="00B60BFC" w:rsidP="00F031D0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19ACBD5B" w14:textId="77777777" w:rsidR="00B60BFC" w:rsidRPr="00B70FE8" w:rsidRDefault="00B60BFC" w:rsidP="00F031D0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0FE8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14:paraId="11AB24E8" w14:textId="77777777" w:rsidR="00B60BFC" w:rsidRPr="00B70FE8" w:rsidRDefault="00B60BFC" w:rsidP="00B60BFC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6DB39C8A" w14:textId="77777777" w:rsidR="00B60BFC" w:rsidRPr="00B70FE8" w:rsidRDefault="00B60BFC" w:rsidP="00B60BFC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B70FE8">
        <w:rPr>
          <w:rFonts w:ascii="Arial" w:hAnsi="Arial" w:cs="Arial"/>
          <w:b/>
          <w:sz w:val="24"/>
          <w:szCs w:val="24"/>
        </w:rPr>
        <w:tab/>
      </w:r>
    </w:p>
    <w:p w14:paraId="1E89462F" w14:textId="77777777" w:rsidR="00B60BFC" w:rsidRPr="00B70FE8" w:rsidRDefault="00B60BFC" w:rsidP="00B60BF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B70FE8">
        <w:rPr>
          <w:rFonts w:ascii="Arial" w:hAnsi="Arial" w:cs="Arial"/>
          <w:b/>
          <w:sz w:val="24"/>
          <w:szCs w:val="24"/>
        </w:rPr>
        <w:t>1.3. Classification</w:t>
      </w:r>
    </w:p>
    <w:p w14:paraId="135629DB" w14:textId="77777777" w:rsidR="00B60BFC" w:rsidRPr="00B70FE8" w:rsidRDefault="00B60BFC" w:rsidP="00B60BFC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B70FE8">
        <w:rPr>
          <w:rFonts w:ascii="Arial" w:hAnsi="Arial" w:cs="Arial"/>
          <w:sz w:val="24"/>
          <w:szCs w:val="24"/>
        </w:rPr>
        <w:t>All requirements are mandatory requirements (</w:t>
      </w:r>
      <w:r w:rsidRPr="00B70FE8">
        <w:rPr>
          <w:rFonts w:ascii="Arial" w:hAnsi="Arial" w:cs="Arial"/>
          <w:sz w:val="24"/>
          <w:szCs w:val="24"/>
          <w:u w:val="single"/>
        </w:rPr>
        <w:t>SHALL</w:t>
      </w:r>
      <w:r w:rsidRPr="00B70FE8">
        <w:rPr>
          <w:rFonts w:ascii="Arial" w:hAnsi="Arial" w:cs="Arial"/>
          <w:sz w:val="24"/>
          <w:szCs w:val="24"/>
        </w:rPr>
        <w:t xml:space="preserve">) and shall be fulfilled by the tenderer. If just one of the mandatory requirements is not fulfilled, the tenderer's tender will not be taken into further consideration. </w:t>
      </w:r>
    </w:p>
    <w:p w14:paraId="6B90738C" w14:textId="77777777" w:rsidR="00B60BFC" w:rsidRPr="00B70FE8" w:rsidRDefault="00B60BFC" w:rsidP="00B60BF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1FADBC85" w14:textId="77777777" w:rsidR="00B60BFC" w:rsidRPr="00ED53EB" w:rsidRDefault="00B60BFC" w:rsidP="00B60BFC">
      <w:pPr>
        <w:pStyle w:val="Opstilling-talellerbogst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1.</w:t>
      </w:r>
      <w:r>
        <w:rPr>
          <w:rFonts w:ascii="Arial" w:hAnsi="Arial" w:cs="Arial"/>
          <w:b/>
          <w:sz w:val="24"/>
          <w:szCs w:val="24"/>
        </w:rPr>
        <w:t>4</w:t>
      </w:r>
      <w:r w:rsidRPr="00ED53EB">
        <w:rPr>
          <w:rFonts w:ascii="Arial" w:hAnsi="Arial" w:cs="Arial"/>
          <w:b/>
          <w:sz w:val="24"/>
          <w:szCs w:val="24"/>
        </w:rPr>
        <w:t>.  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B60BFC" w:rsidRPr="00B70FE8" w14:paraId="382EB349" w14:textId="77777777" w:rsidTr="00F031D0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6725FB21" w14:textId="77777777" w:rsidR="00B60BFC" w:rsidRPr="00ED53EB" w:rsidRDefault="00B60BFC" w:rsidP="00F031D0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371FFF66" w14:textId="77777777" w:rsidR="00B60BFC" w:rsidRPr="00ED53EB" w:rsidRDefault="00B60BFC" w:rsidP="00F031D0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6195C0CC" w14:textId="77777777" w:rsidR="00B60BFC" w:rsidRPr="00ED53EB" w:rsidRDefault="00B60BFC" w:rsidP="00F031D0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Classification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49123CA8" w14:textId="77777777" w:rsidR="00B60BFC" w:rsidRPr="00ED53EB" w:rsidRDefault="00B60BFC" w:rsidP="00F031D0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5BADDE1C" w14:textId="77777777" w:rsidR="00B60BFC" w:rsidRPr="00B70FE8" w:rsidRDefault="00B60BFC" w:rsidP="00F031D0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0FE8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B60BFC" w:rsidRPr="00ED53EB" w14:paraId="1F36A918" w14:textId="77777777" w:rsidTr="00F031D0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72A0CC8F" w14:textId="77777777" w:rsidR="00B60BFC" w:rsidRPr="00B70FE8" w:rsidRDefault="00B60BFC" w:rsidP="00F031D0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1DD4905F" w14:textId="77777777" w:rsidR="00B60BFC" w:rsidRPr="00B70FE8" w:rsidRDefault="00B60BFC" w:rsidP="00F031D0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7EB36141" w14:textId="77777777" w:rsidR="00B60BFC" w:rsidRPr="00B70FE8" w:rsidRDefault="00B60BFC" w:rsidP="00F031D0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42A6E529" w14:textId="77777777" w:rsidR="00B60BFC" w:rsidRPr="00B70FE8" w:rsidRDefault="00B60BFC" w:rsidP="00F031D0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7B23B20" w14:textId="77777777" w:rsidR="00B60BFC" w:rsidRPr="00B70FE8" w:rsidRDefault="00B60BFC" w:rsidP="00F031D0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0FE8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14:paraId="2B92FD50" w14:textId="77777777" w:rsidR="00B60BFC" w:rsidRPr="00B70FE8" w:rsidRDefault="00B60BFC" w:rsidP="00F031D0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0FE8"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410CB2DD" w14:textId="77777777" w:rsidR="00B60BFC" w:rsidRPr="00ED53EB" w:rsidRDefault="00B60BFC" w:rsidP="00F031D0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B60BFC" w:rsidRPr="00ED53EB" w14:paraId="3F114140" w14:textId="77777777" w:rsidTr="00F031D0">
        <w:trPr>
          <w:trHeight w:val="288"/>
        </w:trPr>
        <w:tc>
          <w:tcPr>
            <w:tcW w:w="526" w:type="dxa"/>
            <w:vMerge/>
            <w:vAlign w:val="center"/>
          </w:tcPr>
          <w:p w14:paraId="0F01CB46" w14:textId="77777777" w:rsidR="00B60BFC" w:rsidRPr="00ED53EB" w:rsidRDefault="00B60BFC" w:rsidP="00F031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52DFEFD4" w14:textId="77777777" w:rsidR="00B60BFC" w:rsidRPr="00ED53EB" w:rsidRDefault="00B60BFC" w:rsidP="00F031D0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14:paraId="74008914" w14:textId="77777777" w:rsidR="00B60BFC" w:rsidRPr="00ED53EB" w:rsidRDefault="00B60BFC" w:rsidP="00F031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14:paraId="5397C823" w14:textId="77777777" w:rsidR="00B60BFC" w:rsidRPr="00ED53EB" w:rsidRDefault="00B60BFC" w:rsidP="00F031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00E5DAEF" w14:textId="77777777" w:rsidR="00B60BFC" w:rsidRPr="00ED53EB" w:rsidRDefault="00B60BFC" w:rsidP="00F031D0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0D0CABBD" w14:textId="77777777" w:rsidR="00B60BFC" w:rsidRPr="00ED53EB" w:rsidRDefault="00B60BFC" w:rsidP="00F031D0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14:paraId="3A252BE2" w14:textId="77777777" w:rsidR="00B60BFC" w:rsidRPr="00ED53EB" w:rsidRDefault="00B60BFC" w:rsidP="00F031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BFC" w:rsidRPr="00ED53EB" w14:paraId="7269B554" w14:textId="77777777" w:rsidTr="00F031D0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140102A1" w14:textId="77777777" w:rsidR="00B60BFC" w:rsidRPr="00ED53EB" w:rsidRDefault="00B60BFC" w:rsidP="00F031D0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5CE8DD1" w14:textId="77777777" w:rsidR="00B60BFC" w:rsidRPr="00B70FE8" w:rsidRDefault="00B60BFC" w:rsidP="00F031D0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B70FE8">
              <w:rPr>
                <w:rFonts w:asciiTheme="minorHAnsi" w:hAnsiTheme="minorHAnsi" w:cstheme="minorHAnsi"/>
                <w:sz w:val="24"/>
                <w:szCs w:val="24"/>
              </w:rPr>
              <w:t xml:space="preserve">The Cleaning Fluid </w:t>
            </w:r>
            <w:r w:rsidRPr="00B70FE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SHALL</w:t>
            </w:r>
            <w:r w:rsidRPr="00B70FE8">
              <w:rPr>
                <w:rFonts w:asciiTheme="minorHAnsi" w:hAnsiTheme="minorHAnsi" w:cstheme="minorHAnsi"/>
                <w:sz w:val="24"/>
                <w:szCs w:val="24"/>
              </w:rPr>
              <w:t xml:space="preserve"> fulfill the following:  </w:t>
            </w:r>
          </w:p>
          <w:p w14:paraId="60234EA9" w14:textId="77777777" w:rsidR="00B60BFC" w:rsidRPr="00B70FE8" w:rsidRDefault="00B60BFC" w:rsidP="00F031D0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1B5904" w14:textId="77777777" w:rsidR="00B60BFC" w:rsidRPr="00B70FE8" w:rsidRDefault="00B60BFC" w:rsidP="00F031D0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B70FE8">
              <w:rPr>
                <w:rFonts w:asciiTheme="minorHAnsi" w:hAnsiTheme="minorHAnsi" w:cstheme="minorHAnsi"/>
                <w:sz w:val="24"/>
                <w:szCs w:val="24"/>
              </w:rPr>
              <w:t>EXXSOL, D80 (200L/205L)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4E32E79D" w14:textId="77777777" w:rsidR="00B60BFC" w:rsidRPr="00ED53EB" w:rsidRDefault="00B60BFC" w:rsidP="00F031D0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3677E9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shd w:val="clear" w:color="auto" w:fill="F2F2F2" w:themeFill="background1" w:themeFillShade="F2"/>
            <w:vAlign w:val="center"/>
          </w:tcPr>
          <w:p w14:paraId="11EC40DD" w14:textId="77777777" w:rsidR="00B60BFC" w:rsidRPr="00ED53EB" w:rsidRDefault="00B60BFC" w:rsidP="00F031D0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14:paraId="2F81150F" w14:textId="77777777" w:rsidR="00B60BFC" w:rsidRPr="00ED53EB" w:rsidRDefault="00B60BFC" w:rsidP="00F031D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611B1D3" w14:textId="77777777" w:rsidR="00B60BFC" w:rsidRPr="00ED53EB" w:rsidRDefault="00B60BFC" w:rsidP="00F031D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6FDFA92A" w14:textId="77777777" w:rsidR="00B60BFC" w:rsidRPr="00ED53EB" w:rsidRDefault="00B60BFC" w:rsidP="00F031D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60BFC" w:rsidRPr="00080E7B" w14:paraId="6063B7DA" w14:textId="77777777" w:rsidTr="00F031D0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5C5E4822" w14:textId="77777777" w:rsidR="00B60BFC" w:rsidRPr="00ED53EB" w:rsidRDefault="00B60BFC" w:rsidP="00F031D0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8021A7E" w14:textId="77777777" w:rsidR="00B60BFC" w:rsidRPr="00B70FE8" w:rsidRDefault="00B60BFC" w:rsidP="00F031D0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B70FE8">
              <w:rPr>
                <w:rFonts w:asciiTheme="minorHAnsi" w:hAnsiTheme="minorHAnsi" w:cstheme="minorHAnsi"/>
                <w:sz w:val="24"/>
                <w:szCs w:val="24"/>
              </w:rPr>
              <w:t>The delivery time shall be maximum 30 calendar days from order placement.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73BF1AF4" w14:textId="77777777" w:rsidR="00B60BFC" w:rsidRPr="00ED53EB" w:rsidRDefault="00B60BFC" w:rsidP="00F031D0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F441A3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shd w:val="clear" w:color="auto" w:fill="F2F2F2" w:themeFill="background1" w:themeFillShade="F2"/>
            <w:vAlign w:val="center"/>
          </w:tcPr>
          <w:p w14:paraId="0579F1EA" w14:textId="77777777" w:rsidR="00B60BFC" w:rsidRPr="00025B88" w:rsidRDefault="00B60BFC" w:rsidP="00F031D0">
            <w:pPr>
              <w:spacing w:after="0"/>
              <w:rPr>
                <w:rFonts w:cstheme="minorHAnsi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702" w:type="dxa"/>
          </w:tcPr>
          <w:p w14:paraId="32424772" w14:textId="77777777" w:rsidR="00B60BFC" w:rsidRPr="00025B88" w:rsidRDefault="00B60BFC" w:rsidP="00F031D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33BBA50D" w14:textId="77777777" w:rsidR="00B60BFC" w:rsidRPr="00025B88" w:rsidRDefault="00B60BFC" w:rsidP="00F031D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40B7A5E2" w14:textId="77777777" w:rsidR="00B60BFC" w:rsidRPr="00025B88" w:rsidRDefault="00B60BFC" w:rsidP="00F031D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6C90FD7C" w14:textId="77777777" w:rsidR="00B60BFC" w:rsidRPr="00170EC1" w:rsidRDefault="00B60BFC" w:rsidP="00B60BFC">
      <w:pPr>
        <w:rPr>
          <w:rFonts w:ascii="Arial" w:hAnsi="Arial" w:cs="Arial"/>
          <w:sz w:val="24"/>
          <w:szCs w:val="24"/>
        </w:rPr>
      </w:pPr>
    </w:p>
    <w:p w14:paraId="11596F57" w14:textId="77777777" w:rsidR="00B60BFC" w:rsidRPr="00170EC1" w:rsidRDefault="00B60BFC" w:rsidP="00B60BFC">
      <w:pPr>
        <w:rPr>
          <w:rFonts w:ascii="Arial" w:hAnsi="Arial" w:cs="Arial"/>
          <w:sz w:val="24"/>
          <w:szCs w:val="24"/>
        </w:rPr>
      </w:pPr>
    </w:p>
    <w:p w14:paraId="0CA1C663" w14:textId="77777777" w:rsidR="00A01280" w:rsidRPr="00B60BFC" w:rsidRDefault="00A01280" w:rsidP="00B60BFC"/>
    <w:sectPr w:rsidR="00A01280" w:rsidRPr="00B60BFC" w:rsidSect="00576617">
      <w:headerReference w:type="default" r:id="rId13"/>
      <w:footerReference w:type="default" r:id="rId14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42192" w14:textId="77777777" w:rsidR="00661D80" w:rsidRDefault="00661D80" w:rsidP="00554DDE">
      <w:pPr>
        <w:spacing w:after="0" w:line="240" w:lineRule="auto"/>
      </w:pPr>
      <w:r>
        <w:separator/>
      </w:r>
    </w:p>
  </w:endnote>
  <w:endnote w:type="continuationSeparator" w:id="0">
    <w:p w14:paraId="553C66DE" w14:textId="77777777" w:rsidR="00661D80" w:rsidRDefault="00661D80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0CA1C66E" w14:textId="77777777"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CC79B8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CC79B8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CA1C66F" w14:textId="77777777" w:rsidR="007B27EF" w:rsidRDefault="007B27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D1D23" w14:textId="77777777" w:rsidR="00661D80" w:rsidRDefault="00661D80" w:rsidP="00554DDE">
      <w:pPr>
        <w:spacing w:after="0" w:line="240" w:lineRule="auto"/>
      </w:pPr>
      <w:r>
        <w:separator/>
      </w:r>
    </w:p>
  </w:footnote>
  <w:footnote w:type="continuationSeparator" w:id="0">
    <w:p w14:paraId="47F886F2" w14:textId="77777777" w:rsidR="00661D80" w:rsidRDefault="00661D80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1C669" w14:textId="08400ACD"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60288" behindDoc="1" locked="1" layoutInCell="1" allowOverlap="1" wp14:anchorId="168C59EB" wp14:editId="09B9EBF3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7EF">
      <w:tab/>
    </w:r>
    <w:r w:rsidR="007B27EF">
      <w:tab/>
    </w:r>
  </w:p>
  <w:p w14:paraId="3C022C21" w14:textId="77777777" w:rsidR="00CC79B8" w:rsidRDefault="00CC79B8" w:rsidP="00440EA4">
    <w:pPr>
      <w:rPr>
        <w:rFonts w:ascii="Arial" w:hAnsi="Arial" w:cs="Arial"/>
        <w:sz w:val="24"/>
        <w:szCs w:val="24"/>
      </w:rPr>
    </w:pPr>
  </w:p>
  <w:p w14:paraId="0CA1C66A" w14:textId="77777777"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0CA1C66B" w14:textId="77777777" w:rsidR="007B27EF" w:rsidRDefault="007B27EF" w:rsidP="00440EA4">
    <w:pPr>
      <w:pStyle w:val="Sidehoved"/>
      <w:tabs>
        <w:tab w:val="left" w:pos="4125"/>
      </w:tabs>
    </w:pPr>
  </w:p>
  <w:p w14:paraId="0CA1C66C" w14:textId="77777777" w:rsidR="007B27EF" w:rsidRDefault="007B27E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Formatting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TMS_Template_ID" w:val="0"/>
  </w:docVars>
  <w:rsids>
    <w:rsidRoot w:val="00554DDE"/>
    <w:rsid w:val="000109AF"/>
    <w:rsid w:val="00013B9B"/>
    <w:rsid w:val="00025B88"/>
    <w:rsid w:val="0002643B"/>
    <w:rsid w:val="00061E0F"/>
    <w:rsid w:val="00080E7B"/>
    <w:rsid w:val="00082223"/>
    <w:rsid w:val="00084BC0"/>
    <w:rsid w:val="000A43C8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D6E4C"/>
    <w:rsid w:val="001E1B09"/>
    <w:rsid w:val="001E5161"/>
    <w:rsid w:val="001F652C"/>
    <w:rsid w:val="00204BD1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D0A4F"/>
    <w:rsid w:val="002D0B50"/>
    <w:rsid w:val="002F2C5A"/>
    <w:rsid w:val="002F2E3A"/>
    <w:rsid w:val="00321AC1"/>
    <w:rsid w:val="0032261D"/>
    <w:rsid w:val="00323665"/>
    <w:rsid w:val="00337C7D"/>
    <w:rsid w:val="00357223"/>
    <w:rsid w:val="003677C8"/>
    <w:rsid w:val="003677E9"/>
    <w:rsid w:val="003752EC"/>
    <w:rsid w:val="0038273A"/>
    <w:rsid w:val="003858FA"/>
    <w:rsid w:val="003B0D50"/>
    <w:rsid w:val="003E16E8"/>
    <w:rsid w:val="003E590B"/>
    <w:rsid w:val="00407DBC"/>
    <w:rsid w:val="00433A30"/>
    <w:rsid w:val="00440EA4"/>
    <w:rsid w:val="0046128B"/>
    <w:rsid w:val="00467C17"/>
    <w:rsid w:val="00481762"/>
    <w:rsid w:val="00485DE2"/>
    <w:rsid w:val="004874D7"/>
    <w:rsid w:val="00493F46"/>
    <w:rsid w:val="004A72B7"/>
    <w:rsid w:val="004B2504"/>
    <w:rsid w:val="004C0A5C"/>
    <w:rsid w:val="004C3778"/>
    <w:rsid w:val="004E5DA0"/>
    <w:rsid w:val="004F0AAE"/>
    <w:rsid w:val="00554DDE"/>
    <w:rsid w:val="0055733D"/>
    <w:rsid w:val="00576617"/>
    <w:rsid w:val="005A6921"/>
    <w:rsid w:val="005C6E1C"/>
    <w:rsid w:val="005D21AA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47801"/>
    <w:rsid w:val="00654CC5"/>
    <w:rsid w:val="00661D80"/>
    <w:rsid w:val="00665DDE"/>
    <w:rsid w:val="00680AD5"/>
    <w:rsid w:val="006849BD"/>
    <w:rsid w:val="00692730"/>
    <w:rsid w:val="00695650"/>
    <w:rsid w:val="006B3707"/>
    <w:rsid w:val="006C3245"/>
    <w:rsid w:val="006D14D3"/>
    <w:rsid w:val="006E0AE1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A94"/>
    <w:rsid w:val="00754286"/>
    <w:rsid w:val="007555D8"/>
    <w:rsid w:val="00766A4A"/>
    <w:rsid w:val="007718B4"/>
    <w:rsid w:val="007837A2"/>
    <w:rsid w:val="00784BED"/>
    <w:rsid w:val="007A39D1"/>
    <w:rsid w:val="007B27EF"/>
    <w:rsid w:val="007B3E87"/>
    <w:rsid w:val="007C2E9E"/>
    <w:rsid w:val="007C4ABE"/>
    <w:rsid w:val="007C6430"/>
    <w:rsid w:val="007D5D1C"/>
    <w:rsid w:val="008026EB"/>
    <w:rsid w:val="008071E5"/>
    <w:rsid w:val="008173CB"/>
    <w:rsid w:val="00822134"/>
    <w:rsid w:val="00843FC8"/>
    <w:rsid w:val="0084417D"/>
    <w:rsid w:val="0085488D"/>
    <w:rsid w:val="00867CF6"/>
    <w:rsid w:val="0087169B"/>
    <w:rsid w:val="00874DC3"/>
    <w:rsid w:val="00895DBA"/>
    <w:rsid w:val="008A18B6"/>
    <w:rsid w:val="008A3E9E"/>
    <w:rsid w:val="008B157F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A7BA7"/>
    <w:rsid w:val="009C3A6C"/>
    <w:rsid w:val="009C47CC"/>
    <w:rsid w:val="009E6D1E"/>
    <w:rsid w:val="00A01280"/>
    <w:rsid w:val="00A0313E"/>
    <w:rsid w:val="00A163E7"/>
    <w:rsid w:val="00A21D16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A41E5"/>
    <w:rsid w:val="00AD4BD3"/>
    <w:rsid w:val="00B06FAE"/>
    <w:rsid w:val="00B11CC5"/>
    <w:rsid w:val="00B34C3D"/>
    <w:rsid w:val="00B40DFF"/>
    <w:rsid w:val="00B51208"/>
    <w:rsid w:val="00B60BFC"/>
    <w:rsid w:val="00B701C0"/>
    <w:rsid w:val="00B91B88"/>
    <w:rsid w:val="00B9586D"/>
    <w:rsid w:val="00BA076C"/>
    <w:rsid w:val="00BA1458"/>
    <w:rsid w:val="00BB5C07"/>
    <w:rsid w:val="00BE4668"/>
    <w:rsid w:val="00BE6D0D"/>
    <w:rsid w:val="00BF604B"/>
    <w:rsid w:val="00C009E9"/>
    <w:rsid w:val="00C1277F"/>
    <w:rsid w:val="00C13623"/>
    <w:rsid w:val="00C31634"/>
    <w:rsid w:val="00C52F59"/>
    <w:rsid w:val="00C574FC"/>
    <w:rsid w:val="00C66A98"/>
    <w:rsid w:val="00C71B90"/>
    <w:rsid w:val="00C751AD"/>
    <w:rsid w:val="00CB4E08"/>
    <w:rsid w:val="00CC79B8"/>
    <w:rsid w:val="00D172B8"/>
    <w:rsid w:val="00D17E7E"/>
    <w:rsid w:val="00D33A5C"/>
    <w:rsid w:val="00D36480"/>
    <w:rsid w:val="00D774CB"/>
    <w:rsid w:val="00D77C58"/>
    <w:rsid w:val="00D803A7"/>
    <w:rsid w:val="00D95550"/>
    <w:rsid w:val="00D96F3F"/>
    <w:rsid w:val="00DA6B33"/>
    <w:rsid w:val="00DB4CF3"/>
    <w:rsid w:val="00DC2A31"/>
    <w:rsid w:val="00DC697B"/>
    <w:rsid w:val="00DE5A09"/>
    <w:rsid w:val="00DF2B6E"/>
    <w:rsid w:val="00DF6986"/>
    <w:rsid w:val="00E04E77"/>
    <w:rsid w:val="00E06CE5"/>
    <w:rsid w:val="00E11DEE"/>
    <w:rsid w:val="00E15E49"/>
    <w:rsid w:val="00E16A5B"/>
    <w:rsid w:val="00E17A4E"/>
    <w:rsid w:val="00E31513"/>
    <w:rsid w:val="00E33752"/>
    <w:rsid w:val="00E47580"/>
    <w:rsid w:val="00E600E3"/>
    <w:rsid w:val="00E6087D"/>
    <w:rsid w:val="00E6135D"/>
    <w:rsid w:val="00E634CE"/>
    <w:rsid w:val="00E6639F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441A3"/>
    <w:rsid w:val="00F53206"/>
    <w:rsid w:val="00F53463"/>
    <w:rsid w:val="00F53A05"/>
    <w:rsid w:val="00F5760B"/>
    <w:rsid w:val="00F57ED5"/>
    <w:rsid w:val="00F819B0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1C5F6"/>
  <w15:docId w15:val="{B2AC9AD8-FA20-4212-B079-66969EBF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1C5"/>
  </w:style>
  <w:style w:type="paragraph" w:styleId="Overskrift1">
    <w:name w:val="heading 1"/>
    <w:basedOn w:val="Normal"/>
    <w:next w:val="Normal"/>
    <w:link w:val="Overskrift1Tegn"/>
    <w:uiPriority w:val="9"/>
    <w:qFormat/>
    <w:rsid w:val="00367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677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677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677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677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677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677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677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3677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677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677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677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677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677C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677C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677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677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677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84C34780-4200-4258-B3E9-BDD86FFD09E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788C429-8220-4104-B885-9FB89967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196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Christina Do</cp:lastModifiedBy>
  <cp:revision>3</cp:revision>
  <cp:lastPrinted>2013-10-25T13:04:00Z</cp:lastPrinted>
  <dcterms:created xsi:type="dcterms:W3CDTF">2020-05-19T07:29:00Z</dcterms:created>
  <dcterms:modified xsi:type="dcterms:W3CDTF">2020-05-26T14:41:00Z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