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69B53" w14:textId="77777777" w:rsidR="00CF0535" w:rsidRDefault="00CF0535" w:rsidP="00CF0535">
      <w:pPr>
        <w:pStyle w:val="Brdtekst"/>
        <w:spacing w:line="410" w:lineRule="auto"/>
        <w:ind w:left="0" w:right="1692"/>
        <w:rPr>
          <w:sz w:val="20"/>
          <w:szCs w:val="20"/>
        </w:rPr>
      </w:pPr>
      <w:bookmarkStart w:id="0" w:name="_GoBack"/>
    </w:p>
    <w:p w14:paraId="7590D36B" w14:textId="77777777" w:rsidR="00CF0535" w:rsidRDefault="00CF0535" w:rsidP="00CF0535">
      <w:pPr>
        <w:pStyle w:val="Brdtekst"/>
        <w:spacing w:line="410" w:lineRule="auto"/>
        <w:ind w:left="0" w:right="1692"/>
        <w:rPr>
          <w:sz w:val="20"/>
          <w:szCs w:val="20"/>
        </w:rPr>
      </w:pPr>
    </w:p>
    <w:p w14:paraId="3D22F2AF" w14:textId="323E8C42" w:rsidR="00645B92" w:rsidRDefault="00AD2FB7" w:rsidP="00CF0535">
      <w:pPr>
        <w:pStyle w:val="Brdtekst"/>
        <w:ind w:left="0" w:right="1690"/>
        <w:rPr>
          <w:b/>
          <w:sz w:val="24"/>
          <w:szCs w:val="24"/>
        </w:rPr>
      </w:pPr>
      <w:r w:rsidRPr="00CF0535">
        <w:rPr>
          <w:sz w:val="20"/>
          <w:szCs w:val="20"/>
        </w:rPr>
        <w:t>Appendix</w:t>
      </w:r>
      <w:r w:rsidRPr="00CF0535">
        <w:rPr>
          <w:spacing w:val="-9"/>
          <w:sz w:val="20"/>
          <w:szCs w:val="20"/>
        </w:rPr>
        <w:t xml:space="preserve"> </w:t>
      </w:r>
      <w:r w:rsidR="000C48AD">
        <w:rPr>
          <w:sz w:val="20"/>
          <w:szCs w:val="20"/>
        </w:rPr>
        <w:t>5</w:t>
      </w:r>
      <w:r w:rsidR="00CF0535" w:rsidRPr="00CF0535">
        <w:rPr>
          <w:sz w:val="20"/>
          <w:szCs w:val="20"/>
        </w:rPr>
        <w:t>.</w:t>
      </w:r>
      <w:r w:rsidR="00CF0535" w:rsidRPr="00CF0535">
        <w:rPr>
          <w:b/>
          <w:sz w:val="24"/>
          <w:szCs w:val="24"/>
        </w:rPr>
        <w:br/>
        <w:t>Solemn Declaration regarding grounds for exclusion</w:t>
      </w:r>
      <w:r w:rsidR="00645B92">
        <w:rPr>
          <w:b/>
          <w:sz w:val="24"/>
          <w:szCs w:val="24"/>
        </w:rPr>
        <w:br/>
      </w:r>
    </w:p>
    <w:p w14:paraId="38DA38D3" w14:textId="33F62FA0" w:rsidR="00645B92" w:rsidRPr="00645B92" w:rsidRDefault="004922CF" w:rsidP="00CF0535">
      <w:pPr>
        <w:pStyle w:val="Brdtekst"/>
        <w:ind w:left="0" w:right="1690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“</w:t>
      </w:r>
      <w:r w:rsidR="00811380">
        <w:rPr>
          <w:b/>
          <w:color w:val="808080" w:themeColor="background1" w:themeShade="80"/>
          <w:sz w:val="24"/>
          <w:szCs w:val="24"/>
        </w:rPr>
        <w:t>La Sylphide</w:t>
      </w:r>
      <w:r>
        <w:rPr>
          <w:b/>
          <w:color w:val="808080" w:themeColor="background1" w:themeShade="80"/>
          <w:sz w:val="24"/>
          <w:szCs w:val="24"/>
        </w:rPr>
        <w:t>”</w:t>
      </w:r>
    </w:p>
    <w:p w14:paraId="58EA14BB" w14:textId="1C92F67A" w:rsidR="00AD2FB7" w:rsidRDefault="00645B92" w:rsidP="007259A6">
      <w:pPr>
        <w:pStyle w:val="Brdtekst"/>
        <w:ind w:left="0" w:right="16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Reference no.: </w:t>
      </w:r>
      <w:r w:rsidR="004922CF">
        <w:rPr>
          <w:b/>
          <w:sz w:val="24"/>
          <w:szCs w:val="24"/>
        </w:rPr>
        <w:t>133190</w:t>
      </w:r>
    </w:p>
    <w:p w14:paraId="40EFADB5" w14:textId="117972B7" w:rsidR="007259A6" w:rsidRDefault="007259A6" w:rsidP="007259A6">
      <w:pPr>
        <w:pStyle w:val="Brdtekst"/>
        <w:ind w:left="0" w:right="1690"/>
        <w:rPr>
          <w:b/>
          <w:sz w:val="24"/>
          <w:szCs w:val="24"/>
        </w:rPr>
      </w:pPr>
    </w:p>
    <w:p w14:paraId="0BA16A5C" w14:textId="77777777" w:rsidR="007A1D7F" w:rsidRDefault="007A1D7F" w:rsidP="00894F2D">
      <w:pPr>
        <w:pBdr>
          <w:bottom w:val="single" w:sz="4" w:space="1" w:color="E40046"/>
        </w:pBdr>
        <w:ind w:right="140"/>
        <w:rPr>
          <w:sz w:val="24"/>
          <w:szCs w:val="24"/>
          <w:lang w:val="en"/>
        </w:rPr>
      </w:pPr>
      <w:bookmarkStart w:id="1" w:name="_Hlk33714030"/>
    </w:p>
    <w:p w14:paraId="56B5200C" w14:textId="77777777" w:rsidR="00894F2D" w:rsidRDefault="00894F2D" w:rsidP="007259A6">
      <w:pPr>
        <w:ind w:right="140"/>
        <w:rPr>
          <w:sz w:val="24"/>
          <w:szCs w:val="24"/>
          <w:lang w:val="en"/>
        </w:rPr>
      </w:pPr>
    </w:p>
    <w:p w14:paraId="128880F9" w14:textId="0EB1D13F" w:rsidR="007259A6" w:rsidRPr="00CC559D" w:rsidRDefault="007259A6" w:rsidP="007259A6">
      <w:pPr>
        <w:ind w:right="140"/>
        <w:rPr>
          <w:sz w:val="24"/>
          <w:szCs w:val="24"/>
        </w:rPr>
      </w:pPr>
      <w:r w:rsidRPr="00CC559D">
        <w:rPr>
          <w:sz w:val="24"/>
          <w:szCs w:val="24"/>
          <w:lang w:val="en"/>
        </w:rPr>
        <w:t>The entity issuing the Solemn Declaration</w:t>
      </w:r>
    </w:p>
    <w:p w14:paraId="19C88A74" w14:textId="77777777" w:rsidR="007259A6" w:rsidRPr="00CC559D" w:rsidRDefault="007259A6" w:rsidP="007259A6">
      <w:pPr>
        <w:ind w:right="140"/>
        <w:rPr>
          <w:sz w:val="24"/>
          <w:szCs w:val="24"/>
        </w:rPr>
      </w:pPr>
      <w:bookmarkStart w:id="2" w:name="s"/>
      <w:bookmarkEnd w:id="2"/>
    </w:p>
    <w:p w14:paraId="3D744E3F" w14:textId="77777777" w:rsidR="007259A6" w:rsidRPr="00CC559D" w:rsidRDefault="007259A6" w:rsidP="007259A6">
      <w:pPr>
        <w:tabs>
          <w:tab w:val="right" w:pos="9498"/>
        </w:tabs>
        <w:ind w:right="140"/>
        <w:rPr>
          <w:sz w:val="24"/>
          <w:szCs w:val="24"/>
          <w:u w:val="single"/>
        </w:rPr>
      </w:pPr>
      <w:bookmarkStart w:id="3" w:name="_Hlk535400977"/>
      <w:bookmarkEnd w:id="0"/>
      <w:r w:rsidRPr="00CC559D">
        <w:rPr>
          <w:sz w:val="24"/>
          <w:szCs w:val="24"/>
          <w:lang w:val="en"/>
        </w:rPr>
        <w:t>Name:</w:t>
      </w:r>
      <w:bookmarkStart w:id="4" w:name="StartHere"/>
      <w:bookmarkEnd w:id="4"/>
      <w:r w:rsidRPr="00CC559D">
        <w:rPr>
          <w:sz w:val="24"/>
          <w:szCs w:val="24"/>
          <w:lang w:val="en"/>
        </w:rPr>
        <w:t xml:space="preserve"> </w:t>
      </w:r>
      <w:r w:rsidRPr="00CC559D">
        <w:fldChar w:fldCharType="begin"/>
      </w:r>
      <w:r w:rsidRPr="00CC559D">
        <w:rPr>
          <w:sz w:val="24"/>
          <w:szCs w:val="24"/>
          <w:highlight w:val="yellow"/>
          <w:u w:val="single"/>
        </w:rPr>
        <w:instrText xml:space="preserve"> MACROBUTTON NoName […]</w:instrText>
      </w:r>
      <w:r w:rsidRPr="00CC559D">
        <w:fldChar w:fldCharType="end"/>
      </w:r>
      <w:r w:rsidRPr="00CC559D">
        <w:rPr>
          <w:sz w:val="24"/>
          <w:szCs w:val="24"/>
          <w:u w:val="single"/>
        </w:rPr>
        <w:tab/>
      </w:r>
    </w:p>
    <w:p w14:paraId="31EA9304" w14:textId="77777777" w:rsidR="007259A6" w:rsidRPr="00CC559D" w:rsidRDefault="007259A6" w:rsidP="007259A6">
      <w:pPr>
        <w:tabs>
          <w:tab w:val="right" w:pos="9498"/>
        </w:tabs>
        <w:ind w:right="140"/>
        <w:rPr>
          <w:sz w:val="16"/>
          <w:szCs w:val="16"/>
        </w:rPr>
      </w:pPr>
    </w:p>
    <w:p w14:paraId="0F16C8E9" w14:textId="77777777" w:rsidR="007259A6" w:rsidRDefault="007259A6" w:rsidP="007259A6">
      <w:pPr>
        <w:tabs>
          <w:tab w:val="right" w:pos="9498"/>
        </w:tabs>
        <w:ind w:right="140"/>
        <w:rPr>
          <w:sz w:val="24"/>
          <w:szCs w:val="24"/>
          <w:lang w:val="en"/>
        </w:rPr>
      </w:pPr>
    </w:p>
    <w:p w14:paraId="78265EEB" w14:textId="77777777" w:rsidR="007259A6" w:rsidRPr="00CC559D" w:rsidRDefault="007259A6" w:rsidP="007259A6">
      <w:pPr>
        <w:tabs>
          <w:tab w:val="right" w:pos="9498"/>
        </w:tabs>
        <w:ind w:right="140"/>
        <w:rPr>
          <w:b/>
          <w:sz w:val="24"/>
          <w:szCs w:val="24"/>
          <w:u w:val="single"/>
        </w:rPr>
      </w:pPr>
      <w:r w:rsidRPr="00CC559D">
        <w:rPr>
          <w:sz w:val="24"/>
          <w:szCs w:val="24"/>
          <w:lang w:val="en"/>
        </w:rPr>
        <w:t xml:space="preserve">Address: </w:t>
      </w:r>
      <w:r w:rsidRPr="00CC559D">
        <w:fldChar w:fldCharType="begin"/>
      </w:r>
      <w:r w:rsidRPr="00CC559D">
        <w:rPr>
          <w:sz w:val="24"/>
          <w:szCs w:val="24"/>
          <w:highlight w:val="yellow"/>
          <w:u w:val="single"/>
        </w:rPr>
        <w:instrText xml:space="preserve"> MACROBUTTON NoName […]</w:instrText>
      </w:r>
      <w:r w:rsidRPr="00CC559D">
        <w:fldChar w:fldCharType="end"/>
      </w:r>
      <w:bookmarkStart w:id="5" w:name="_Hlk535401007"/>
      <w:r w:rsidRPr="00CC559D">
        <w:rPr>
          <w:sz w:val="24"/>
          <w:szCs w:val="24"/>
          <w:u w:val="single"/>
        </w:rPr>
        <w:tab/>
      </w:r>
      <w:bookmarkEnd w:id="5"/>
    </w:p>
    <w:p w14:paraId="73145A20" w14:textId="77777777" w:rsidR="007259A6" w:rsidRPr="00CC559D" w:rsidRDefault="007259A6" w:rsidP="007259A6">
      <w:pPr>
        <w:tabs>
          <w:tab w:val="right" w:pos="9498"/>
        </w:tabs>
        <w:ind w:right="140"/>
        <w:rPr>
          <w:sz w:val="16"/>
          <w:szCs w:val="16"/>
        </w:rPr>
      </w:pPr>
    </w:p>
    <w:p w14:paraId="6ED26818" w14:textId="77777777" w:rsidR="007259A6" w:rsidRPr="00CF0535" w:rsidRDefault="007259A6" w:rsidP="007259A6">
      <w:pPr>
        <w:tabs>
          <w:tab w:val="right" w:pos="9498"/>
        </w:tabs>
        <w:ind w:right="14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br/>
      </w:r>
      <w:r w:rsidRPr="00CC559D">
        <w:rPr>
          <w:sz w:val="24"/>
          <w:szCs w:val="24"/>
          <w:lang w:val="en"/>
        </w:rPr>
        <w:t xml:space="preserve">CVR no. (business reg. no.) / VAT no.: </w:t>
      </w:r>
      <w:r w:rsidRPr="00CC559D">
        <w:fldChar w:fldCharType="begin"/>
      </w:r>
      <w:r w:rsidRPr="00CC559D">
        <w:rPr>
          <w:sz w:val="24"/>
          <w:szCs w:val="24"/>
          <w:highlight w:val="yellow"/>
          <w:u w:val="single"/>
        </w:rPr>
        <w:instrText xml:space="preserve"> MACROBUTTON NoName […]</w:instrText>
      </w:r>
      <w:r w:rsidRPr="00CC559D">
        <w:fldChar w:fldCharType="end"/>
      </w:r>
      <w:r w:rsidRPr="00CC559D">
        <w:rPr>
          <w:sz w:val="24"/>
          <w:szCs w:val="24"/>
          <w:u w:val="single"/>
        </w:rPr>
        <w:tab/>
      </w:r>
    </w:p>
    <w:p w14:paraId="18F06545" w14:textId="77777777" w:rsidR="007259A6" w:rsidRPr="00CC559D" w:rsidRDefault="007259A6" w:rsidP="007259A6">
      <w:pPr>
        <w:tabs>
          <w:tab w:val="right" w:pos="9498"/>
        </w:tabs>
        <w:ind w:right="140"/>
        <w:rPr>
          <w:sz w:val="16"/>
          <w:szCs w:val="16"/>
        </w:rPr>
      </w:pPr>
    </w:p>
    <w:p w14:paraId="5969C7FB" w14:textId="77777777" w:rsidR="007259A6" w:rsidRDefault="007259A6" w:rsidP="007259A6">
      <w:pPr>
        <w:tabs>
          <w:tab w:val="right" w:pos="9498"/>
        </w:tabs>
        <w:ind w:right="140"/>
        <w:rPr>
          <w:sz w:val="24"/>
          <w:szCs w:val="24"/>
          <w:lang w:val="en"/>
        </w:rPr>
      </w:pPr>
    </w:p>
    <w:p w14:paraId="4A29BFB3" w14:textId="77777777" w:rsidR="007259A6" w:rsidRPr="00CC559D" w:rsidRDefault="007259A6" w:rsidP="007259A6">
      <w:pPr>
        <w:tabs>
          <w:tab w:val="right" w:pos="9498"/>
        </w:tabs>
        <w:ind w:right="140"/>
        <w:rPr>
          <w:sz w:val="24"/>
          <w:szCs w:val="24"/>
          <w:u w:val="single"/>
        </w:rPr>
      </w:pPr>
      <w:r w:rsidRPr="00CC559D">
        <w:rPr>
          <w:sz w:val="24"/>
          <w:szCs w:val="24"/>
          <w:lang w:val="en"/>
        </w:rPr>
        <w:t xml:space="preserve">Contact person - name: </w:t>
      </w:r>
      <w:r w:rsidRPr="00CC559D">
        <w:fldChar w:fldCharType="begin"/>
      </w:r>
      <w:r w:rsidRPr="00CC559D">
        <w:rPr>
          <w:sz w:val="24"/>
          <w:szCs w:val="24"/>
          <w:highlight w:val="yellow"/>
          <w:u w:val="single"/>
        </w:rPr>
        <w:instrText xml:space="preserve"> MACROBUTTON NoName […]</w:instrText>
      </w:r>
      <w:r w:rsidRPr="00CC559D">
        <w:fldChar w:fldCharType="end"/>
      </w:r>
      <w:r w:rsidRPr="00CC559D">
        <w:rPr>
          <w:sz w:val="24"/>
          <w:szCs w:val="24"/>
          <w:u w:val="single"/>
        </w:rPr>
        <w:tab/>
      </w:r>
    </w:p>
    <w:p w14:paraId="3EAC15DC" w14:textId="77777777" w:rsidR="007259A6" w:rsidRPr="00CC559D" w:rsidRDefault="007259A6" w:rsidP="007259A6">
      <w:pPr>
        <w:ind w:right="140"/>
        <w:rPr>
          <w:sz w:val="24"/>
          <w:szCs w:val="24"/>
        </w:rPr>
      </w:pPr>
    </w:p>
    <w:bookmarkEnd w:id="3"/>
    <w:p w14:paraId="6ACF7EF9" w14:textId="77777777" w:rsidR="007259A6" w:rsidRPr="00CC559D" w:rsidRDefault="007259A6" w:rsidP="007259A6">
      <w:pPr>
        <w:ind w:right="140"/>
        <w:jc w:val="both"/>
        <w:rPr>
          <w:sz w:val="24"/>
          <w:szCs w:val="24"/>
        </w:rPr>
      </w:pPr>
      <w:r w:rsidRPr="00CC559D">
        <w:rPr>
          <w:sz w:val="24"/>
          <w:szCs w:val="24"/>
          <w:lang w:val="en"/>
        </w:rPr>
        <w:t xml:space="preserve">hereby declares </w:t>
      </w:r>
    </w:p>
    <w:p w14:paraId="3546FF6F" w14:textId="77777777" w:rsidR="007259A6" w:rsidRPr="00CC559D" w:rsidRDefault="007259A6" w:rsidP="007259A6">
      <w:pPr>
        <w:ind w:right="140"/>
        <w:jc w:val="both"/>
        <w:rPr>
          <w:sz w:val="24"/>
          <w:szCs w:val="24"/>
        </w:rPr>
      </w:pPr>
      <w:r w:rsidRPr="00CC559D">
        <w:rPr>
          <w:b/>
          <w:bCs/>
          <w:sz w:val="24"/>
          <w:szCs w:val="24"/>
          <w:lang w:val="en"/>
        </w:rPr>
        <w:t xml:space="preserve">that </w:t>
      </w:r>
      <w:r w:rsidRPr="00CC559D">
        <w:rPr>
          <w:sz w:val="24"/>
          <w:szCs w:val="24"/>
          <w:lang w:val="en"/>
        </w:rPr>
        <w:t>the entity is not in any of the situations covered by sections 135(1)-(3) and 136 regarding mandatory grounds for exclusion.</w:t>
      </w:r>
    </w:p>
    <w:p w14:paraId="7FC20B3B" w14:textId="77777777" w:rsidR="007259A6" w:rsidRPr="00CC559D" w:rsidRDefault="007259A6" w:rsidP="007259A6">
      <w:pPr>
        <w:ind w:right="140"/>
        <w:jc w:val="both"/>
        <w:rPr>
          <w:sz w:val="24"/>
          <w:szCs w:val="24"/>
        </w:rPr>
      </w:pPr>
    </w:p>
    <w:p w14:paraId="5235C254" w14:textId="77777777" w:rsidR="007259A6" w:rsidRPr="00CC559D" w:rsidRDefault="007259A6" w:rsidP="007259A6">
      <w:pPr>
        <w:ind w:right="140"/>
        <w:jc w:val="both"/>
        <w:rPr>
          <w:sz w:val="24"/>
          <w:szCs w:val="24"/>
        </w:rPr>
      </w:pPr>
      <w:r w:rsidRPr="00CC559D">
        <w:rPr>
          <w:sz w:val="24"/>
          <w:szCs w:val="24"/>
          <w:lang w:val="en"/>
        </w:rPr>
        <w:t xml:space="preserve">As to the wording of the provisions, reference is made to the Danish Public Procurement Act </w:t>
      </w:r>
      <w:r w:rsidRPr="00CC559D">
        <w:rPr>
          <w:i/>
          <w:iCs/>
          <w:sz w:val="24"/>
          <w:szCs w:val="24"/>
          <w:lang w:val="en"/>
        </w:rPr>
        <w:t>(</w:t>
      </w:r>
      <w:proofErr w:type="spellStart"/>
      <w:r w:rsidRPr="00CC559D">
        <w:rPr>
          <w:i/>
          <w:iCs/>
          <w:sz w:val="24"/>
          <w:szCs w:val="24"/>
          <w:lang w:val="en"/>
        </w:rPr>
        <w:t>udbudsloven</w:t>
      </w:r>
      <w:proofErr w:type="spellEnd"/>
      <w:r w:rsidRPr="00CC559D">
        <w:rPr>
          <w:i/>
          <w:iCs/>
          <w:sz w:val="24"/>
          <w:szCs w:val="24"/>
          <w:lang w:val="en"/>
        </w:rPr>
        <w:t>)</w:t>
      </w:r>
      <w:r w:rsidRPr="00CC559D">
        <w:rPr>
          <w:sz w:val="24"/>
          <w:szCs w:val="24"/>
          <w:lang w:val="en"/>
        </w:rPr>
        <w:t>.</w:t>
      </w:r>
    </w:p>
    <w:p w14:paraId="736CFFEE" w14:textId="77777777" w:rsidR="007259A6" w:rsidRPr="00CC559D" w:rsidRDefault="007259A6" w:rsidP="007259A6">
      <w:pPr>
        <w:ind w:right="140"/>
        <w:jc w:val="both"/>
        <w:rPr>
          <w:sz w:val="24"/>
          <w:szCs w:val="24"/>
        </w:rPr>
      </w:pPr>
    </w:p>
    <w:p w14:paraId="37A3517C" w14:textId="77777777" w:rsidR="007259A6" w:rsidRPr="00CC559D" w:rsidRDefault="007259A6" w:rsidP="007259A6">
      <w:pPr>
        <w:tabs>
          <w:tab w:val="right" w:pos="9498"/>
        </w:tabs>
        <w:ind w:right="140"/>
        <w:rPr>
          <w:b/>
          <w:sz w:val="24"/>
          <w:szCs w:val="24"/>
          <w:u w:val="single"/>
        </w:rPr>
      </w:pPr>
      <w:r w:rsidRPr="00CC559D">
        <w:rPr>
          <w:b/>
          <w:bCs/>
          <w:u w:val="single"/>
          <w:lang w:val="en"/>
        </w:rPr>
        <w:tab/>
      </w:r>
    </w:p>
    <w:p w14:paraId="0F79DDFD" w14:textId="77777777" w:rsidR="007259A6" w:rsidRPr="00CC559D" w:rsidRDefault="007259A6" w:rsidP="007259A6">
      <w:pPr>
        <w:ind w:right="140"/>
        <w:rPr>
          <w:b/>
          <w:sz w:val="24"/>
          <w:szCs w:val="24"/>
        </w:rPr>
      </w:pPr>
    </w:p>
    <w:p w14:paraId="5145E184" w14:textId="77777777" w:rsidR="007259A6" w:rsidRPr="00CC559D" w:rsidRDefault="007259A6" w:rsidP="007259A6">
      <w:pPr>
        <w:ind w:right="140"/>
        <w:rPr>
          <w:sz w:val="24"/>
          <w:szCs w:val="24"/>
        </w:rPr>
      </w:pPr>
    </w:p>
    <w:p w14:paraId="00E95E0C" w14:textId="77777777" w:rsidR="007259A6" w:rsidRPr="00CC559D" w:rsidRDefault="007259A6" w:rsidP="007259A6">
      <w:pP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14:paraId="13C9A4B7" w14:textId="77777777" w:rsidR="007259A6" w:rsidRPr="00CC559D" w:rsidRDefault="007259A6" w:rsidP="007259A6">
      <w:pP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14:paraId="39C0B65B" w14:textId="77777777" w:rsidR="007259A6" w:rsidRPr="00CC559D" w:rsidRDefault="007259A6" w:rsidP="007259A6">
      <w:pPr>
        <w:tabs>
          <w:tab w:val="left" w:pos="851"/>
          <w:tab w:val="center" w:pos="2552"/>
          <w:tab w:val="right" w:pos="4253"/>
          <w:tab w:val="center" w:pos="4820"/>
          <w:tab w:val="left" w:pos="5387"/>
          <w:tab w:val="center" w:pos="7088"/>
          <w:tab w:val="right" w:pos="8789"/>
        </w:tabs>
        <w:ind w:right="140"/>
        <w:rPr>
          <w:sz w:val="24"/>
          <w:u w:val="single"/>
        </w:rPr>
      </w:pPr>
      <w:r w:rsidRPr="00CC559D">
        <w:rPr>
          <w:sz w:val="24"/>
        </w:rPr>
        <w:tab/>
      </w:r>
      <w:r w:rsidRPr="00CC559D">
        <w:rPr>
          <w:sz w:val="24"/>
          <w:u w:val="single"/>
        </w:rPr>
        <w:tab/>
      </w:r>
      <w:r w:rsidRPr="00CC559D">
        <w:rPr>
          <w:sz w:val="24"/>
          <w:highlight w:val="yellow"/>
          <w:u w:val="single"/>
        </w:rPr>
        <w:fldChar w:fldCharType="begin"/>
      </w:r>
      <w:r w:rsidRPr="00CC559D">
        <w:rPr>
          <w:sz w:val="24"/>
          <w:highlight w:val="yellow"/>
          <w:u w:val="single"/>
        </w:rPr>
        <w:instrText xml:space="preserve"> MACROBUTTON NoName […]</w:instrText>
      </w:r>
      <w:r w:rsidRPr="00CC559D">
        <w:rPr>
          <w:sz w:val="24"/>
          <w:highlight w:val="yellow"/>
          <w:u w:val="single"/>
        </w:rPr>
        <w:fldChar w:fldCharType="end"/>
      </w:r>
      <w:r w:rsidRPr="00CC559D">
        <w:rPr>
          <w:sz w:val="24"/>
          <w:u w:val="single"/>
        </w:rPr>
        <w:tab/>
      </w:r>
      <w:r w:rsidRPr="00CC559D">
        <w:rPr>
          <w:sz w:val="24"/>
        </w:rPr>
        <w:tab/>
        <w:t>on</w:t>
      </w:r>
      <w:r w:rsidRPr="00CC559D">
        <w:rPr>
          <w:sz w:val="24"/>
        </w:rPr>
        <w:tab/>
      </w:r>
      <w:r w:rsidRPr="00CC559D">
        <w:rPr>
          <w:sz w:val="24"/>
          <w:u w:val="single"/>
        </w:rPr>
        <w:tab/>
      </w:r>
      <w:r w:rsidRPr="00CC559D">
        <w:rPr>
          <w:sz w:val="24"/>
          <w:highlight w:val="yellow"/>
          <w:u w:val="single"/>
        </w:rPr>
        <w:fldChar w:fldCharType="begin"/>
      </w:r>
      <w:r w:rsidRPr="00CC559D">
        <w:rPr>
          <w:sz w:val="24"/>
          <w:highlight w:val="yellow"/>
          <w:u w:val="single"/>
        </w:rPr>
        <w:instrText xml:space="preserve"> MACROBUTTON NoName […]</w:instrText>
      </w:r>
      <w:r w:rsidRPr="00CC559D">
        <w:rPr>
          <w:sz w:val="24"/>
          <w:highlight w:val="yellow"/>
          <w:u w:val="single"/>
        </w:rPr>
        <w:fldChar w:fldCharType="end"/>
      </w:r>
      <w:r w:rsidRPr="00CC559D">
        <w:rPr>
          <w:sz w:val="24"/>
          <w:u w:val="single"/>
        </w:rPr>
        <w:tab/>
      </w:r>
    </w:p>
    <w:p w14:paraId="3120970A" w14:textId="77777777" w:rsidR="007259A6" w:rsidRPr="00CC559D" w:rsidRDefault="007259A6" w:rsidP="007259A6">
      <w:pPr>
        <w:tabs>
          <w:tab w:val="left" w:pos="851"/>
          <w:tab w:val="center" w:pos="2552"/>
          <w:tab w:val="right" w:pos="4253"/>
          <w:tab w:val="center" w:pos="4820"/>
          <w:tab w:val="left" w:pos="5387"/>
          <w:tab w:val="center" w:pos="7088"/>
          <w:tab w:val="right" w:pos="8789"/>
        </w:tabs>
        <w:ind w:right="140"/>
        <w:rPr>
          <w:i/>
        </w:rPr>
      </w:pPr>
      <w:r w:rsidRPr="00CC559D">
        <w:rPr>
          <w:sz w:val="24"/>
        </w:rPr>
        <w:tab/>
      </w:r>
      <w:r w:rsidRPr="00CC559D">
        <w:rPr>
          <w:i/>
        </w:rPr>
        <w:tab/>
        <w:t>Place</w:t>
      </w:r>
      <w:r w:rsidRPr="00CC559D">
        <w:rPr>
          <w:i/>
        </w:rPr>
        <w:tab/>
      </w:r>
      <w:r w:rsidRPr="00CC559D">
        <w:rPr>
          <w:i/>
        </w:rPr>
        <w:tab/>
      </w:r>
      <w:r w:rsidRPr="00CC559D">
        <w:rPr>
          <w:i/>
        </w:rPr>
        <w:tab/>
      </w:r>
      <w:r w:rsidRPr="00CC559D">
        <w:rPr>
          <w:i/>
        </w:rPr>
        <w:tab/>
        <w:t>Date</w:t>
      </w:r>
    </w:p>
    <w:p w14:paraId="4A4F31D9" w14:textId="77777777" w:rsidR="007259A6" w:rsidRPr="00CC559D" w:rsidRDefault="007259A6" w:rsidP="007259A6">
      <w:pPr>
        <w:tabs>
          <w:tab w:val="left" w:pos="1701"/>
          <w:tab w:val="left" w:pos="4536"/>
          <w:tab w:val="left" w:pos="5103"/>
          <w:tab w:val="left" w:pos="7938"/>
        </w:tabs>
        <w:ind w:right="140"/>
        <w:rPr>
          <w:sz w:val="24"/>
        </w:rPr>
      </w:pPr>
    </w:p>
    <w:p w14:paraId="5B383C27" w14:textId="77777777" w:rsidR="007259A6" w:rsidRPr="00CC559D" w:rsidRDefault="007259A6" w:rsidP="007259A6">
      <w:pP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14:paraId="17689AB5" w14:textId="77777777" w:rsidR="007259A6" w:rsidRPr="00CC559D" w:rsidRDefault="007259A6" w:rsidP="007259A6">
      <w:pPr>
        <w:tabs>
          <w:tab w:val="left" w:pos="851"/>
          <w:tab w:val="right" w:pos="8789"/>
        </w:tabs>
        <w:ind w:right="140"/>
        <w:rPr>
          <w:b/>
          <w:sz w:val="24"/>
          <w:u w:val="single"/>
        </w:rPr>
      </w:pPr>
      <w:r w:rsidRPr="00CC559D">
        <w:rPr>
          <w:sz w:val="24"/>
          <w:lang w:val="en"/>
        </w:rPr>
        <w:tab/>
      </w:r>
      <w:r w:rsidRPr="00CC559D">
        <w:rPr>
          <w:b/>
          <w:bCs/>
          <w:sz w:val="24"/>
          <w:u w:val="single"/>
          <w:lang w:val="en"/>
        </w:rPr>
        <w:tab/>
      </w:r>
    </w:p>
    <w:p w14:paraId="2303D2DE" w14:textId="77777777" w:rsidR="007259A6" w:rsidRPr="00CC559D" w:rsidRDefault="007259A6" w:rsidP="007259A6">
      <w:pPr>
        <w:tabs>
          <w:tab w:val="left" w:pos="1701"/>
          <w:tab w:val="left" w:pos="4536"/>
          <w:tab w:val="left" w:pos="5103"/>
          <w:tab w:val="left" w:pos="5670"/>
          <w:tab w:val="left" w:pos="8505"/>
        </w:tabs>
        <w:ind w:right="140"/>
        <w:jc w:val="center"/>
        <w:rPr>
          <w:i/>
        </w:rPr>
      </w:pPr>
      <w:r w:rsidRPr="00CC559D">
        <w:rPr>
          <w:i/>
          <w:iCs/>
          <w:lang w:val="en"/>
        </w:rPr>
        <w:t>Binding signature of the entity</w:t>
      </w:r>
    </w:p>
    <w:p w14:paraId="64BD6291" w14:textId="77777777" w:rsidR="007259A6" w:rsidRPr="00CC559D" w:rsidRDefault="007259A6" w:rsidP="007259A6">
      <w:pPr>
        <w:tabs>
          <w:tab w:val="left" w:pos="1701"/>
          <w:tab w:val="left" w:pos="4536"/>
          <w:tab w:val="left" w:pos="5103"/>
          <w:tab w:val="left" w:pos="5670"/>
          <w:tab w:val="left" w:pos="8505"/>
        </w:tabs>
        <w:ind w:right="140"/>
        <w:jc w:val="center"/>
        <w:rPr>
          <w:i/>
          <w:sz w:val="24"/>
        </w:rPr>
      </w:pPr>
    </w:p>
    <w:p w14:paraId="507B3F4C" w14:textId="77777777" w:rsidR="007259A6" w:rsidRPr="00AD2FB7" w:rsidRDefault="007259A6" w:rsidP="007259A6">
      <w:pPr>
        <w:tabs>
          <w:tab w:val="left" w:pos="1701"/>
          <w:tab w:val="left" w:pos="4536"/>
          <w:tab w:val="left" w:pos="5103"/>
          <w:tab w:val="left" w:pos="5670"/>
          <w:tab w:val="left" w:pos="8505"/>
        </w:tabs>
        <w:ind w:right="140"/>
        <w:jc w:val="center"/>
        <w:rPr>
          <w:i/>
          <w:sz w:val="16"/>
          <w:szCs w:val="16"/>
        </w:rPr>
      </w:pPr>
      <w:r w:rsidRPr="00AD2FB7">
        <w:rPr>
          <w:i/>
          <w:iCs/>
          <w:sz w:val="24"/>
        </w:rPr>
        <w:t>(</w:t>
      </w:r>
      <w:r w:rsidRPr="00AD2FB7">
        <w:rPr>
          <w:i/>
          <w:iCs/>
          <w:sz w:val="16"/>
          <w:szCs w:val="16"/>
        </w:rPr>
        <w:t>The declaration must be signed by a person authorized to act on behalf of the company)</w:t>
      </w:r>
    </w:p>
    <w:bookmarkEnd w:id="1"/>
    <w:p w14:paraId="606B0763" w14:textId="050744B3" w:rsidR="007259A6" w:rsidRDefault="007259A6" w:rsidP="007259A6">
      <w:pPr>
        <w:pStyle w:val="Brdtekst"/>
        <w:ind w:left="0" w:right="1690"/>
        <w:rPr>
          <w:b/>
          <w:sz w:val="24"/>
          <w:szCs w:val="24"/>
        </w:rPr>
      </w:pPr>
    </w:p>
    <w:p w14:paraId="02E33171" w14:textId="77777777" w:rsidR="007259A6" w:rsidRPr="00CC559D" w:rsidRDefault="007259A6" w:rsidP="007259A6">
      <w:pPr>
        <w:pStyle w:val="Brdtekst"/>
        <w:ind w:left="0" w:right="1690"/>
        <w:rPr>
          <w:sz w:val="24"/>
          <w:szCs w:val="24"/>
        </w:rPr>
      </w:pPr>
    </w:p>
    <w:p w14:paraId="1819605D" w14:textId="77777777" w:rsidR="007259A6" w:rsidRPr="007259A6" w:rsidRDefault="007259A6" w:rsidP="007259A6">
      <w:pPr>
        <w:spacing w:line="200" w:lineRule="exact"/>
        <w:rPr>
          <w:sz w:val="20"/>
          <w:szCs w:val="20"/>
        </w:rPr>
      </w:pPr>
    </w:p>
    <w:sectPr w:rsidR="007259A6" w:rsidRPr="007259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40"/>
      <w:pgMar w:top="1580" w:right="168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E3E94" w14:textId="77777777" w:rsidR="00B74A31" w:rsidRDefault="00B74A31" w:rsidP="009724C5">
      <w:r>
        <w:separator/>
      </w:r>
    </w:p>
  </w:endnote>
  <w:endnote w:type="continuationSeparator" w:id="0">
    <w:p w14:paraId="07A6962B" w14:textId="77777777" w:rsidR="00B74A31" w:rsidRDefault="00B74A31" w:rsidP="0097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EDD82" w14:textId="77777777" w:rsidR="00AD2FB7" w:rsidRDefault="00AD2FB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D8829" w14:textId="0840986F" w:rsidR="00FC4DE5" w:rsidRPr="00070E57" w:rsidRDefault="00FC4DE5" w:rsidP="00FC4DE5"/>
  <w:p w14:paraId="517FEAD1" w14:textId="748FB9BB" w:rsidR="002D7B14" w:rsidRPr="002D7B14" w:rsidRDefault="000969E3" w:rsidP="002D7B14">
    <w:pPr>
      <w:pStyle w:val="Sidefod"/>
      <w:pBdr>
        <w:top w:val="single" w:sz="4" w:space="1" w:color="E40046"/>
      </w:pBdr>
      <w:spacing w:beforeAutospacing="1" w:afterAutospacing="1"/>
      <w:rPr>
        <w:sz w:val="16"/>
        <w:szCs w:val="16"/>
      </w:rPr>
    </w:pPr>
    <w:r w:rsidRPr="00B979D1">
      <w:rPr>
        <w:color w:val="E40046"/>
        <w:sz w:val="16"/>
        <w:szCs w:val="16"/>
      </w:rPr>
      <w:t>T</w:t>
    </w:r>
    <w:r w:rsidR="002D7B14" w:rsidRPr="00B979D1">
      <w:rPr>
        <w:color w:val="E40046"/>
        <w:sz w:val="16"/>
        <w:szCs w:val="16"/>
      </w:rPr>
      <w:t>he Royal Danish</w:t>
    </w:r>
    <w:r w:rsidR="002D7B14" w:rsidRPr="002D7B14">
      <w:rPr>
        <w:color w:val="E40046"/>
        <w:sz w:val="16"/>
        <w:szCs w:val="16"/>
      </w:rPr>
      <w:t xml:space="preserve"> Theatre, Department of Scenic Design</w:t>
    </w:r>
    <w:r w:rsidR="002D7B14" w:rsidRPr="002D7B14">
      <w:rPr>
        <w:color w:val="E40046"/>
        <w:sz w:val="16"/>
        <w:szCs w:val="16"/>
      </w:rPr>
      <w:tab/>
    </w:r>
    <w:r w:rsidR="002D7B14">
      <w:rPr>
        <w:color w:val="E40046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C4839" w14:textId="77777777" w:rsidR="00AD2FB7" w:rsidRDefault="00AD2FB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233DD" w14:textId="77777777" w:rsidR="00B74A31" w:rsidRDefault="00B74A31" w:rsidP="009724C5">
      <w:r>
        <w:separator/>
      </w:r>
    </w:p>
  </w:footnote>
  <w:footnote w:type="continuationSeparator" w:id="0">
    <w:p w14:paraId="1D167CFE" w14:textId="77777777" w:rsidR="00B74A31" w:rsidRDefault="00B74A31" w:rsidP="00972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4BA5B" w14:textId="77777777" w:rsidR="00AD2FB7" w:rsidRDefault="00AD2FB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6CB7A" w14:textId="77777777" w:rsidR="00710E21" w:rsidRDefault="00710E21" w:rsidP="003A246A">
    <w:pPr>
      <w:pStyle w:val="Sidehoved"/>
      <w:rPr>
        <w:caps/>
        <w:color w:val="E40046"/>
        <w:sz w:val="28"/>
        <w:szCs w:val="28"/>
      </w:rPr>
    </w:pPr>
  </w:p>
  <w:p w14:paraId="3B58BFAB" w14:textId="77777777" w:rsidR="00710E21" w:rsidRPr="00070E57" w:rsidRDefault="00710E21" w:rsidP="003A246A">
    <w:pPr>
      <w:pStyle w:val="Sidehoved"/>
      <w:rPr>
        <w:caps/>
        <w:color w:val="E40046"/>
        <w:sz w:val="28"/>
        <w:szCs w:val="28"/>
      </w:rPr>
    </w:pPr>
    <w:r w:rsidRPr="00684312">
      <w:rPr>
        <w:caps/>
        <w:noProof/>
        <w:color w:val="E40046"/>
        <w:sz w:val="28"/>
        <w:szCs w:val="28"/>
        <w:lang w:val="da-DK" w:eastAsia="da-DK"/>
      </w:rPr>
      <w:drawing>
        <wp:anchor distT="0" distB="0" distL="114300" distR="114300" simplePos="0" relativeHeight="251659264" behindDoc="0" locked="0" layoutInCell="1" allowOverlap="1" wp14:anchorId="56BDCD60" wp14:editId="4A7CB5F0">
          <wp:simplePos x="0" y="0"/>
          <wp:positionH relativeFrom="page">
            <wp:posOffset>6392116</wp:posOffset>
          </wp:positionH>
          <wp:positionV relativeFrom="page">
            <wp:posOffset>323850</wp:posOffset>
          </wp:positionV>
          <wp:extent cx="612000" cy="612000"/>
          <wp:effectExtent l="0" t="0" r="0" b="0"/>
          <wp:wrapNone/>
          <wp:docPr id="36" name="Bomæ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KT_crown_red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4312">
      <w:rPr>
        <w:caps/>
        <w:color w:val="E40046"/>
        <w:sz w:val="28"/>
        <w:szCs w:val="28"/>
      </w:rPr>
      <w:t>The Royal Danish Theatre</w:t>
    </w:r>
    <w:r>
      <w:rPr>
        <w:caps/>
        <w:color w:val="E40046"/>
        <w:sz w:val="28"/>
        <w:szCs w:val="28"/>
      </w:rPr>
      <w:br/>
    </w:r>
    <w:r>
      <w:rPr>
        <w:color w:val="808080" w:themeColor="background1" w:themeShade="80"/>
      </w:rPr>
      <w:t>Scenic Design</w:t>
    </w:r>
  </w:p>
  <w:p w14:paraId="7BA386B5" w14:textId="77777777" w:rsidR="00710E21" w:rsidRDefault="00710E21">
    <w:pPr>
      <w:pStyle w:val="Sidehoved"/>
    </w:pPr>
  </w:p>
  <w:p w14:paraId="2751A8E0" w14:textId="77777777" w:rsidR="00710E21" w:rsidRDefault="00710E2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0B971" w14:textId="77777777" w:rsidR="00AD2FB7" w:rsidRDefault="00AD2FB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024226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706A69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47677D"/>
    <w:multiLevelType w:val="hybridMultilevel"/>
    <w:tmpl w:val="99D4DF28"/>
    <w:lvl w:ilvl="0" w:tplc="04060001">
      <w:start w:val="1"/>
      <w:numFmt w:val="bullet"/>
      <w:lvlText w:val=""/>
      <w:lvlJc w:val="left"/>
      <w:pPr>
        <w:ind w:hanging="361"/>
      </w:pPr>
      <w:rPr>
        <w:rFonts w:ascii="Symbol" w:hAnsi="Symbol" w:hint="default"/>
        <w:w w:val="99"/>
        <w:sz w:val="22"/>
        <w:szCs w:val="22"/>
      </w:rPr>
    </w:lvl>
    <w:lvl w:ilvl="1" w:tplc="C302DFF2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w w:val="99"/>
        <w:sz w:val="22"/>
        <w:szCs w:val="22"/>
      </w:rPr>
    </w:lvl>
    <w:lvl w:ilvl="2" w:tplc="0B38D328">
      <w:start w:val="1"/>
      <w:numFmt w:val="bullet"/>
      <w:lvlText w:val="•"/>
      <w:lvlJc w:val="left"/>
      <w:rPr>
        <w:rFonts w:hint="default"/>
      </w:rPr>
    </w:lvl>
    <w:lvl w:ilvl="3" w:tplc="1EA4BD56">
      <w:start w:val="1"/>
      <w:numFmt w:val="bullet"/>
      <w:lvlText w:val="•"/>
      <w:lvlJc w:val="left"/>
      <w:rPr>
        <w:rFonts w:hint="default"/>
      </w:rPr>
    </w:lvl>
    <w:lvl w:ilvl="4" w:tplc="1456820E">
      <w:start w:val="1"/>
      <w:numFmt w:val="bullet"/>
      <w:lvlText w:val="•"/>
      <w:lvlJc w:val="left"/>
      <w:rPr>
        <w:rFonts w:hint="default"/>
      </w:rPr>
    </w:lvl>
    <w:lvl w:ilvl="5" w:tplc="C9B6DDFC">
      <w:start w:val="1"/>
      <w:numFmt w:val="bullet"/>
      <w:lvlText w:val="•"/>
      <w:lvlJc w:val="left"/>
      <w:rPr>
        <w:rFonts w:hint="default"/>
      </w:rPr>
    </w:lvl>
    <w:lvl w:ilvl="6" w:tplc="C1A8F610">
      <w:start w:val="1"/>
      <w:numFmt w:val="bullet"/>
      <w:lvlText w:val="•"/>
      <w:lvlJc w:val="left"/>
      <w:rPr>
        <w:rFonts w:hint="default"/>
      </w:rPr>
    </w:lvl>
    <w:lvl w:ilvl="7" w:tplc="5FE06AB0">
      <w:start w:val="1"/>
      <w:numFmt w:val="bullet"/>
      <w:lvlText w:val="•"/>
      <w:lvlJc w:val="left"/>
      <w:rPr>
        <w:rFonts w:hint="default"/>
      </w:rPr>
    </w:lvl>
    <w:lvl w:ilvl="8" w:tplc="422625F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8735E6E"/>
    <w:multiLevelType w:val="hybridMultilevel"/>
    <w:tmpl w:val="F31E7F4E"/>
    <w:lvl w:ilvl="0" w:tplc="0406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 w15:restartNumberingAfterBreak="0">
    <w:nsid w:val="0E8C3DE0"/>
    <w:multiLevelType w:val="multilevel"/>
    <w:tmpl w:val="69C4EC7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EBF77B5"/>
    <w:multiLevelType w:val="hybridMultilevel"/>
    <w:tmpl w:val="52482F84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0B70276"/>
    <w:multiLevelType w:val="hybridMultilevel"/>
    <w:tmpl w:val="E242B408"/>
    <w:lvl w:ilvl="0" w:tplc="040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363753B"/>
    <w:multiLevelType w:val="hybridMultilevel"/>
    <w:tmpl w:val="345E4F26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E72337E"/>
    <w:multiLevelType w:val="hybridMultilevel"/>
    <w:tmpl w:val="689A3D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A58E9"/>
    <w:multiLevelType w:val="hybridMultilevel"/>
    <w:tmpl w:val="3E129114"/>
    <w:lvl w:ilvl="0" w:tplc="4C84F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27648D"/>
    <w:multiLevelType w:val="multilevel"/>
    <w:tmpl w:val="33106434"/>
    <w:lvl w:ilvl="0">
      <w:start w:val="1"/>
      <w:numFmt w:val="decimal"/>
      <w:lvlText w:val="%1."/>
      <w:lvlJc w:val="left"/>
      <w:pPr>
        <w:ind w:hanging="216"/>
      </w:pPr>
      <w:rPr>
        <w:rFonts w:ascii="Calibri Light" w:eastAsia="Calibri Light" w:hAnsi="Calibri Light" w:hint="default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hanging="328"/>
      </w:pPr>
      <w:rPr>
        <w:rFonts w:ascii="Calibri Light" w:eastAsia="Calibri Light" w:hAnsi="Calibri Light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E6967B1"/>
    <w:multiLevelType w:val="multilevel"/>
    <w:tmpl w:val="BEF8E738"/>
    <w:lvl w:ilvl="0">
      <w:start w:val="1"/>
      <w:numFmt w:val="decimal"/>
      <w:lvlText w:val="%1."/>
      <w:lvlJc w:val="left"/>
      <w:pPr>
        <w:ind w:hanging="382"/>
      </w:pPr>
      <w:rPr>
        <w:rFonts w:ascii="Georgia" w:eastAsia="Calibri Light" w:hAnsi="Georgia" w:hint="default"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hanging="417"/>
      </w:pPr>
      <w:rPr>
        <w:rFonts w:ascii="Georgia" w:eastAsia="Calibri Light" w:hAnsi="Georgia" w:hint="default"/>
        <w:w w:val="99"/>
        <w:sz w:val="24"/>
        <w:szCs w:val="24"/>
      </w:rPr>
    </w:lvl>
    <w:lvl w:ilvl="2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A857B98"/>
    <w:multiLevelType w:val="hybridMultilevel"/>
    <w:tmpl w:val="900CAF3C"/>
    <w:lvl w:ilvl="0" w:tplc="0406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5EF52EE6"/>
    <w:multiLevelType w:val="hybridMultilevel"/>
    <w:tmpl w:val="E4BA4B9A"/>
    <w:lvl w:ilvl="0" w:tplc="A314C444">
      <w:start w:val="3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37" w:hanging="360"/>
      </w:pPr>
    </w:lvl>
    <w:lvl w:ilvl="2" w:tplc="0406001B" w:tentative="1">
      <w:start w:val="1"/>
      <w:numFmt w:val="lowerRoman"/>
      <w:lvlText w:val="%3."/>
      <w:lvlJc w:val="right"/>
      <w:pPr>
        <w:ind w:left="2157" w:hanging="180"/>
      </w:pPr>
    </w:lvl>
    <w:lvl w:ilvl="3" w:tplc="0406000F" w:tentative="1">
      <w:start w:val="1"/>
      <w:numFmt w:val="decimal"/>
      <w:lvlText w:val="%4."/>
      <w:lvlJc w:val="left"/>
      <w:pPr>
        <w:ind w:left="2877" w:hanging="360"/>
      </w:pPr>
    </w:lvl>
    <w:lvl w:ilvl="4" w:tplc="04060019" w:tentative="1">
      <w:start w:val="1"/>
      <w:numFmt w:val="lowerLetter"/>
      <w:lvlText w:val="%5."/>
      <w:lvlJc w:val="left"/>
      <w:pPr>
        <w:ind w:left="3597" w:hanging="360"/>
      </w:pPr>
    </w:lvl>
    <w:lvl w:ilvl="5" w:tplc="0406001B" w:tentative="1">
      <w:start w:val="1"/>
      <w:numFmt w:val="lowerRoman"/>
      <w:lvlText w:val="%6."/>
      <w:lvlJc w:val="right"/>
      <w:pPr>
        <w:ind w:left="4317" w:hanging="180"/>
      </w:pPr>
    </w:lvl>
    <w:lvl w:ilvl="6" w:tplc="0406000F" w:tentative="1">
      <w:start w:val="1"/>
      <w:numFmt w:val="decimal"/>
      <w:lvlText w:val="%7."/>
      <w:lvlJc w:val="left"/>
      <w:pPr>
        <w:ind w:left="5037" w:hanging="360"/>
      </w:pPr>
    </w:lvl>
    <w:lvl w:ilvl="7" w:tplc="04060019" w:tentative="1">
      <w:start w:val="1"/>
      <w:numFmt w:val="lowerLetter"/>
      <w:lvlText w:val="%8."/>
      <w:lvlJc w:val="left"/>
      <w:pPr>
        <w:ind w:left="5757" w:hanging="360"/>
      </w:pPr>
    </w:lvl>
    <w:lvl w:ilvl="8" w:tplc="040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FC713BB"/>
    <w:multiLevelType w:val="hybridMultilevel"/>
    <w:tmpl w:val="550AF7F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94560"/>
    <w:multiLevelType w:val="hybridMultilevel"/>
    <w:tmpl w:val="5216A684"/>
    <w:lvl w:ilvl="0" w:tplc="0DB67FB4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A2ECD0BA">
      <w:start w:val="1"/>
      <w:numFmt w:val="bullet"/>
      <w:lvlText w:val="•"/>
      <w:lvlJc w:val="left"/>
      <w:rPr>
        <w:rFonts w:hint="default"/>
      </w:rPr>
    </w:lvl>
    <w:lvl w:ilvl="2" w:tplc="1A0205DE">
      <w:start w:val="1"/>
      <w:numFmt w:val="bullet"/>
      <w:lvlText w:val="•"/>
      <w:lvlJc w:val="left"/>
      <w:rPr>
        <w:rFonts w:hint="default"/>
      </w:rPr>
    </w:lvl>
    <w:lvl w:ilvl="3" w:tplc="6CFC899A">
      <w:start w:val="1"/>
      <w:numFmt w:val="bullet"/>
      <w:lvlText w:val="•"/>
      <w:lvlJc w:val="left"/>
      <w:rPr>
        <w:rFonts w:hint="default"/>
      </w:rPr>
    </w:lvl>
    <w:lvl w:ilvl="4" w:tplc="62AE153A">
      <w:start w:val="1"/>
      <w:numFmt w:val="bullet"/>
      <w:lvlText w:val="•"/>
      <w:lvlJc w:val="left"/>
      <w:rPr>
        <w:rFonts w:hint="default"/>
      </w:rPr>
    </w:lvl>
    <w:lvl w:ilvl="5" w:tplc="C83C2B80">
      <w:start w:val="1"/>
      <w:numFmt w:val="bullet"/>
      <w:lvlText w:val="•"/>
      <w:lvlJc w:val="left"/>
      <w:rPr>
        <w:rFonts w:hint="default"/>
      </w:rPr>
    </w:lvl>
    <w:lvl w:ilvl="6" w:tplc="2CB0BA1A">
      <w:start w:val="1"/>
      <w:numFmt w:val="bullet"/>
      <w:lvlText w:val="•"/>
      <w:lvlJc w:val="left"/>
      <w:rPr>
        <w:rFonts w:hint="default"/>
      </w:rPr>
    </w:lvl>
    <w:lvl w:ilvl="7" w:tplc="135E402A">
      <w:start w:val="1"/>
      <w:numFmt w:val="bullet"/>
      <w:lvlText w:val="•"/>
      <w:lvlJc w:val="left"/>
      <w:rPr>
        <w:rFonts w:hint="default"/>
      </w:rPr>
    </w:lvl>
    <w:lvl w:ilvl="8" w:tplc="FEC0C15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790E4FE0"/>
    <w:multiLevelType w:val="hybridMultilevel"/>
    <w:tmpl w:val="7F882A50"/>
    <w:lvl w:ilvl="0" w:tplc="8CAC1AF2">
      <w:start w:val="4"/>
      <w:numFmt w:val="decimal"/>
      <w:lvlText w:val="%1."/>
      <w:lvlJc w:val="left"/>
      <w:pPr>
        <w:ind w:hanging="353"/>
      </w:pPr>
      <w:rPr>
        <w:rFonts w:ascii="Georgia" w:eastAsia="Calibri Light" w:hAnsi="Georgia" w:hint="default"/>
        <w:b/>
        <w:color w:val="auto"/>
        <w:sz w:val="24"/>
        <w:szCs w:val="24"/>
      </w:rPr>
    </w:lvl>
    <w:lvl w:ilvl="1" w:tplc="2DCE9BD8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2" w:tplc="33DA83CA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w w:val="99"/>
        <w:sz w:val="22"/>
        <w:szCs w:val="22"/>
      </w:rPr>
    </w:lvl>
    <w:lvl w:ilvl="3" w:tplc="4F34EB2C">
      <w:start w:val="1"/>
      <w:numFmt w:val="bullet"/>
      <w:lvlText w:val="•"/>
      <w:lvlJc w:val="left"/>
      <w:rPr>
        <w:rFonts w:hint="default"/>
      </w:rPr>
    </w:lvl>
    <w:lvl w:ilvl="4" w:tplc="B80296E0">
      <w:start w:val="1"/>
      <w:numFmt w:val="bullet"/>
      <w:lvlText w:val="•"/>
      <w:lvlJc w:val="left"/>
      <w:rPr>
        <w:rFonts w:hint="default"/>
      </w:rPr>
    </w:lvl>
    <w:lvl w:ilvl="5" w:tplc="A484DCD6">
      <w:start w:val="1"/>
      <w:numFmt w:val="bullet"/>
      <w:lvlText w:val="•"/>
      <w:lvlJc w:val="left"/>
      <w:rPr>
        <w:rFonts w:hint="default"/>
      </w:rPr>
    </w:lvl>
    <w:lvl w:ilvl="6" w:tplc="994C9688">
      <w:start w:val="1"/>
      <w:numFmt w:val="bullet"/>
      <w:lvlText w:val="•"/>
      <w:lvlJc w:val="left"/>
      <w:rPr>
        <w:rFonts w:hint="default"/>
      </w:rPr>
    </w:lvl>
    <w:lvl w:ilvl="7" w:tplc="7F267CCC">
      <w:start w:val="1"/>
      <w:numFmt w:val="bullet"/>
      <w:lvlText w:val="•"/>
      <w:lvlJc w:val="left"/>
      <w:rPr>
        <w:rFonts w:hint="default"/>
      </w:rPr>
    </w:lvl>
    <w:lvl w:ilvl="8" w:tplc="0F1033A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98D6393"/>
    <w:multiLevelType w:val="hybridMultilevel"/>
    <w:tmpl w:val="91481E50"/>
    <w:lvl w:ilvl="0" w:tplc="43103944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56AC66C0">
      <w:start w:val="1"/>
      <w:numFmt w:val="bullet"/>
      <w:lvlText w:val="•"/>
      <w:lvlJc w:val="left"/>
      <w:rPr>
        <w:rFonts w:hint="default"/>
      </w:rPr>
    </w:lvl>
    <w:lvl w:ilvl="2" w:tplc="69544148">
      <w:start w:val="1"/>
      <w:numFmt w:val="bullet"/>
      <w:lvlText w:val="•"/>
      <w:lvlJc w:val="left"/>
      <w:rPr>
        <w:rFonts w:hint="default"/>
      </w:rPr>
    </w:lvl>
    <w:lvl w:ilvl="3" w:tplc="F7EEE644">
      <w:start w:val="1"/>
      <w:numFmt w:val="bullet"/>
      <w:lvlText w:val="•"/>
      <w:lvlJc w:val="left"/>
      <w:rPr>
        <w:rFonts w:hint="default"/>
      </w:rPr>
    </w:lvl>
    <w:lvl w:ilvl="4" w:tplc="6A3ABFD6">
      <w:start w:val="1"/>
      <w:numFmt w:val="bullet"/>
      <w:lvlText w:val="•"/>
      <w:lvlJc w:val="left"/>
      <w:rPr>
        <w:rFonts w:hint="default"/>
      </w:rPr>
    </w:lvl>
    <w:lvl w:ilvl="5" w:tplc="F4060D0A">
      <w:start w:val="1"/>
      <w:numFmt w:val="bullet"/>
      <w:lvlText w:val="•"/>
      <w:lvlJc w:val="left"/>
      <w:rPr>
        <w:rFonts w:hint="default"/>
      </w:rPr>
    </w:lvl>
    <w:lvl w:ilvl="6" w:tplc="9DC296B8">
      <w:start w:val="1"/>
      <w:numFmt w:val="bullet"/>
      <w:lvlText w:val="•"/>
      <w:lvlJc w:val="left"/>
      <w:rPr>
        <w:rFonts w:hint="default"/>
      </w:rPr>
    </w:lvl>
    <w:lvl w:ilvl="7" w:tplc="96DAB61C">
      <w:start w:val="1"/>
      <w:numFmt w:val="bullet"/>
      <w:lvlText w:val="•"/>
      <w:lvlJc w:val="left"/>
      <w:rPr>
        <w:rFonts w:hint="default"/>
      </w:rPr>
    </w:lvl>
    <w:lvl w:ilvl="8" w:tplc="0724529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98F2CC4"/>
    <w:multiLevelType w:val="hybridMultilevel"/>
    <w:tmpl w:val="18EEC85E"/>
    <w:lvl w:ilvl="0" w:tplc="431E39E6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2"/>
        <w:szCs w:val="22"/>
      </w:rPr>
    </w:lvl>
    <w:lvl w:ilvl="1" w:tplc="A8483DE4">
      <w:start w:val="1"/>
      <w:numFmt w:val="bullet"/>
      <w:lvlText w:val="•"/>
      <w:lvlJc w:val="left"/>
      <w:rPr>
        <w:rFonts w:hint="default"/>
      </w:rPr>
    </w:lvl>
    <w:lvl w:ilvl="2" w:tplc="A3B6E8EA">
      <w:start w:val="1"/>
      <w:numFmt w:val="bullet"/>
      <w:lvlText w:val="•"/>
      <w:lvlJc w:val="left"/>
      <w:rPr>
        <w:rFonts w:hint="default"/>
      </w:rPr>
    </w:lvl>
    <w:lvl w:ilvl="3" w:tplc="F83A8DA8">
      <w:start w:val="1"/>
      <w:numFmt w:val="bullet"/>
      <w:lvlText w:val="•"/>
      <w:lvlJc w:val="left"/>
      <w:rPr>
        <w:rFonts w:hint="default"/>
      </w:rPr>
    </w:lvl>
    <w:lvl w:ilvl="4" w:tplc="CD4C506E">
      <w:start w:val="1"/>
      <w:numFmt w:val="bullet"/>
      <w:lvlText w:val="•"/>
      <w:lvlJc w:val="left"/>
      <w:rPr>
        <w:rFonts w:hint="default"/>
      </w:rPr>
    </w:lvl>
    <w:lvl w:ilvl="5" w:tplc="1188F18C">
      <w:start w:val="1"/>
      <w:numFmt w:val="bullet"/>
      <w:lvlText w:val="•"/>
      <w:lvlJc w:val="left"/>
      <w:rPr>
        <w:rFonts w:hint="default"/>
      </w:rPr>
    </w:lvl>
    <w:lvl w:ilvl="6" w:tplc="0C9E5AC4">
      <w:start w:val="1"/>
      <w:numFmt w:val="bullet"/>
      <w:lvlText w:val="•"/>
      <w:lvlJc w:val="left"/>
      <w:rPr>
        <w:rFonts w:hint="default"/>
      </w:rPr>
    </w:lvl>
    <w:lvl w:ilvl="7" w:tplc="7B62F21C">
      <w:start w:val="1"/>
      <w:numFmt w:val="bullet"/>
      <w:lvlText w:val="•"/>
      <w:lvlJc w:val="left"/>
      <w:rPr>
        <w:rFonts w:hint="default"/>
      </w:rPr>
    </w:lvl>
    <w:lvl w:ilvl="8" w:tplc="AAA28216">
      <w:start w:val="1"/>
      <w:numFmt w:val="bullet"/>
      <w:lvlText w:val="•"/>
      <w:lvlJc w:val="left"/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  <w:num w:numId="14">
    <w:abstractNumId w:val="13"/>
  </w:num>
  <w:num w:numId="15">
    <w:abstractNumId w:val="5"/>
  </w:num>
  <w:num w:numId="16">
    <w:abstractNumId w:val="6"/>
  </w:num>
  <w:num w:numId="17">
    <w:abstractNumId w:val="12"/>
  </w:num>
  <w:num w:numId="18">
    <w:abstractNumId w:val="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A1"/>
    <w:rsid w:val="00007765"/>
    <w:rsid w:val="0001543C"/>
    <w:rsid w:val="00032F77"/>
    <w:rsid w:val="00053B96"/>
    <w:rsid w:val="0008000D"/>
    <w:rsid w:val="000952F4"/>
    <w:rsid w:val="000969E3"/>
    <w:rsid w:val="000C48AD"/>
    <w:rsid w:val="001024E0"/>
    <w:rsid w:val="00107B21"/>
    <w:rsid w:val="001137C7"/>
    <w:rsid w:val="00114A3E"/>
    <w:rsid w:val="001273B7"/>
    <w:rsid w:val="0013268A"/>
    <w:rsid w:val="001854F5"/>
    <w:rsid w:val="00191E19"/>
    <w:rsid w:val="001B64B0"/>
    <w:rsid w:val="001E0FDD"/>
    <w:rsid w:val="00257F37"/>
    <w:rsid w:val="0028752F"/>
    <w:rsid w:val="002B1517"/>
    <w:rsid w:val="002D3373"/>
    <w:rsid w:val="002D4785"/>
    <w:rsid w:val="002D7B14"/>
    <w:rsid w:val="002F7A6D"/>
    <w:rsid w:val="0034287D"/>
    <w:rsid w:val="0034657A"/>
    <w:rsid w:val="00354C83"/>
    <w:rsid w:val="00374324"/>
    <w:rsid w:val="00391775"/>
    <w:rsid w:val="003A246A"/>
    <w:rsid w:val="003B033C"/>
    <w:rsid w:val="003B5259"/>
    <w:rsid w:val="003D4EC7"/>
    <w:rsid w:val="004121B6"/>
    <w:rsid w:val="00417E7E"/>
    <w:rsid w:val="004922CF"/>
    <w:rsid w:val="00495A3B"/>
    <w:rsid w:val="004D3D67"/>
    <w:rsid w:val="004E197B"/>
    <w:rsid w:val="00526EA1"/>
    <w:rsid w:val="005810E7"/>
    <w:rsid w:val="0058543D"/>
    <w:rsid w:val="00591F24"/>
    <w:rsid w:val="00595A8C"/>
    <w:rsid w:val="005F5B7C"/>
    <w:rsid w:val="0061658F"/>
    <w:rsid w:val="0062361C"/>
    <w:rsid w:val="00626B37"/>
    <w:rsid w:val="00626C5C"/>
    <w:rsid w:val="00645B92"/>
    <w:rsid w:val="00666A2C"/>
    <w:rsid w:val="00672419"/>
    <w:rsid w:val="0067676C"/>
    <w:rsid w:val="0067755E"/>
    <w:rsid w:val="006B444A"/>
    <w:rsid w:val="006D5BA1"/>
    <w:rsid w:val="006E5864"/>
    <w:rsid w:val="00710E21"/>
    <w:rsid w:val="007259A6"/>
    <w:rsid w:val="00793615"/>
    <w:rsid w:val="00793E85"/>
    <w:rsid w:val="007A1D7F"/>
    <w:rsid w:val="007A2456"/>
    <w:rsid w:val="008076D5"/>
    <w:rsid w:val="00811380"/>
    <w:rsid w:val="00815D7F"/>
    <w:rsid w:val="0086574F"/>
    <w:rsid w:val="008712FD"/>
    <w:rsid w:val="00894F2D"/>
    <w:rsid w:val="008F79C1"/>
    <w:rsid w:val="009724C5"/>
    <w:rsid w:val="00972D98"/>
    <w:rsid w:val="00982D38"/>
    <w:rsid w:val="00995CB4"/>
    <w:rsid w:val="009A0900"/>
    <w:rsid w:val="009C64C0"/>
    <w:rsid w:val="009D1930"/>
    <w:rsid w:val="009D72A7"/>
    <w:rsid w:val="009E4EE9"/>
    <w:rsid w:val="00A16375"/>
    <w:rsid w:val="00A17C65"/>
    <w:rsid w:val="00A36714"/>
    <w:rsid w:val="00A41A15"/>
    <w:rsid w:val="00A475A2"/>
    <w:rsid w:val="00A5250D"/>
    <w:rsid w:val="00A703F3"/>
    <w:rsid w:val="00AC1FB2"/>
    <w:rsid w:val="00AD2FB7"/>
    <w:rsid w:val="00AD7813"/>
    <w:rsid w:val="00AE5D19"/>
    <w:rsid w:val="00B74A31"/>
    <w:rsid w:val="00B979D1"/>
    <w:rsid w:val="00BB1CB4"/>
    <w:rsid w:val="00BD1581"/>
    <w:rsid w:val="00BE2E88"/>
    <w:rsid w:val="00C26AE5"/>
    <w:rsid w:val="00C34281"/>
    <w:rsid w:val="00CA18C0"/>
    <w:rsid w:val="00CB4C89"/>
    <w:rsid w:val="00CC62E8"/>
    <w:rsid w:val="00CE35DD"/>
    <w:rsid w:val="00CF0535"/>
    <w:rsid w:val="00D05D37"/>
    <w:rsid w:val="00D3162C"/>
    <w:rsid w:val="00D434D3"/>
    <w:rsid w:val="00D6022B"/>
    <w:rsid w:val="00D70450"/>
    <w:rsid w:val="00D71371"/>
    <w:rsid w:val="00D7491D"/>
    <w:rsid w:val="00DC2DAD"/>
    <w:rsid w:val="00DD0ADA"/>
    <w:rsid w:val="00DD3490"/>
    <w:rsid w:val="00DF3EBC"/>
    <w:rsid w:val="00E029AC"/>
    <w:rsid w:val="00E46A0C"/>
    <w:rsid w:val="00E63032"/>
    <w:rsid w:val="00E966F9"/>
    <w:rsid w:val="00EB54E6"/>
    <w:rsid w:val="00ED40F5"/>
    <w:rsid w:val="00F15537"/>
    <w:rsid w:val="00F30A2C"/>
    <w:rsid w:val="00F431D6"/>
    <w:rsid w:val="00F51B58"/>
    <w:rsid w:val="00F55A83"/>
    <w:rsid w:val="00F80036"/>
    <w:rsid w:val="00F86C7D"/>
    <w:rsid w:val="00FC2630"/>
    <w:rsid w:val="00F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6AB59B"/>
  <w15:docId w15:val="{0A26B99F-E560-4F9C-B1CD-9ED19A67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76D5"/>
    <w:rPr>
      <w:rFonts w:ascii="Georgia" w:hAnsi="Georgia"/>
    </w:rPr>
  </w:style>
  <w:style w:type="paragraph" w:styleId="Overskrift1">
    <w:name w:val="heading 1"/>
    <w:basedOn w:val="Normal"/>
    <w:qFormat/>
    <w:rsid w:val="008076D5"/>
    <w:pPr>
      <w:ind w:left="495" w:hanging="382"/>
      <w:outlineLvl w:val="0"/>
    </w:pPr>
    <w:rPr>
      <w:rFonts w:eastAsia="Calibri Light"/>
      <w:sz w:val="36"/>
      <w:szCs w:val="36"/>
    </w:rPr>
  </w:style>
  <w:style w:type="paragraph" w:styleId="Overskrift2">
    <w:name w:val="heading 2"/>
    <w:basedOn w:val="Normal"/>
    <w:unhideWhenUsed/>
    <w:qFormat/>
    <w:rsid w:val="008076D5"/>
    <w:pPr>
      <w:ind w:left="530" w:hanging="417"/>
      <w:outlineLvl w:val="1"/>
    </w:pPr>
    <w:rPr>
      <w:rFonts w:eastAsia="Calibri Light"/>
      <w:sz w:val="28"/>
      <w:szCs w:val="28"/>
    </w:rPr>
  </w:style>
  <w:style w:type="paragraph" w:styleId="Overskrift3">
    <w:name w:val="heading 3"/>
    <w:basedOn w:val="Normal"/>
    <w:unhideWhenUsed/>
    <w:qFormat/>
    <w:rsid w:val="008076D5"/>
    <w:pPr>
      <w:ind w:left="114"/>
      <w:outlineLvl w:val="2"/>
    </w:pPr>
    <w:rPr>
      <w:rFonts w:eastAsia="Arial"/>
      <w:b/>
      <w:bCs/>
    </w:rPr>
  </w:style>
  <w:style w:type="paragraph" w:styleId="Overskrift4">
    <w:name w:val="heading 4"/>
    <w:basedOn w:val="Normal"/>
    <w:next w:val="Normal"/>
    <w:link w:val="Overskrift4Tegn"/>
    <w:unhideWhenUsed/>
    <w:qFormat/>
    <w:rsid w:val="000952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952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952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952F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952F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dholdsfortegnelse1">
    <w:name w:val="toc 1"/>
    <w:basedOn w:val="Normal"/>
    <w:uiPriority w:val="39"/>
    <w:qFormat/>
    <w:pPr>
      <w:spacing w:before="181"/>
      <w:ind w:left="316" w:hanging="216"/>
    </w:pPr>
    <w:rPr>
      <w:rFonts w:ascii="Calibri Light" w:eastAsia="Calibri Light" w:hAnsi="Calibri Light"/>
    </w:rPr>
  </w:style>
  <w:style w:type="paragraph" w:styleId="Indholdsfortegnelse2">
    <w:name w:val="toc 2"/>
    <w:basedOn w:val="Normal"/>
    <w:uiPriority w:val="39"/>
    <w:qFormat/>
    <w:pPr>
      <w:spacing w:before="181"/>
      <w:ind w:left="701" w:hanging="327"/>
    </w:pPr>
    <w:rPr>
      <w:rFonts w:ascii="Calibri Light" w:eastAsia="Calibri Light" w:hAnsi="Calibri Light"/>
    </w:rPr>
  </w:style>
  <w:style w:type="paragraph" w:styleId="Brdtekst">
    <w:name w:val="Body Text"/>
    <w:basedOn w:val="Normal"/>
    <w:link w:val="BrdtekstTegn"/>
    <w:uiPriority w:val="1"/>
    <w:qFormat/>
    <w:rsid w:val="008076D5"/>
    <w:pPr>
      <w:ind w:left="114"/>
    </w:pPr>
    <w:rPr>
      <w:rFonts w:eastAsia="Arial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Opstilling-punkttegn">
    <w:name w:val="List Bullet"/>
    <w:basedOn w:val="Normal"/>
    <w:uiPriority w:val="99"/>
    <w:semiHidden/>
    <w:unhideWhenUsed/>
    <w:rsid w:val="000952F4"/>
    <w:pPr>
      <w:numPr>
        <w:numId w:val="8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0952F4"/>
    <w:pPr>
      <w:numPr>
        <w:numId w:val="9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952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952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952F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952F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952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952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952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ommentarhenvisning">
    <w:name w:val="annotation reference"/>
    <w:basedOn w:val="Standardskrifttypeiafsnit"/>
    <w:semiHidden/>
    <w:unhideWhenUsed/>
    <w:rsid w:val="00F15537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F1553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1553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1553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1553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553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553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D5BA1"/>
    <w:rPr>
      <w:color w:val="0000FF" w:themeColor="hyperlink"/>
      <w:u w:val="single"/>
    </w:rPr>
  </w:style>
  <w:style w:type="paragraph" w:styleId="Overskrift">
    <w:name w:val="TOC Heading"/>
    <w:basedOn w:val="Overskrift1"/>
    <w:next w:val="Normal"/>
    <w:uiPriority w:val="39"/>
    <w:unhideWhenUsed/>
    <w:qFormat/>
    <w:rsid w:val="005F5B7C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5F5B7C"/>
    <w:pPr>
      <w:spacing w:after="100"/>
      <w:ind w:left="440"/>
    </w:pPr>
  </w:style>
  <w:style w:type="paragraph" w:styleId="Sidehoved">
    <w:name w:val="header"/>
    <w:basedOn w:val="Normal"/>
    <w:link w:val="SidehovedTegn"/>
    <w:uiPriority w:val="21"/>
    <w:unhideWhenUsed/>
    <w:rsid w:val="009724C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21"/>
    <w:rsid w:val="009724C5"/>
  </w:style>
  <w:style w:type="paragraph" w:styleId="Sidefod">
    <w:name w:val="footer"/>
    <w:basedOn w:val="Normal"/>
    <w:link w:val="SidefodTegn"/>
    <w:uiPriority w:val="99"/>
    <w:unhideWhenUsed/>
    <w:rsid w:val="009724C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724C5"/>
  </w:style>
  <w:style w:type="character" w:customStyle="1" w:styleId="BrdtekstTegn">
    <w:name w:val="Brødtekst Tegn"/>
    <w:basedOn w:val="Standardskrifttypeiafsnit"/>
    <w:link w:val="Brdtekst"/>
    <w:uiPriority w:val="1"/>
    <w:rsid w:val="001854F5"/>
    <w:rPr>
      <w:rFonts w:ascii="Georgia" w:eastAsia="Arial" w:hAnsi="Georgia"/>
    </w:rPr>
  </w:style>
  <w:style w:type="paragraph" w:customStyle="1" w:styleId="Note">
    <w:name w:val="Note"/>
    <w:basedOn w:val="Normal"/>
    <w:link w:val="NoteTegn"/>
    <w:autoRedefine/>
    <w:qFormat/>
    <w:rsid w:val="00AD2FB7"/>
    <w:pPr>
      <w:widowControl/>
    </w:pPr>
    <w:rPr>
      <w:rFonts w:ascii="Times New Roman" w:eastAsia="Times New Roman" w:hAnsi="Times New Roman" w:cs="Times New Roman"/>
      <w:color w:val="404040" w:themeColor="text1" w:themeTint="BF"/>
      <w:sz w:val="16"/>
      <w:szCs w:val="20"/>
      <w:lang w:val="da-DK" w:eastAsia="da-DK"/>
    </w:rPr>
  </w:style>
  <w:style w:type="character" w:customStyle="1" w:styleId="NoteTegn">
    <w:name w:val="Note Tegn"/>
    <w:basedOn w:val="Standardskrifttypeiafsnit"/>
    <w:link w:val="Note"/>
    <w:rsid w:val="00AD2FB7"/>
    <w:rPr>
      <w:rFonts w:ascii="Times New Roman" w:eastAsia="Times New Roman" w:hAnsi="Times New Roman" w:cs="Times New Roman"/>
      <w:color w:val="404040" w:themeColor="text1" w:themeTint="BF"/>
      <w:sz w:val="16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6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85D8B-FCDB-4BE6-8FF5-F6886F0F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113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- 2019-04-29 - Tender ref.no. 133172 -BLIXEN</vt:lpstr>
    </vt:vector>
  </TitlesOfParts>
  <Company>Kammeradvokaten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- 2019-04-29 - Tender ref.no. 133172 -BLIXEN</dc:title>
  <dc:creator>fako</dc:creator>
  <cp:lastModifiedBy>Frederik Andreas Kondrup</cp:lastModifiedBy>
  <cp:revision>9</cp:revision>
  <cp:lastPrinted>2020-01-17T12:47:00Z</cp:lastPrinted>
  <dcterms:created xsi:type="dcterms:W3CDTF">2020-01-20T13:51:00Z</dcterms:created>
  <dcterms:modified xsi:type="dcterms:W3CDTF">2020-05-18T14:39:00Z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LastSaved">
    <vt:filetime>2019-04-29T00:00:00Z</vt:filetime>
  </property>
</Properties>
</file>