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0DAAB52F" w:rsidR="00333919" w:rsidRPr="008C1B23" w:rsidRDefault="008C1B23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8C1B23">
        <w:rPr>
          <w:rFonts w:ascii="Arial Black" w:hAnsi="Arial Black" w:cs="Arial"/>
          <w:sz w:val="32"/>
          <w:szCs w:val="24"/>
          <w:lang w:val="en-US"/>
        </w:rPr>
        <w:t>R</w:t>
      </w:r>
      <w:r>
        <w:rPr>
          <w:rFonts w:ascii="Arial Black" w:hAnsi="Arial Black" w:cs="Arial"/>
          <w:sz w:val="32"/>
          <w:szCs w:val="24"/>
          <w:lang w:val="en-US"/>
        </w:rPr>
        <w:t xml:space="preserve">igid Hull Inflatable Boat </w:t>
      </w:r>
    </w:p>
    <w:p w14:paraId="4C85FBC2" w14:textId="77777777" w:rsidR="00333919" w:rsidRPr="008C1B2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8C1B2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8C1B2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8C1B2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8C1B2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8C1B23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8C1B23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C1B23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C1B23">
        <w:rPr>
          <w:rFonts w:ascii="Arial" w:hAnsi="Arial" w:cs="Arial"/>
          <w:sz w:val="24"/>
          <w:szCs w:val="24"/>
        </w:rPr>
        <w:t xml:space="preserve">Notice on </w:t>
      </w:r>
      <w:r w:rsidR="003253BC" w:rsidRPr="008C1B23">
        <w:rPr>
          <w:rFonts w:ascii="Arial" w:hAnsi="Arial" w:cs="Arial"/>
          <w:sz w:val="24"/>
          <w:szCs w:val="24"/>
        </w:rPr>
        <w:t>www.u</w:t>
      </w:r>
      <w:r w:rsidR="00297D8D" w:rsidRPr="008C1B23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C1B23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C1B23">
        <w:rPr>
          <w:rFonts w:ascii="Arial" w:hAnsi="Arial" w:cs="Arial"/>
          <w:sz w:val="24"/>
          <w:szCs w:val="24"/>
        </w:rPr>
        <w:t>These tender conditions</w:t>
      </w:r>
    </w:p>
    <w:p w14:paraId="7DCB569D" w14:textId="77777777" w:rsidR="003B62CE" w:rsidRPr="008C1B23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C1B2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C1B23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68F58BB0" w:rsidR="00796889" w:rsidRPr="008C1B23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C1B23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8C1B23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8C1B23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C1B2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8C1B23">
        <w:rPr>
          <w:rFonts w:ascii="Arial" w:hAnsi="Arial" w:cs="Arial"/>
          <w:sz w:val="24"/>
          <w:szCs w:val="24"/>
          <w:lang w:val="en-US"/>
        </w:rPr>
        <w:t>L</w:t>
      </w:r>
      <w:r w:rsidRPr="008C1B23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3182CDDF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Pr="008C1B23">
        <w:rPr>
          <w:rFonts w:ascii="Arial" w:hAnsi="Arial" w:cs="Arial"/>
          <w:sz w:val="24"/>
          <w:szCs w:val="24"/>
          <w:lang w:val="en-US"/>
        </w:rPr>
        <w:t>Requirement Specification</w:t>
      </w:r>
      <w:r w:rsidR="00801C48" w:rsidRPr="008C1B23">
        <w:rPr>
          <w:rFonts w:ascii="Arial" w:hAnsi="Arial" w:cs="Arial"/>
          <w:sz w:val="24"/>
          <w:szCs w:val="24"/>
          <w:lang w:val="en-US"/>
        </w:rPr>
        <w:t xml:space="preserve"> and the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5733FF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Pr="005733FF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21DAED63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</w:t>
      </w:r>
      <w:r w:rsidRPr="00FA7E19">
        <w:rPr>
          <w:rFonts w:ascii="Arial" w:hAnsi="Arial" w:cs="Arial"/>
          <w:sz w:val="24"/>
          <w:szCs w:val="24"/>
          <w:lang w:val="en-US"/>
        </w:rPr>
        <w:t xml:space="preserve">award criterion </w:t>
      </w:r>
      <w:r w:rsidR="008629A8" w:rsidRPr="00FA7E19">
        <w:rPr>
          <w:rFonts w:ascii="Arial" w:hAnsi="Arial" w:cs="Arial"/>
          <w:sz w:val="24"/>
          <w:szCs w:val="24"/>
          <w:lang w:val="en-US"/>
        </w:rPr>
        <w:t>“lowest price”</w:t>
      </w:r>
      <w:r w:rsidRPr="00FA7E19">
        <w:rPr>
          <w:rFonts w:ascii="Arial" w:hAnsi="Arial" w:cs="Arial"/>
          <w:sz w:val="24"/>
          <w:szCs w:val="24"/>
          <w:lang w:val="en-US"/>
        </w:rPr>
        <w:t>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174E0CD1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8C1B23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5E0B3D" w:rsidRPr="008C1B23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C1B23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C1B23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C1B23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C1B23">
        <w:rPr>
          <w:rFonts w:ascii="Arial" w:hAnsi="Arial" w:cs="Arial"/>
          <w:sz w:val="24"/>
          <w:szCs w:val="24"/>
          <w:lang w:val="en-US"/>
        </w:rPr>
        <w:t>strict observation of the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F6" w14:textId="77777777" w:rsidR="001F26C4" w:rsidRPr="005733FF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09BD4B3F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8C1B23">
        <w:rPr>
          <w:rFonts w:ascii="Arial" w:hAnsi="Arial" w:cs="Arial"/>
          <w:sz w:val="24"/>
          <w:szCs w:val="24"/>
          <w:lang w:val="en-US"/>
        </w:rPr>
        <w:t xml:space="preserve">120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5D0EE33E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C1B23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8C1B23">
        <w:rPr>
          <w:rFonts w:ascii="Arial" w:hAnsi="Arial" w:cs="Arial"/>
          <w:sz w:val="24"/>
          <w:szCs w:val="24"/>
          <w:lang w:val="en-US"/>
        </w:rPr>
        <w:t>overall contract</w:t>
      </w:r>
      <w:r w:rsidRPr="008C1B23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8C1B23">
        <w:rPr>
          <w:rFonts w:ascii="Arial" w:hAnsi="Arial" w:cs="Arial"/>
          <w:sz w:val="24"/>
          <w:szCs w:val="24"/>
          <w:lang w:val="en-US"/>
        </w:rPr>
        <w:t xml:space="preserve"> </w:t>
      </w:r>
      <w:r w:rsidRPr="008C1B23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018B6">
        <w:rPr>
          <w:rFonts w:ascii="Arial" w:hAnsi="Arial" w:cs="Arial"/>
          <w:sz w:val="24"/>
          <w:szCs w:val="24"/>
        </w:rPr>
        <w:t>Questions in writing</w:t>
      </w:r>
      <w:bookmarkEnd w:id="24"/>
    </w:p>
    <w:p w14:paraId="4C85FBFF" w14:textId="0CAFF0C2" w:rsidR="009C5EF2" w:rsidRPr="008C1B23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C1B23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8C1B23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8C1B23">
        <w:rPr>
          <w:rFonts w:ascii="Arial" w:hAnsi="Arial" w:cs="Arial"/>
          <w:sz w:val="24"/>
          <w:szCs w:val="24"/>
          <w:lang w:val="en-US"/>
        </w:rPr>
        <w:t>t</w:t>
      </w:r>
      <w:r w:rsidR="009C5EF2" w:rsidRPr="008C1B23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8C1B23">
        <w:rPr>
          <w:rFonts w:ascii="Arial" w:hAnsi="Arial" w:cs="Arial"/>
          <w:sz w:val="24"/>
          <w:szCs w:val="24"/>
          <w:lang w:val="en-US"/>
        </w:rPr>
        <w:t>d</w:t>
      </w:r>
      <w:r w:rsidR="009C5EF2" w:rsidRPr="008C1B23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8C1B23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8C1B23" w:rsidRPr="008C1B23">
        <w:rPr>
          <w:rFonts w:ascii="Arial" w:hAnsi="Arial" w:cs="Arial"/>
          <w:sz w:val="24"/>
          <w:szCs w:val="24"/>
          <w:lang w:val="en-US"/>
        </w:rPr>
        <w:t>FMI-KTP-ID-TENDER-MA@mil.dk</w:t>
      </w:r>
      <w:r w:rsidR="000A46C4" w:rsidRPr="008C1B23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77777777" w:rsidR="009C5EF2" w:rsidRPr="008C1B23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8C1B23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8C1B23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16421345" w:rsidR="00617F46" w:rsidRPr="008C1B23" w:rsidRDefault="00EC2C42" w:rsidP="008C1B23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1B23">
        <w:rPr>
          <w:rFonts w:ascii="Arial" w:hAnsi="Arial" w:cs="Arial"/>
          <w:sz w:val="24"/>
          <w:szCs w:val="24"/>
        </w:rPr>
        <w:t>Filled out Requirement Specification</w:t>
      </w:r>
      <w:r w:rsidR="000A46C4" w:rsidRPr="008C1B23">
        <w:rPr>
          <w:rFonts w:ascii="Arial" w:hAnsi="Arial" w:cs="Arial"/>
          <w:sz w:val="24"/>
          <w:szCs w:val="24"/>
        </w:rPr>
        <w:t xml:space="preserve"> </w:t>
      </w:r>
    </w:p>
    <w:p w14:paraId="7FE9ED6B" w14:textId="77777777" w:rsidR="008C1B23" w:rsidRPr="008C1B23" w:rsidRDefault="008C1B23" w:rsidP="008C1B23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6611"/>
      <w:bookmarkStart w:id="29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8"/>
      <w:bookmarkEnd w:id="29"/>
    </w:p>
    <w:p w14:paraId="4C85FC13" w14:textId="2F978E01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C1B23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8C1B23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8C1B23" w:rsidRPr="008C1B23">
        <w:rPr>
          <w:rFonts w:ascii="Arial" w:hAnsi="Arial" w:cs="Arial"/>
          <w:sz w:val="24"/>
          <w:szCs w:val="24"/>
          <w:lang w:val="en-US"/>
        </w:rPr>
        <w:t>FMI-KTP-ID-TENDER-MA@mil.dk</w:t>
      </w:r>
      <w:r w:rsidR="00F554BB" w:rsidRPr="008C1B23">
        <w:rPr>
          <w:rFonts w:ascii="Arial" w:hAnsi="Arial" w:cs="Arial"/>
          <w:sz w:val="24"/>
          <w:szCs w:val="24"/>
          <w:lang w:val="en-US"/>
        </w:rPr>
        <w:t xml:space="preserve"> </w:t>
      </w:r>
      <w:r w:rsidRPr="008C1B23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8C1B23">
        <w:rPr>
          <w:rFonts w:ascii="Arial" w:hAnsi="Arial" w:cs="Arial"/>
          <w:sz w:val="24"/>
          <w:szCs w:val="24"/>
          <w:lang w:val="en-US"/>
        </w:rPr>
        <w:t xml:space="preserve"> </w:t>
      </w:r>
      <w:r w:rsidR="008C1B23">
        <w:rPr>
          <w:rFonts w:ascii="Arial" w:hAnsi="Arial" w:cs="Arial"/>
          <w:sz w:val="24"/>
          <w:szCs w:val="24"/>
          <w:lang w:val="en-US"/>
        </w:rPr>
        <w:t>4 June 2020</w:t>
      </w:r>
      <w:r w:rsidR="002641A5" w:rsidRPr="008C1B23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8C1B23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0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0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1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5733FF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1D1BFDBE" w:rsidR="00B45290" w:rsidRDefault="008C1B2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5733FF">
              <w:rPr>
                <w:rFonts w:ascii="Arial" w:hAnsi="Arial" w:cs="Arial"/>
                <w:szCs w:val="24"/>
                <w:lang w:val="en-GB" w:eastAsia="en-US"/>
              </w:rPr>
              <w:t>3</w:t>
            </w:r>
            <w:bookmarkStart w:id="32" w:name="_GoBack"/>
            <w:bookmarkEnd w:id="32"/>
            <w:r>
              <w:rPr>
                <w:rFonts w:ascii="Arial" w:hAnsi="Arial" w:cs="Arial"/>
                <w:szCs w:val="24"/>
                <w:lang w:val="en-GB" w:eastAsia="en-US"/>
              </w:rPr>
              <w:t xml:space="preserve"> May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5733FF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123BFC85" w:rsidR="00B45290" w:rsidRDefault="008C1B2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25 May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5733FF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5F35E861" w:rsidR="00B45290" w:rsidRDefault="008C1B2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29 May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61F2D350" w:rsidR="00B45290" w:rsidRDefault="008C1B2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4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FEFD" w14:textId="77777777" w:rsidR="00F41DD8" w:rsidRDefault="00F41DD8" w:rsidP="00333919">
      <w:pPr>
        <w:spacing w:line="240" w:lineRule="auto"/>
      </w:pPr>
      <w:r>
        <w:separator/>
      </w:r>
    </w:p>
  </w:endnote>
  <w:endnote w:type="continuationSeparator" w:id="0">
    <w:p w14:paraId="51FF7F40" w14:textId="77777777" w:rsidR="00F41DD8" w:rsidRDefault="00F41DD8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733FF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66B82" w14:textId="77777777" w:rsidR="00F41DD8" w:rsidRDefault="00F41DD8" w:rsidP="00333919">
      <w:pPr>
        <w:spacing w:line="240" w:lineRule="auto"/>
      </w:pPr>
      <w:r>
        <w:separator/>
      </w:r>
    </w:p>
  </w:footnote>
  <w:footnote w:type="continuationSeparator" w:id="0">
    <w:p w14:paraId="4553B1C1" w14:textId="77777777" w:rsidR="00F41DD8" w:rsidRDefault="00F41DD8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106F4A5" w:rsidR="004D2D2E" w:rsidRDefault="005733FF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13F45FA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33FF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1B23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1DD8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A7E19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b92a7b62-18c2-4926-a891-55c0c57152a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6684D8-A46A-444F-849B-887F36150D5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1F1F5F-3687-4668-956F-1B3874C8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3770</Characters>
  <Application>Microsoft Office Word</Application>
  <DocSecurity>4</DocSecurity>
  <Lines>145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2020-05-13T10:31:00Z</dcterms:created>
  <dcterms:modified xsi:type="dcterms:W3CDTF">2020-05-13T10:31:00Z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