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FC" w:rsidRPr="00985C73" w:rsidRDefault="00204DFC" w:rsidP="00204DFC">
      <w:pPr>
        <w:rPr>
          <w:sz w:val="20"/>
        </w:rPr>
      </w:pPr>
      <w:bookmarkStart w:id="0" w:name="_GoBack"/>
      <w:bookmarkEnd w:id="0"/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rPr>
          <w:sz w:val="20"/>
        </w:rPr>
      </w:pPr>
    </w:p>
    <w:p w:rsidR="00204DFC" w:rsidRPr="00985C73" w:rsidRDefault="00204DFC" w:rsidP="00204DFC">
      <w:pPr>
        <w:jc w:val="center"/>
        <w:rPr>
          <w:b/>
          <w:sz w:val="20"/>
        </w:rPr>
      </w:pPr>
      <w:r w:rsidRPr="00985C73">
        <w:rPr>
          <w:b/>
          <w:sz w:val="20"/>
        </w:rPr>
        <w:t xml:space="preserve">Forsvarsministeriets Materiel- og Indkøbsstyrelse </w:t>
      </w: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</w:p>
    <w:p w:rsidR="00204DFC" w:rsidRPr="00985C73" w:rsidRDefault="00204DFC" w:rsidP="00204DFC">
      <w:pPr>
        <w:jc w:val="center"/>
        <w:rPr>
          <w:rFonts w:cs="Tahoma"/>
          <w:b/>
          <w:sz w:val="20"/>
        </w:rPr>
      </w:pPr>
      <w:r w:rsidRPr="00985C73">
        <w:rPr>
          <w:rFonts w:cs="Tahoma"/>
          <w:b/>
          <w:sz w:val="20"/>
        </w:rPr>
        <w:t xml:space="preserve">Annoncering af </w:t>
      </w:r>
      <w:r>
        <w:rPr>
          <w:rFonts w:cs="Tahoma"/>
          <w:b/>
          <w:sz w:val="20"/>
        </w:rPr>
        <w:t>faresedler</w:t>
      </w:r>
    </w:p>
    <w:p w:rsidR="00204DFC" w:rsidRPr="00985C73" w:rsidRDefault="00204DFC" w:rsidP="00204DFC">
      <w:pPr>
        <w:rPr>
          <w:sz w:val="20"/>
        </w:rPr>
      </w:pPr>
    </w:p>
    <w:tbl>
      <w:tblPr>
        <w:tblStyle w:val="Tabel-Gitter"/>
        <w:tblpPr w:leftFromText="141" w:rightFromText="141" w:vertAnchor="text" w:horzAnchor="margin" w:tblpXSpec="center" w:tblpY="642"/>
        <w:tblW w:w="5000" w:type="pct"/>
        <w:jc w:val="center"/>
        <w:tblLook w:val="04A0" w:firstRow="1" w:lastRow="0" w:firstColumn="1" w:lastColumn="0" w:noHBand="0" w:noVBand="1"/>
      </w:tblPr>
      <w:tblGrid>
        <w:gridCol w:w="3321"/>
        <w:gridCol w:w="3260"/>
        <w:gridCol w:w="3273"/>
      </w:tblGrid>
      <w:tr w:rsidR="00204DFC" w:rsidRPr="00985C73" w:rsidTr="00C1088F">
        <w:trPr>
          <w:jc w:val="center"/>
        </w:trPr>
        <w:tc>
          <w:tcPr>
            <w:tcW w:w="1685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Det stillede spørgsmål</w:t>
            </w: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</w:tc>
        <w:tc>
          <w:tcPr>
            <w:tcW w:w="1654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Svar</w:t>
            </w:r>
          </w:p>
        </w:tc>
        <w:tc>
          <w:tcPr>
            <w:tcW w:w="1662" w:type="pct"/>
            <w:shd w:val="clear" w:color="auto" w:fill="C6D9F1" w:themeFill="text2" w:themeFillTint="33"/>
          </w:tcPr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</w:p>
          <w:p w:rsidR="00204DFC" w:rsidRPr="00985C73" w:rsidRDefault="00204DFC" w:rsidP="00C1088F">
            <w:pPr>
              <w:jc w:val="center"/>
              <w:rPr>
                <w:b/>
                <w:sz w:val="20"/>
              </w:rPr>
            </w:pPr>
            <w:r w:rsidRPr="00985C73">
              <w:rPr>
                <w:b/>
                <w:sz w:val="20"/>
              </w:rPr>
              <w:t>Dato for afgivelse af svar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Pr="00985C73" w:rsidRDefault="00204DFC" w:rsidP="00C1088F">
            <w:pPr>
              <w:rPr>
                <w:i/>
                <w:sz w:val="18"/>
              </w:rPr>
            </w:pPr>
            <w:r w:rsidRPr="00985C73">
              <w:rPr>
                <w:i/>
                <w:sz w:val="18"/>
              </w:rPr>
              <w:t>Spørgsmål nr. 1: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I rammeaftalen pkt. 3.1 Krav til Leverandøren, er der i sidste afsnit anført, at leverandør skal efterleve de i Appendiks B fastsatte betingelser.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 kan ikke se, at Appendiks B som dokument er uploadet på udbud.dk? 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er ved en fejl ikke blevet uploadet på </w:t>
            </w:r>
            <w:hyperlink r:id="rId9" w:history="1">
              <w:r w:rsidRPr="00051E5B">
                <w:rPr>
                  <w:rStyle w:val="Hyperlink"/>
                  <w:sz w:val="18"/>
                </w:rPr>
                <w:t>www.udbud.dk</w:t>
              </w:r>
            </w:hyperlink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Anneks B uploades sammen med dette svarark. </w:t>
            </w:r>
          </w:p>
          <w:p w:rsidR="00204DFC" w:rsidRPr="00985C73" w:rsidRDefault="00204DFC" w:rsidP="00C1088F">
            <w:pPr>
              <w:spacing w:line="240" w:lineRule="auto"/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D2B07" w:rsidRDefault="002D2B07" w:rsidP="00C1088F">
            <w:pPr>
              <w:rPr>
                <w:sz w:val="18"/>
              </w:rPr>
            </w:pPr>
          </w:p>
          <w:p w:rsidR="002D2B07" w:rsidRPr="00985C73" w:rsidRDefault="002D2B07" w:rsidP="00C1088F">
            <w:pPr>
              <w:rPr>
                <w:sz w:val="18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2: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Kan ordregiver oplyse om, hvilke mængder der forventes bestilt i 2020 for hhv. 10x10, 5x5 og 25x25 cm faresedler?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Dette er vigtigt i forhold til materialeprisen og den tilbudte pris.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FMI kan ikke oplyse, hvor meget der forventes købt, da forbruget afhænger af Forsvarets opgaver.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3: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Vil ordregiver oplyse om tekniske specifikationer udover kravspecifikationen, herunder type af materiale, gramvægte, farve m.v.? </w:t>
            </w:r>
          </w:p>
          <w:p w:rsidR="00204DFC" w:rsidRPr="00985C73" w:rsidRDefault="00204D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Yderligere tekniske specifikationer er beskrevet i ADR-konventionen af 1. januar 2017.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4: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papir med aftagelig eller permanent klæber? </w:t>
            </w:r>
          </w:p>
          <w:p w:rsidR="00204DFC" w:rsidRDefault="00204DFC" w:rsidP="00C1088F">
            <w:pPr>
              <w:rPr>
                <w:i/>
                <w:sz w:val="18"/>
              </w:rPr>
            </w:pPr>
          </w:p>
          <w:p w:rsidR="00734207" w:rsidRPr="00985C73" w:rsidRDefault="00734207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Alle formater. 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 xml:space="preserve">Spørgsmål nr. 5: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 xml:space="preserve">Hvor mange og i hvilke formater, der er på magnetfolie? 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Formaterne 10x10 cm og 25x25 cm. 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204DFC" w:rsidRPr="00985C73" w:rsidTr="00C1088F">
        <w:trPr>
          <w:jc w:val="center"/>
        </w:trPr>
        <w:tc>
          <w:tcPr>
            <w:tcW w:w="1685" w:type="pct"/>
          </w:tcPr>
          <w:p w:rsidR="00204DFC" w:rsidRDefault="00204D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6: </w:t>
            </w:r>
          </w:p>
          <w:p w:rsidR="00204DFC" w:rsidRPr="00C7672B" w:rsidRDefault="00204DFC" w:rsidP="00C1088F">
            <w:pPr>
              <w:rPr>
                <w:i/>
                <w:sz w:val="18"/>
              </w:rPr>
            </w:pPr>
          </w:p>
          <w:p w:rsidR="00204DFC" w:rsidRPr="0083463B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Under pkt. 7 Underskrifter - refererer ordregiver til et punkt som skal udgøre en selvstændig aftale mellem ordregiver og leverandør.</w:t>
            </w:r>
          </w:p>
          <w:p w:rsidR="00204DFC" w:rsidRDefault="00204DFC" w:rsidP="00C1088F">
            <w:pPr>
              <w:rPr>
                <w:sz w:val="18"/>
              </w:rPr>
            </w:pPr>
            <w:r w:rsidRPr="0083463B">
              <w:rPr>
                <w:sz w:val="18"/>
              </w:rPr>
              <w:t>Men der er fejl i dokumentet ”Fejl! Henvisningskilde ikke fundet” – så vi er i tvivl om, hvilket punkt ordregiver referer til?</w:t>
            </w:r>
          </w:p>
          <w:p w:rsidR="00204DFC" w:rsidRPr="0083463B" w:rsidRDefault="00204DFC" w:rsidP="00C1088F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Den manglende henvisning skyldes en fejl i dokumentet.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Der henvises til </w:t>
            </w:r>
            <w:r w:rsidRPr="00676830">
              <w:rPr>
                <w:b/>
                <w:sz w:val="18"/>
              </w:rPr>
              <w:t xml:space="preserve">afsnit 11.3 </w:t>
            </w:r>
            <w:r w:rsidRPr="00676830">
              <w:rPr>
                <w:sz w:val="18"/>
              </w:rPr>
              <w:t>i</w:t>
            </w:r>
            <w:r w:rsidRPr="00676830">
              <w:rPr>
                <w:b/>
                <w:sz w:val="18"/>
              </w:rPr>
              <w:t xml:space="preserve"> Anneks B</w:t>
            </w:r>
            <w:r>
              <w:rPr>
                <w:sz w:val="18"/>
              </w:rPr>
              <w:t xml:space="preserve">. </w:t>
            </w:r>
          </w:p>
          <w:p w:rsidR="00204DFC" w:rsidRDefault="00204DFC" w:rsidP="00C1088F">
            <w:pPr>
              <w:rPr>
                <w:sz w:val="18"/>
              </w:rPr>
            </w:pPr>
          </w:p>
          <w:p w:rsidR="00204DFC" w:rsidRDefault="00204DFC" w:rsidP="00C1088F">
            <w:pPr>
              <w:rPr>
                <w:sz w:val="18"/>
              </w:rPr>
            </w:pPr>
            <w:r>
              <w:rPr>
                <w:sz w:val="18"/>
              </w:rPr>
              <w:t>En opdateret version af rammeaftalen uploades sammen med dette svarark.</w:t>
            </w:r>
          </w:p>
          <w:p w:rsidR="00204DFC" w:rsidRDefault="00204D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204DFC" w:rsidRDefault="00204D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>
              <w:rPr>
                <w:sz w:val="18"/>
              </w:rPr>
              <w:t>15. januar 2020</w:t>
            </w:r>
          </w:p>
        </w:tc>
      </w:tr>
      <w:tr w:rsidR="00EE1AFC" w:rsidRPr="00985C73" w:rsidTr="00C1088F">
        <w:trPr>
          <w:jc w:val="center"/>
        </w:trPr>
        <w:tc>
          <w:tcPr>
            <w:tcW w:w="1685" w:type="pct"/>
          </w:tcPr>
          <w:p w:rsidR="00EE1AFC" w:rsidRDefault="00EE1A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7: 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  <w:p w:rsidR="00EE1AFC" w:rsidRPr="00EE1AFC" w:rsidRDefault="00EE1AFC" w:rsidP="00EE1AFC">
            <w:pPr>
              <w:rPr>
                <w:sz w:val="18"/>
              </w:rPr>
            </w:pPr>
            <w:proofErr w:type="spellStart"/>
            <w:r w:rsidRPr="00EE1AFC">
              <w:rPr>
                <w:sz w:val="18"/>
              </w:rPr>
              <w:t>Pkt</w:t>
            </w:r>
            <w:proofErr w:type="spellEnd"/>
            <w:r w:rsidRPr="00EE1AFC">
              <w:rPr>
                <w:sz w:val="18"/>
              </w:rPr>
              <w:t>: 2.3: Faresedler i kategorien 5x5 cm skal tilbydes i ruller med 250 stk.</w:t>
            </w:r>
          </w:p>
          <w:p w:rsidR="00EE1AFC" w:rsidRDefault="00EE1AFC" w:rsidP="00EE1AFC">
            <w:pPr>
              <w:rPr>
                <w:sz w:val="18"/>
              </w:rPr>
            </w:pPr>
            <w:r w:rsidRPr="00EE1AFC">
              <w:rPr>
                <w:sz w:val="18"/>
              </w:rPr>
              <w:t>Forsvaret har tidligere indkøbt disse 5 x 5 cm faresedler i ruller á 1000 stk. Er der således tale om en fejl i kravspecifikationerne eller ønsker man fremover kun 250 stk. per rulle?</w:t>
            </w:r>
          </w:p>
          <w:p w:rsidR="00EE1AFC" w:rsidRPr="00EE1AFC" w:rsidRDefault="00EE1AFC" w:rsidP="00EE1AFC">
            <w:pPr>
              <w:rPr>
                <w:sz w:val="18"/>
              </w:rPr>
            </w:pPr>
          </w:p>
        </w:tc>
        <w:tc>
          <w:tcPr>
            <w:tcW w:w="1654" w:type="pct"/>
          </w:tcPr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Nej, det er ikke en fejl. Der skal som anført i materialet gives tilbud på ruller med 250 stk. </w:t>
            </w:r>
          </w:p>
        </w:tc>
        <w:tc>
          <w:tcPr>
            <w:tcW w:w="1662" w:type="pct"/>
          </w:tcPr>
          <w:p w:rsidR="00EE1AFC" w:rsidRPr="002D2B07" w:rsidRDefault="00EE1AFC" w:rsidP="00C1088F">
            <w:pPr>
              <w:rPr>
                <w:sz w:val="18"/>
              </w:rPr>
            </w:pPr>
          </w:p>
          <w:p w:rsidR="002D2B07" w:rsidRPr="002D2B07" w:rsidRDefault="002D2B07" w:rsidP="00C1088F">
            <w:pPr>
              <w:rPr>
                <w:sz w:val="18"/>
              </w:rPr>
            </w:pPr>
          </w:p>
          <w:p w:rsidR="002D2B07" w:rsidRPr="002D2B07" w:rsidRDefault="002D2B07" w:rsidP="00C1088F">
            <w:pPr>
              <w:rPr>
                <w:sz w:val="18"/>
              </w:rPr>
            </w:pPr>
            <w:r w:rsidRPr="002D2B07">
              <w:rPr>
                <w:sz w:val="18"/>
              </w:rPr>
              <w:t>21. januar 2020</w:t>
            </w:r>
          </w:p>
        </w:tc>
      </w:tr>
      <w:tr w:rsidR="00EE1AFC" w:rsidRPr="00985C73" w:rsidTr="00C1088F">
        <w:trPr>
          <w:jc w:val="center"/>
        </w:trPr>
        <w:tc>
          <w:tcPr>
            <w:tcW w:w="1685" w:type="pct"/>
          </w:tcPr>
          <w:p w:rsidR="00EE1AFC" w:rsidRDefault="00EE1AFC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8: 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  <w:p w:rsidR="00EE1AFC" w:rsidRPr="00EE1AFC" w:rsidRDefault="00EE1AFC" w:rsidP="00C1088F">
            <w:pPr>
              <w:rPr>
                <w:sz w:val="18"/>
              </w:rPr>
            </w:pPr>
            <w:r w:rsidRPr="00EE1AFC">
              <w:rPr>
                <w:sz w:val="18"/>
              </w:rPr>
              <w:t>Der er tale om to forskellige produkter, henholdsvis faresedler af/på vinylfolie, eller faresedler på magnetfolie. I ”Tilbudsarket” er der kun mulighed for at angive en pris. Er der således tale om en fejl i kravspecifikationerne, eller ønsker man både vinylfaresedler og magnetfaresedler?</w:t>
            </w:r>
          </w:p>
          <w:p w:rsidR="00EE1AFC" w:rsidRDefault="00EE1AFC" w:rsidP="00C1088F">
            <w:pPr>
              <w:rPr>
                <w:i/>
                <w:sz w:val="18"/>
              </w:rPr>
            </w:pPr>
          </w:p>
        </w:tc>
        <w:tc>
          <w:tcPr>
            <w:tcW w:w="1654" w:type="pct"/>
          </w:tcPr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</w:p>
          <w:p w:rsidR="00EE1AFC" w:rsidRDefault="00EE1AFC" w:rsidP="00C1088F">
            <w:pPr>
              <w:rPr>
                <w:sz w:val="18"/>
              </w:rPr>
            </w:pPr>
            <w:r w:rsidRPr="00EE1AFC">
              <w:rPr>
                <w:sz w:val="18"/>
              </w:rPr>
              <w:t>FMI ønsker at have mulighed for at indkøbe både vinylfaresedler og magnetfaresedler. FMI har derfor uploadet et opdateret tilbudsbrev, hvori det er muligt at angive priser for henholdsvis vinyl- og magnetfaresedler i hver kategori. Derudover har FMI uploadet opdaterede annonceringsbetingelser, hvoraf det fremgår, hvordan de angivne priser vil blive vægtet ved evalueringen.</w:t>
            </w:r>
          </w:p>
          <w:p w:rsidR="00EE1AFC" w:rsidRDefault="00EE1AFC" w:rsidP="00C1088F">
            <w:pPr>
              <w:rPr>
                <w:sz w:val="18"/>
              </w:rPr>
            </w:pPr>
          </w:p>
        </w:tc>
        <w:tc>
          <w:tcPr>
            <w:tcW w:w="1662" w:type="pct"/>
          </w:tcPr>
          <w:p w:rsidR="00EE1AFC" w:rsidRDefault="00EE1AFC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</w:p>
          <w:p w:rsidR="002D2B07" w:rsidRDefault="002D2B07" w:rsidP="00C1088F">
            <w:pPr>
              <w:rPr>
                <w:sz w:val="18"/>
                <w:highlight w:val="yellow"/>
              </w:rPr>
            </w:pPr>
            <w:r w:rsidRPr="002D2B07">
              <w:rPr>
                <w:sz w:val="18"/>
              </w:rPr>
              <w:t>21. januar 2020</w:t>
            </w:r>
          </w:p>
        </w:tc>
      </w:tr>
      <w:tr w:rsidR="00AB15B2" w:rsidRPr="00985C73" w:rsidTr="00C1088F">
        <w:trPr>
          <w:jc w:val="center"/>
        </w:trPr>
        <w:tc>
          <w:tcPr>
            <w:tcW w:w="1685" w:type="pct"/>
          </w:tcPr>
          <w:p w:rsidR="00AB15B2" w:rsidRDefault="00AB15B2" w:rsidP="00C1088F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Spørgsmål nr. 9: </w:t>
            </w:r>
          </w:p>
          <w:p w:rsidR="00AB15B2" w:rsidRDefault="00AB15B2" w:rsidP="00C1088F">
            <w:pPr>
              <w:rPr>
                <w:i/>
                <w:sz w:val="18"/>
              </w:rPr>
            </w:pPr>
          </w:p>
          <w:p w:rsidR="00AB15B2" w:rsidRPr="00AB15B2" w:rsidRDefault="00AB15B2" w:rsidP="00AB15B2">
            <w:pPr>
              <w:rPr>
                <w:sz w:val="18"/>
              </w:rPr>
            </w:pPr>
            <w:r w:rsidRPr="00AB15B2">
              <w:rPr>
                <w:sz w:val="18"/>
              </w:rPr>
              <w:t xml:space="preserve">Det fremgår af spørgsmål/svar dokumentet, at faresedler på magnet efterspørges i 10 x 10 og 25 x 25 cm. </w:t>
            </w:r>
          </w:p>
          <w:p w:rsidR="00AB15B2" w:rsidRPr="00AB15B2" w:rsidRDefault="00AB15B2" w:rsidP="00AB15B2">
            <w:pPr>
              <w:rPr>
                <w:sz w:val="18"/>
              </w:rPr>
            </w:pPr>
            <w:r w:rsidRPr="00AB15B2">
              <w:rPr>
                <w:sz w:val="18"/>
              </w:rPr>
              <w:t xml:space="preserve"> </w:t>
            </w:r>
          </w:p>
          <w:p w:rsidR="00AB15B2" w:rsidRDefault="00AB15B2" w:rsidP="00AB15B2">
            <w:pPr>
              <w:rPr>
                <w:i/>
                <w:sz w:val="18"/>
              </w:rPr>
            </w:pPr>
            <w:r w:rsidRPr="00AB15B2">
              <w:rPr>
                <w:sz w:val="18"/>
              </w:rPr>
              <w:t>Det reviderede tilbudsbrev (</w:t>
            </w:r>
            <w:proofErr w:type="spellStart"/>
            <w:r w:rsidRPr="00AB15B2">
              <w:rPr>
                <w:sz w:val="18"/>
              </w:rPr>
              <w:t>excel</w:t>
            </w:r>
            <w:proofErr w:type="spellEnd"/>
            <w:r w:rsidRPr="00AB15B2">
              <w:rPr>
                <w:sz w:val="18"/>
              </w:rPr>
              <w:t xml:space="preserve"> </w:t>
            </w:r>
            <w:r w:rsidRPr="00AB15B2">
              <w:rPr>
                <w:sz w:val="18"/>
              </w:rPr>
              <w:lastRenderedPageBreak/>
              <w:t xml:space="preserve">filen) indeholder imidlertid også en prisrubrik på 5 x 5 på magnetfolie – det formodes at være en fejl på tilbudsarket. Kan dette felt udelades </w:t>
            </w:r>
            <w:proofErr w:type="gramStart"/>
            <w:r w:rsidRPr="00AB15B2">
              <w:rPr>
                <w:sz w:val="18"/>
              </w:rPr>
              <w:t>besvaret ?</w:t>
            </w:r>
            <w:proofErr w:type="gramEnd"/>
          </w:p>
        </w:tc>
        <w:tc>
          <w:tcPr>
            <w:tcW w:w="1654" w:type="pct"/>
          </w:tcPr>
          <w:p w:rsidR="00AB15B2" w:rsidRDefault="00AB15B2" w:rsidP="00C1088F">
            <w:pPr>
              <w:rPr>
                <w:sz w:val="18"/>
              </w:rPr>
            </w:pPr>
          </w:p>
          <w:p w:rsidR="00AB15B2" w:rsidRDefault="00AB15B2" w:rsidP="00C1088F">
            <w:pPr>
              <w:rPr>
                <w:sz w:val="18"/>
              </w:rPr>
            </w:pPr>
          </w:p>
          <w:p w:rsidR="00AB15B2" w:rsidRDefault="00AB15B2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Det er korrekt, at der ikke skal afgives tilbud på faresedler af magnetfolie i kategorien 5x5 cm. </w:t>
            </w:r>
          </w:p>
          <w:p w:rsidR="00AB15B2" w:rsidRDefault="00AB15B2" w:rsidP="00C1088F">
            <w:pPr>
              <w:rPr>
                <w:sz w:val="18"/>
              </w:rPr>
            </w:pPr>
          </w:p>
          <w:p w:rsidR="00AB15B2" w:rsidRDefault="00AB15B2" w:rsidP="00C1088F">
            <w:pPr>
              <w:rPr>
                <w:sz w:val="18"/>
              </w:rPr>
            </w:pPr>
            <w:r>
              <w:rPr>
                <w:sz w:val="18"/>
              </w:rPr>
              <w:t xml:space="preserve">Der uploades opdateret materiale. </w:t>
            </w:r>
          </w:p>
        </w:tc>
        <w:tc>
          <w:tcPr>
            <w:tcW w:w="1662" w:type="pct"/>
          </w:tcPr>
          <w:p w:rsidR="00AB15B2" w:rsidRDefault="00AB15B2" w:rsidP="00C1088F">
            <w:pPr>
              <w:rPr>
                <w:sz w:val="18"/>
                <w:highlight w:val="yellow"/>
              </w:rPr>
            </w:pPr>
          </w:p>
          <w:p w:rsidR="00AB15B2" w:rsidRPr="00AB15B2" w:rsidRDefault="00AB15B2" w:rsidP="00C1088F">
            <w:pPr>
              <w:rPr>
                <w:sz w:val="18"/>
              </w:rPr>
            </w:pPr>
          </w:p>
          <w:p w:rsidR="00AB15B2" w:rsidRDefault="00AB15B2" w:rsidP="00C1088F">
            <w:pPr>
              <w:rPr>
                <w:sz w:val="18"/>
                <w:highlight w:val="yellow"/>
              </w:rPr>
            </w:pPr>
            <w:r w:rsidRPr="00AB15B2">
              <w:rPr>
                <w:sz w:val="18"/>
              </w:rPr>
              <w:t>21. januar 2020</w:t>
            </w:r>
          </w:p>
        </w:tc>
      </w:tr>
    </w:tbl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rPr>
          <w:sz w:val="18"/>
        </w:rPr>
      </w:pPr>
    </w:p>
    <w:p w:rsidR="00204DFC" w:rsidRPr="00985C73" w:rsidRDefault="00204DFC" w:rsidP="00204DFC">
      <w:pPr>
        <w:spacing w:line="240" w:lineRule="auto"/>
        <w:jc w:val="center"/>
        <w:rPr>
          <w:rFonts w:ascii="Arial" w:eastAsia="Times New Roman" w:hAnsi="Arial" w:cs="Arial"/>
          <w:b/>
          <w:sz w:val="40"/>
          <w:szCs w:val="32"/>
          <w:lang w:eastAsia="da-DK"/>
        </w:rPr>
      </w:pPr>
    </w:p>
    <w:p w:rsidR="00C2338C" w:rsidRPr="00C2338C" w:rsidRDefault="00C2338C" w:rsidP="00C2338C"/>
    <w:sectPr w:rsidR="00C2338C" w:rsidRPr="00C2338C" w:rsidSect="00204DFC">
      <w:headerReference w:type="default" r:id="rId10"/>
      <w:headerReference w:type="first" r:id="rId11"/>
      <w:footerReference w:type="first" r:id="rId12"/>
      <w:pgSz w:w="11906" w:h="16838"/>
      <w:pgMar w:top="1701" w:right="1134" w:bottom="1418" w:left="1134" w:header="708" w:footer="708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2D5" w:rsidRDefault="009D62D5" w:rsidP="00914755">
      <w:pPr>
        <w:ind w:right="1957"/>
      </w:pPr>
      <w:r>
        <w:separator/>
      </w:r>
    </w:p>
  </w:endnote>
  <w:endnote w:type="continuationSeparator" w:id="0">
    <w:p w:rsidR="009D62D5" w:rsidRDefault="009D62D5" w:rsidP="00914755">
      <w:pPr>
        <w:ind w:right="19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CF" w:rsidRDefault="00204DFC" w:rsidP="00EF11CF">
    <w:pPr>
      <w:pStyle w:val="Sidefod"/>
    </w:pPr>
    <w:r>
      <w:t>FMI</w:t>
    </w:r>
    <w:r>
      <w:tab/>
    </w:r>
    <w:r>
      <w:tab/>
      <w:t>Version 4.0</w:t>
    </w:r>
  </w:p>
  <w:p w:rsidR="00EF11CF" w:rsidRDefault="00E55246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2D5" w:rsidRDefault="009D62D5" w:rsidP="00914755">
      <w:pPr>
        <w:ind w:right="1957"/>
      </w:pPr>
      <w:r>
        <w:separator/>
      </w:r>
    </w:p>
  </w:footnote>
  <w:footnote w:type="continuationSeparator" w:id="0">
    <w:p w:rsidR="009D62D5" w:rsidRDefault="009D62D5" w:rsidP="00914755">
      <w:pPr>
        <w:ind w:right="195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088"/>
      <w:gridCol w:w="5400"/>
      <w:gridCol w:w="1984"/>
    </w:tblGrid>
    <w:tr w:rsidR="0085781D" w:rsidTr="008150FF">
      <w:tc>
        <w:tcPr>
          <w:tcW w:w="2088" w:type="dxa"/>
        </w:tcPr>
        <w:p w:rsidR="0085781D" w:rsidRDefault="00E55246" w:rsidP="008150FF"/>
      </w:tc>
      <w:tc>
        <w:tcPr>
          <w:tcW w:w="5400" w:type="dxa"/>
        </w:tcPr>
        <w:p w:rsidR="0085781D" w:rsidRDefault="00E55246" w:rsidP="008150FF">
          <w:pPr>
            <w:jc w:val="center"/>
          </w:pPr>
        </w:p>
      </w:tc>
      <w:tc>
        <w:tcPr>
          <w:tcW w:w="1984" w:type="dxa"/>
        </w:tcPr>
        <w:p w:rsidR="0085781D" w:rsidRDefault="00E55246" w:rsidP="008150FF">
          <w:pPr>
            <w:jc w:val="right"/>
          </w:pPr>
        </w:p>
      </w:tc>
    </w:tr>
  </w:tbl>
  <w:p w:rsidR="005F53E3" w:rsidRDefault="00E55246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42"/>
      <w:gridCol w:w="1080"/>
    </w:tblGrid>
    <w:tr w:rsidR="00386C37" w:rsidTr="008150FF">
      <w:tc>
        <w:tcPr>
          <w:tcW w:w="2088" w:type="dxa"/>
        </w:tcPr>
        <w:p w:rsidR="00386C37" w:rsidRDefault="00204DFC" w:rsidP="008150FF">
          <w:r>
            <w:rPr>
              <w:noProof/>
              <w:lang w:eastAsia="da-DK"/>
            </w:rPr>
            <w:drawing>
              <wp:inline distT="0" distB="0" distL="0" distR="0" wp14:anchorId="54FD47DD" wp14:editId="13BACE71">
                <wp:extent cx="3693160" cy="582930"/>
                <wp:effectExtent l="0" t="0" r="0" b="0"/>
                <wp:docPr id="8" name="LogoOne_bmkArt" title="Artwork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LogoOne_bmkArt" title="Artwork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160" cy="582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</w:tcPr>
        <w:p w:rsidR="00386C37" w:rsidRDefault="00E55246" w:rsidP="008150FF">
          <w:pPr>
            <w:jc w:val="center"/>
            <w:rPr>
              <w:b/>
              <w:noProof/>
              <w:sz w:val="24"/>
            </w:rPr>
          </w:pPr>
        </w:p>
        <w:p w:rsidR="00FB02BE" w:rsidRDefault="00E55246" w:rsidP="008150FF">
          <w:pPr>
            <w:jc w:val="center"/>
            <w:rPr>
              <w:b/>
              <w:noProof/>
              <w:sz w:val="24"/>
            </w:rPr>
          </w:pPr>
        </w:p>
        <w:p w:rsidR="00404114" w:rsidRDefault="00E55246" w:rsidP="008150FF">
          <w:pPr>
            <w:jc w:val="center"/>
            <w:rPr>
              <w:b/>
              <w:sz w:val="24"/>
            </w:rPr>
          </w:pPr>
        </w:p>
        <w:p w:rsidR="00FB02BE" w:rsidRPr="00386C37" w:rsidRDefault="00E55246" w:rsidP="008150FF">
          <w:pPr>
            <w:jc w:val="center"/>
            <w:rPr>
              <w:b/>
              <w:sz w:val="24"/>
            </w:rPr>
          </w:pPr>
        </w:p>
        <w:p w:rsidR="00386C37" w:rsidRDefault="00E55246" w:rsidP="008150FF">
          <w:pPr>
            <w:jc w:val="center"/>
          </w:pPr>
        </w:p>
      </w:tc>
      <w:tc>
        <w:tcPr>
          <w:tcW w:w="1984" w:type="dxa"/>
        </w:tcPr>
        <w:p w:rsidR="00386C37" w:rsidRDefault="00E55246" w:rsidP="008150FF">
          <w:pPr>
            <w:jc w:val="right"/>
          </w:pPr>
        </w:p>
      </w:tc>
    </w:tr>
  </w:tbl>
  <w:p w:rsidR="00211C8D" w:rsidRDefault="00204DFC" w:rsidP="00211C8D">
    <w:pPr>
      <w:tabs>
        <w:tab w:val="left" w:pos="889"/>
      </w:tabs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360045</wp:posOffset>
              </wp:positionV>
              <wp:extent cx="64770" cy="123190"/>
              <wp:effectExtent l="0" t="0" r="11430" b="10160"/>
              <wp:wrapNone/>
              <wp:docPr id="6" name="Tekstfel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1C8D" w:rsidRDefault="00E55246" w:rsidP="00211C8D">
                          <w:pPr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6" o:spid="_x0000_s1026" type="#_x0000_t202" style="position:absolute;left:0;text-align:left;margin-left:28.35pt;margin-top:28.35pt;width:5.1pt;height:9.7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" filled="f" stroked="f">
              <v:textbox style="mso-fit-shape-to-text:t" inset="0,0,0,0">
                <w:txbxContent>
                  <w:p w:rsidR="00211C8D" w:rsidRDefault="00204DFC" w:rsidP="00211C8D">
                    <w:pPr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t>______________________________________________________________________________________________</w:t>
    </w:r>
  </w:p>
  <w:p w:rsidR="00386C37" w:rsidRDefault="00E5524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CA5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7E908A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28338A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CD0CF70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1D0B31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5ABD12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9CA20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FA75E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1A080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92EABE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8C3DE0"/>
    <w:multiLevelType w:val="multilevel"/>
    <w:tmpl w:val="69C4EC78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9BB46A6"/>
    <w:multiLevelType w:val="multilevel"/>
    <w:tmpl w:val="5B205BA2"/>
    <w:lvl w:ilvl="0">
      <w:start w:val="1"/>
      <w:numFmt w:val="decimal"/>
      <w:pStyle w:val="Indlg"/>
      <w:isLgl/>
      <w:lvlText w:val="%1."/>
      <w:lvlJc w:val="left"/>
      <w:pPr>
        <w:tabs>
          <w:tab w:val="num" w:pos="0"/>
        </w:tabs>
        <w:ind w:left="0" w:hanging="567"/>
      </w:pPr>
      <w:rPr>
        <w:rFonts w:ascii="Times New Roman" w:hAnsi="Times New Roman" w:hint="default"/>
        <w:sz w:val="23"/>
      </w:rPr>
    </w:lvl>
    <w:lvl w:ilvl="1">
      <w:start w:val="1"/>
      <w:numFmt w:val="none"/>
      <w:lvlRestart w:val="0"/>
      <w:pStyle w:val="Indlgafsnit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2">
    <w:nsid w:val="1DBA1BF5"/>
    <w:multiLevelType w:val="multilevel"/>
    <w:tmpl w:val="68BC53CE"/>
    <w:styleLink w:val="TalBogstavOpstilling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Restart w:val="0"/>
      <w:lvlText w:val=""/>
      <w:lvlJc w:val="left"/>
      <w:pPr>
        <w:tabs>
          <w:tab w:val="num" w:pos="567"/>
        </w:tabs>
        <w:ind w:left="851" w:hanging="851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abstractNum w:abstractNumId="13">
    <w:nsid w:val="26820EE8"/>
    <w:multiLevelType w:val="hybridMultilevel"/>
    <w:tmpl w:val="03D0A964"/>
    <w:name w:val="KA Listeafsnit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F42728"/>
    <w:multiLevelType w:val="multilevel"/>
    <w:tmpl w:val="F08821B8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5">
    <w:nsid w:val="49B03218"/>
    <w:multiLevelType w:val="multilevel"/>
    <w:tmpl w:val="F08821B8"/>
    <w:styleLink w:val="TypografiFlereniveauerSymbolsymbolVenstre1cmHngende1"/>
    <w:lvl w:ilvl="0">
      <w:start w:val="1"/>
      <w:numFmt w:val="bullet"/>
      <w:lvlText w:val=""/>
      <w:lvlJc w:val="left"/>
      <w:pPr>
        <w:ind w:left="1276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97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40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826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1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676" w:hanging="425"/>
      </w:pPr>
      <w:rPr>
        <w:rFonts w:ascii="Wingdings" w:hAnsi="Wingdings" w:hint="default"/>
      </w:rPr>
    </w:lvl>
  </w:abstractNum>
  <w:abstractNum w:abstractNumId="16">
    <w:nsid w:val="5D777B96"/>
    <w:multiLevelType w:val="multilevel"/>
    <w:tmpl w:val="EFE0E7CE"/>
    <w:styleLink w:val="Typografi1"/>
    <w:lvl w:ilvl="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01" w:hanging="567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402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9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03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670" w:hanging="567"/>
      </w:pPr>
      <w:rPr>
        <w:rFonts w:ascii="Wingdings" w:hAnsi="Wingdings" w:hint="default"/>
      </w:rPr>
    </w:lvl>
  </w:abstractNum>
  <w:abstractNum w:abstractNumId="17">
    <w:nsid w:val="6B126088"/>
    <w:multiLevelType w:val="multilevel"/>
    <w:tmpl w:val="F05466D8"/>
    <w:lvl w:ilvl="0">
      <w:start w:val="1"/>
      <w:numFmt w:val="decimal"/>
      <w:pStyle w:val="Punktafsnit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caps/>
        <w:smallCaps w:val="0"/>
        <w:sz w:val="23"/>
      </w:rPr>
    </w:lvl>
    <w:lvl w:ilvl="1">
      <w:start w:val="1"/>
      <w:numFmt w:val="decimal"/>
      <w:pStyle w:val="Punktafsnit2"/>
      <w:lvlText w:val="%1.%2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2">
      <w:start w:val="1"/>
      <w:numFmt w:val="decimal"/>
      <w:pStyle w:val="Punktafsnit3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3">
      <w:start w:val="1"/>
      <w:numFmt w:val="decimal"/>
      <w:pStyle w:val="Punktafsnit4"/>
      <w:lvlText w:val="%1.%2.%3.%4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sz w:val="23"/>
      </w:rPr>
    </w:lvl>
    <w:lvl w:ilvl="4">
      <w:start w:val="1"/>
      <w:numFmt w:val="lowerLetter"/>
      <w:lvlRestart w:val="2"/>
      <w:pStyle w:val="Punktafsnita"/>
      <w:lvlText w:val="%5)"/>
      <w:lvlJc w:val="left"/>
      <w:pPr>
        <w:tabs>
          <w:tab w:val="num" w:pos="1276"/>
        </w:tabs>
        <w:ind w:left="1276" w:hanging="425"/>
      </w:pPr>
      <w:rPr>
        <w:rFonts w:ascii="Times New Roman" w:hAnsi="Times New Roman" w:hint="default"/>
        <w:b w:val="0"/>
        <w:sz w:val="23"/>
      </w:rPr>
    </w:lvl>
    <w:lvl w:ilvl="5">
      <w:start w:val="1"/>
      <w:numFmt w:val="lowerRoman"/>
      <w:pStyle w:val="Punktafsniti"/>
      <w:lvlText w:val="%6)"/>
      <w:lvlJc w:val="left"/>
      <w:pPr>
        <w:tabs>
          <w:tab w:val="num" w:pos="1701"/>
        </w:tabs>
        <w:ind w:left="1701" w:hanging="425"/>
      </w:pPr>
      <w:rPr>
        <w:rFonts w:ascii="Times New Roman" w:hAnsi="Times New Roman" w:hint="default"/>
        <w:sz w:val="23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firstLine="0"/>
      </w:pPr>
      <w:rPr>
        <w:rFonts w:ascii="Times New Roman" w:hAnsi="Times New Roman" w:hint="default"/>
        <w:sz w:val="23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  <w:num w:numId="14">
    <w:abstractNumId w:val="17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a-DK" w:vendorID="666" w:dllVersion="513" w:checkStyle="1"/>
  <w:activeWritingStyle w:appName="MSWord" w:lang="da-DK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FC"/>
    <w:rsid w:val="00010640"/>
    <w:rsid w:val="000276E4"/>
    <w:rsid w:val="000365E3"/>
    <w:rsid w:val="00036C8D"/>
    <w:rsid w:val="00076055"/>
    <w:rsid w:val="000D24F9"/>
    <w:rsid w:val="000E4C7B"/>
    <w:rsid w:val="0010660A"/>
    <w:rsid w:val="00111341"/>
    <w:rsid w:val="001149D9"/>
    <w:rsid w:val="00126451"/>
    <w:rsid w:val="00140DA2"/>
    <w:rsid w:val="00155B2A"/>
    <w:rsid w:val="00160C42"/>
    <w:rsid w:val="00193067"/>
    <w:rsid w:val="001946C4"/>
    <w:rsid w:val="001A2F8B"/>
    <w:rsid w:val="001B2E09"/>
    <w:rsid w:val="001C4FC8"/>
    <w:rsid w:val="001D61C4"/>
    <w:rsid w:val="001D7765"/>
    <w:rsid w:val="001E2D7F"/>
    <w:rsid w:val="001F06ED"/>
    <w:rsid w:val="00202262"/>
    <w:rsid w:val="00204DFC"/>
    <w:rsid w:val="0022504A"/>
    <w:rsid w:val="002407C5"/>
    <w:rsid w:val="00253E6A"/>
    <w:rsid w:val="00280A9B"/>
    <w:rsid w:val="00285A4F"/>
    <w:rsid w:val="002A7543"/>
    <w:rsid w:val="002D0869"/>
    <w:rsid w:val="002D2B07"/>
    <w:rsid w:val="003158FE"/>
    <w:rsid w:val="00316E26"/>
    <w:rsid w:val="00322F72"/>
    <w:rsid w:val="003277A2"/>
    <w:rsid w:val="00364007"/>
    <w:rsid w:val="00386FE0"/>
    <w:rsid w:val="00396941"/>
    <w:rsid w:val="003A6762"/>
    <w:rsid w:val="003B06B1"/>
    <w:rsid w:val="004061AB"/>
    <w:rsid w:val="00410324"/>
    <w:rsid w:val="004167D0"/>
    <w:rsid w:val="004230FD"/>
    <w:rsid w:val="004317FD"/>
    <w:rsid w:val="00434934"/>
    <w:rsid w:val="00457087"/>
    <w:rsid w:val="00464A39"/>
    <w:rsid w:val="00475CA3"/>
    <w:rsid w:val="00480627"/>
    <w:rsid w:val="00487877"/>
    <w:rsid w:val="004A7E91"/>
    <w:rsid w:val="004B19B2"/>
    <w:rsid w:val="004D1724"/>
    <w:rsid w:val="004D54DF"/>
    <w:rsid w:val="004F4EEF"/>
    <w:rsid w:val="004F741A"/>
    <w:rsid w:val="00500436"/>
    <w:rsid w:val="00500E34"/>
    <w:rsid w:val="00516931"/>
    <w:rsid w:val="00535651"/>
    <w:rsid w:val="00556627"/>
    <w:rsid w:val="0056154F"/>
    <w:rsid w:val="00566F25"/>
    <w:rsid w:val="005846EC"/>
    <w:rsid w:val="005B5735"/>
    <w:rsid w:val="005E7295"/>
    <w:rsid w:val="00606DE7"/>
    <w:rsid w:val="00612BD6"/>
    <w:rsid w:val="006134F8"/>
    <w:rsid w:val="00614C20"/>
    <w:rsid w:val="006339E4"/>
    <w:rsid w:val="006661C5"/>
    <w:rsid w:val="00671B52"/>
    <w:rsid w:val="006A237D"/>
    <w:rsid w:val="006B37DF"/>
    <w:rsid w:val="006C0664"/>
    <w:rsid w:val="006C4883"/>
    <w:rsid w:val="006D0857"/>
    <w:rsid w:val="006F0B74"/>
    <w:rsid w:val="006F2E14"/>
    <w:rsid w:val="00705D97"/>
    <w:rsid w:val="00731A22"/>
    <w:rsid w:val="00734207"/>
    <w:rsid w:val="00774694"/>
    <w:rsid w:val="007B7049"/>
    <w:rsid w:val="007F66A9"/>
    <w:rsid w:val="00805633"/>
    <w:rsid w:val="00826160"/>
    <w:rsid w:val="00826D42"/>
    <w:rsid w:val="00833F17"/>
    <w:rsid w:val="00856B5D"/>
    <w:rsid w:val="00863353"/>
    <w:rsid w:val="00863A94"/>
    <w:rsid w:val="008A2868"/>
    <w:rsid w:val="008B3515"/>
    <w:rsid w:val="008C2ACD"/>
    <w:rsid w:val="008C4D70"/>
    <w:rsid w:val="00904921"/>
    <w:rsid w:val="00914755"/>
    <w:rsid w:val="00942490"/>
    <w:rsid w:val="00955A56"/>
    <w:rsid w:val="00991295"/>
    <w:rsid w:val="009A35B9"/>
    <w:rsid w:val="009B1DE3"/>
    <w:rsid w:val="009D62D5"/>
    <w:rsid w:val="009F59BE"/>
    <w:rsid w:val="009F6D37"/>
    <w:rsid w:val="00A06E5A"/>
    <w:rsid w:val="00A1275B"/>
    <w:rsid w:val="00A315F6"/>
    <w:rsid w:val="00A33793"/>
    <w:rsid w:val="00A40880"/>
    <w:rsid w:val="00A42848"/>
    <w:rsid w:val="00A428EE"/>
    <w:rsid w:val="00A54F05"/>
    <w:rsid w:val="00A74488"/>
    <w:rsid w:val="00AA5656"/>
    <w:rsid w:val="00AB15B2"/>
    <w:rsid w:val="00AC5924"/>
    <w:rsid w:val="00AE3364"/>
    <w:rsid w:val="00AE3D0E"/>
    <w:rsid w:val="00AE4071"/>
    <w:rsid w:val="00B11BD7"/>
    <w:rsid w:val="00B24694"/>
    <w:rsid w:val="00B24C81"/>
    <w:rsid w:val="00B26A83"/>
    <w:rsid w:val="00B26EEB"/>
    <w:rsid w:val="00B3798E"/>
    <w:rsid w:val="00B45B87"/>
    <w:rsid w:val="00B46070"/>
    <w:rsid w:val="00B467AF"/>
    <w:rsid w:val="00B470C8"/>
    <w:rsid w:val="00B66BD4"/>
    <w:rsid w:val="00B70084"/>
    <w:rsid w:val="00BB121A"/>
    <w:rsid w:val="00BC25D1"/>
    <w:rsid w:val="00BE094A"/>
    <w:rsid w:val="00C2338C"/>
    <w:rsid w:val="00C42341"/>
    <w:rsid w:val="00C71224"/>
    <w:rsid w:val="00C95CAE"/>
    <w:rsid w:val="00CE58D2"/>
    <w:rsid w:val="00CF5C06"/>
    <w:rsid w:val="00D162AC"/>
    <w:rsid w:val="00D1655A"/>
    <w:rsid w:val="00D31476"/>
    <w:rsid w:val="00D36804"/>
    <w:rsid w:val="00D7060F"/>
    <w:rsid w:val="00D801EB"/>
    <w:rsid w:val="00DA6465"/>
    <w:rsid w:val="00DB5ACB"/>
    <w:rsid w:val="00DB6317"/>
    <w:rsid w:val="00DB65C6"/>
    <w:rsid w:val="00DC69FD"/>
    <w:rsid w:val="00E153E0"/>
    <w:rsid w:val="00E41D98"/>
    <w:rsid w:val="00E54B62"/>
    <w:rsid w:val="00E55246"/>
    <w:rsid w:val="00E6121F"/>
    <w:rsid w:val="00E61960"/>
    <w:rsid w:val="00E65BA2"/>
    <w:rsid w:val="00E741D2"/>
    <w:rsid w:val="00EC0709"/>
    <w:rsid w:val="00EC252B"/>
    <w:rsid w:val="00EC7090"/>
    <w:rsid w:val="00EE1AFC"/>
    <w:rsid w:val="00EF5F1F"/>
    <w:rsid w:val="00F025AC"/>
    <w:rsid w:val="00F06980"/>
    <w:rsid w:val="00F34BA7"/>
    <w:rsid w:val="00F37933"/>
    <w:rsid w:val="00F649FE"/>
    <w:rsid w:val="00F73DD6"/>
    <w:rsid w:val="00F74621"/>
    <w:rsid w:val="00F76049"/>
    <w:rsid w:val="00FA0C98"/>
    <w:rsid w:val="00FA1761"/>
    <w:rsid w:val="00FA1763"/>
    <w:rsid w:val="00FE630E"/>
    <w:rsid w:val="00FF73A2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EE1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E1AFC"/>
    <w:rPr>
      <w:rFonts w:ascii="Segoe UI" w:eastAsiaTheme="minorHAns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3"/>
        <w:szCs w:val="23"/>
        <w:lang w:val="da-DK" w:eastAsia="da-DK" w:bidi="ar-SA"/>
      </w:rPr>
    </w:rPrDefault>
    <w:pPrDefault>
      <w:pPr>
        <w:spacing w:after="160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12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DFC"/>
    <w:pPr>
      <w:spacing w:after="0" w:line="276" w:lineRule="auto"/>
    </w:pPr>
    <w:rPr>
      <w:rFonts w:ascii="Verdana" w:eastAsiaTheme="minorHAnsi" w:hAnsi="Verdana" w:cstheme="minorBidi"/>
      <w:sz w:val="16"/>
      <w:szCs w:val="16"/>
      <w:lang w:eastAsia="en-US"/>
    </w:rPr>
  </w:style>
  <w:style w:type="paragraph" w:styleId="Overskrift1">
    <w:name w:val="heading 1"/>
    <w:basedOn w:val="Normal"/>
    <w:next w:val="Normal"/>
    <w:qFormat/>
    <w:rsid w:val="00556627"/>
    <w:pPr>
      <w:keepNext/>
      <w:numPr>
        <w:numId w:val="12"/>
      </w:numPr>
      <w:spacing w:line="300" w:lineRule="exact"/>
      <w:outlineLvl w:val="0"/>
    </w:pPr>
    <w:rPr>
      <w:rFonts w:ascii="Times New Roman" w:eastAsia="Times New Roman" w:hAnsi="Times New Roman" w:cs="Times New Roman"/>
      <w:b/>
      <w:caps/>
      <w:sz w:val="23"/>
      <w:szCs w:val="23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556627"/>
    <w:pPr>
      <w:keepNext/>
      <w:numPr>
        <w:ilvl w:val="1"/>
        <w:numId w:val="12"/>
      </w:numPr>
      <w:overflowPunct w:val="0"/>
      <w:autoSpaceDE w:val="0"/>
      <w:autoSpaceDN w:val="0"/>
      <w:adjustRightInd w:val="0"/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b/>
      <w:iCs/>
      <w:sz w:val="23"/>
      <w:szCs w:val="28"/>
      <w:lang w:eastAsia="da-DK"/>
    </w:rPr>
  </w:style>
  <w:style w:type="paragraph" w:styleId="Overskrift3">
    <w:name w:val="heading 3"/>
    <w:basedOn w:val="Normal"/>
    <w:next w:val="Normal"/>
    <w:qFormat/>
    <w:rsid w:val="00556627"/>
    <w:pPr>
      <w:keepNext/>
      <w:numPr>
        <w:ilvl w:val="2"/>
        <w:numId w:val="12"/>
      </w:numPr>
      <w:spacing w:line="300" w:lineRule="exact"/>
      <w:outlineLvl w:val="2"/>
    </w:pPr>
    <w:rPr>
      <w:rFonts w:ascii="Times New Roman" w:eastAsia="Times New Roman" w:hAnsi="Times New Roman" w:cs="Times New Roman"/>
      <w:b/>
      <w:bCs/>
      <w:i/>
      <w:sz w:val="23"/>
      <w:szCs w:val="26"/>
      <w:lang w:eastAsia="da-DK"/>
    </w:rPr>
  </w:style>
  <w:style w:type="paragraph" w:styleId="Overskrift4">
    <w:name w:val="heading 4"/>
    <w:basedOn w:val="Normal"/>
    <w:next w:val="Normal"/>
    <w:qFormat/>
    <w:rsid w:val="00556627"/>
    <w:pPr>
      <w:keepNext/>
      <w:numPr>
        <w:ilvl w:val="3"/>
        <w:numId w:val="12"/>
      </w:numPr>
      <w:spacing w:line="300" w:lineRule="exact"/>
      <w:outlineLvl w:val="3"/>
    </w:pPr>
    <w:rPr>
      <w:rFonts w:ascii="Times New Roman" w:eastAsia="Times New Roman" w:hAnsi="Times New Roman" w:cs="Times New Roman"/>
      <w:sz w:val="23"/>
      <w:szCs w:val="28"/>
      <w:lang w:eastAsia="da-DK"/>
    </w:rPr>
  </w:style>
  <w:style w:type="paragraph" w:styleId="Overskrift5">
    <w:name w:val="heading 5"/>
    <w:basedOn w:val="Overskrift1"/>
    <w:next w:val="Normal"/>
    <w:qFormat/>
    <w:rsid w:val="00CF5C06"/>
    <w:pPr>
      <w:numPr>
        <w:numId w:val="0"/>
      </w:numPr>
      <w:outlineLvl w:val="4"/>
    </w:pPr>
    <w:rPr>
      <w:bCs/>
      <w:iCs/>
      <w:szCs w:val="26"/>
    </w:rPr>
  </w:style>
  <w:style w:type="paragraph" w:styleId="Overskrift6">
    <w:name w:val="heading 6"/>
    <w:basedOn w:val="Overskrift2"/>
    <w:next w:val="Normal"/>
    <w:qFormat/>
    <w:rsid w:val="00CF5C06"/>
    <w:pPr>
      <w:numPr>
        <w:ilvl w:val="0"/>
        <w:numId w:val="0"/>
      </w:numPr>
      <w:tabs>
        <w:tab w:val="left" w:pos="709"/>
      </w:tabs>
      <w:outlineLvl w:val="5"/>
    </w:pPr>
    <w:rPr>
      <w:bCs/>
      <w:szCs w:val="22"/>
    </w:rPr>
  </w:style>
  <w:style w:type="paragraph" w:styleId="Overskrift7">
    <w:name w:val="heading 7"/>
    <w:basedOn w:val="Overskrift3"/>
    <w:next w:val="Normal"/>
    <w:qFormat/>
    <w:rsid w:val="00CF5C06"/>
    <w:pPr>
      <w:numPr>
        <w:ilvl w:val="0"/>
        <w:numId w:val="0"/>
      </w:numPr>
      <w:tabs>
        <w:tab w:val="left" w:pos="851"/>
      </w:tabs>
      <w:outlineLvl w:val="6"/>
    </w:pPr>
    <w:rPr>
      <w:szCs w:val="24"/>
    </w:rPr>
  </w:style>
  <w:style w:type="paragraph" w:styleId="Overskrift8">
    <w:name w:val="heading 8"/>
    <w:basedOn w:val="Overskrift4"/>
    <w:next w:val="Normal"/>
    <w:qFormat/>
    <w:rsid w:val="00CF5C06"/>
    <w:pPr>
      <w:numPr>
        <w:ilvl w:val="0"/>
        <w:numId w:val="0"/>
      </w:numPr>
      <w:tabs>
        <w:tab w:val="left" w:pos="992"/>
      </w:tabs>
      <w:outlineLvl w:val="7"/>
    </w:pPr>
    <w:rPr>
      <w:iCs/>
      <w:szCs w:val="24"/>
    </w:rPr>
  </w:style>
  <w:style w:type="paragraph" w:styleId="Overskrift9">
    <w:name w:val="heading 9"/>
    <w:basedOn w:val="Normal"/>
    <w:next w:val="Normal"/>
    <w:qFormat/>
    <w:rsid w:val="00CF5C06"/>
    <w:pPr>
      <w:keepNext/>
      <w:spacing w:after="240" w:line="300" w:lineRule="exact"/>
      <w:jc w:val="left"/>
      <w:outlineLvl w:val="8"/>
    </w:pPr>
    <w:rPr>
      <w:rFonts w:ascii="Times New Roman" w:eastAsia="Times New Roman" w:hAnsi="Times New Roman" w:cs="Arial"/>
      <w:b/>
      <w:sz w:val="30"/>
      <w:szCs w:val="2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dresse">
    <w:name w:val="adresse"/>
    <w:basedOn w:val="Normal"/>
    <w:rsid w:val="00CF5C06"/>
    <w:pPr>
      <w:framePr w:w="2160" w:h="1389" w:hRule="exact" w:hSpace="142" w:vSpace="142" w:wrap="around" w:vAnchor="page" w:hAnchor="page" w:x="9413" w:y="1050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color w:val="000000"/>
      <w:spacing w:val="-1"/>
      <w:sz w:val="14"/>
      <w:szCs w:val="23"/>
      <w:lang w:eastAsia="da-DK"/>
    </w:rPr>
  </w:style>
  <w:style w:type="paragraph" w:customStyle="1" w:styleId="adresseskrift">
    <w:name w:val="adresseskrift"/>
    <w:basedOn w:val="adresse"/>
    <w:rsid w:val="00CF5C06"/>
    <w:pPr>
      <w:framePr w:wrap="around" w:y="1498"/>
    </w:pPr>
  </w:style>
  <w:style w:type="paragraph" w:styleId="Brevhoved">
    <w:name w:val="Message Header"/>
    <w:basedOn w:val="Normal"/>
    <w:rsid w:val="00CF5C06"/>
    <w:pPr>
      <w:tabs>
        <w:tab w:val="left" w:pos="737"/>
      </w:tabs>
      <w:spacing w:line="300" w:lineRule="exact"/>
    </w:pPr>
    <w:rPr>
      <w:rFonts w:ascii="Times New Roman" w:eastAsia="Times New Roman" w:hAnsi="Times New Roman" w:cs="Arial"/>
      <w:sz w:val="19"/>
      <w:szCs w:val="24"/>
      <w:lang w:eastAsia="da-DK"/>
    </w:rPr>
  </w:style>
  <w:style w:type="paragraph" w:customStyle="1" w:styleId="Brevoverskrift">
    <w:name w:val="Brevoverskrift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b/>
      <w:bCs/>
      <w:sz w:val="23"/>
      <w:szCs w:val="23"/>
      <w:lang w:eastAsia="da-DK"/>
    </w:rPr>
  </w:style>
  <w:style w:type="paragraph" w:styleId="Dato">
    <w:name w:val="Date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Direkte">
    <w:name w:val="Direkte"/>
    <w:basedOn w:val="Normal"/>
    <w:next w:val="Normal"/>
    <w:rsid w:val="00CF5C06"/>
    <w:pPr>
      <w:framePr w:w="2466" w:hSpace="142" w:vSpace="142" w:wrap="around" w:vAnchor="page" w:hAnchor="page" w:x="9413" w:y="2581" w:anchorLock="1"/>
      <w:suppressAutoHyphens/>
      <w:spacing w:line="300" w:lineRule="exact"/>
      <w:jc w:val="left"/>
    </w:pPr>
    <w:rPr>
      <w:rFonts w:ascii="Times New Roman" w:eastAsia="MS Mincho" w:hAnsi="Times New Roman" w:cs="Tahoma"/>
      <w:bCs/>
      <w:spacing w:val="-1"/>
      <w:sz w:val="14"/>
      <w:szCs w:val="23"/>
      <w:lang w:eastAsia="da-DK"/>
    </w:rPr>
  </w:style>
  <w:style w:type="paragraph" w:customStyle="1" w:styleId="Firma">
    <w:name w:val="Firma"/>
    <w:basedOn w:val="Normal"/>
    <w:rsid w:val="00CF5C06"/>
    <w:pPr>
      <w:framePr w:hSpace="142" w:vSpace="142" w:wrap="around" w:vAnchor="page" w:hAnchor="margin" w:y="1305"/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Fodnotehenvisning">
    <w:name w:val="footnote reference"/>
    <w:basedOn w:val="Standardskrifttypeiafsnit"/>
    <w:semiHidden/>
    <w:rsid w:val="00CF5C06"/>
    <w:rPr>
      <w:sz w:val="17"/>
      <w:vertAlign w:val="superscript"/>
    </w:rPr>
  </w:style>
  <w:style w:type="paragraph" w:styleId="Fodnotetekst">
    <w:name w:val="footnote text"/>
    <w:basedOn w:val="Normal"/>
    <w:semiHidden/>
    <w:rsid w:val="00B70084"/>
    <w:pPr>
      <w:spacing w:line="240" w:lineRule="auto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Indholdsfortegnelse1">
    <w:name w:val="toc 1"/>
    <w:basedOn w:val="Normal"/>
    <w:next w:val="Normal"/>
    <w:semiHidden/>
    <w:rsid w:val="00CF5C06"/>
    <w:pPr>
      <w:tabs>
        <w:tab w:val="right" w:leader="dot" w:pos="8823"/>
      </w:tabs>
      <w:spacing w:line="348" w:lineRule="auto"/>
      <w:ind w:left="567" w:right="567" w:hanging="567"/>
      <w:jc w:val="left"/>
    </w:pPr>
    <w:rPr>
      <w:rFonts w:ascii="Times New Roman" w:eastAsia="Times New Roman" w:hAnsi="Times New Roman" w:cs="Times New Roman"/>
      <w:caps/>
      <w:sz w:val="19"/>
      <w:szCs w:val="23"/>
      <w:lang w:eastAsia="da-DK"/>
    </w:rPr>
  </w:style>
  <w:style w:type="paragraph" w:styleId="Indholdsfortegnelse2">
    <w:name w:val="toc 2"/>
    <w:basedOn w:val="Normal"/>
    <w:next w:val="Normal"/>
    <w:semiHidden/>
    <w:rsid w:val="00CF5C06"/>
    <w:pPr>
      <w:tabs>
        <w:tab w:val="left" w:pos="1276"/>
        <w:tab w:val="right" w:leader="dot" w:pos="8823"/>
      </w:tabs>
      <w:spacing w:line="348" w:lineRule="auto"/>
      <w:ind w:left="1276" w:right="567" w:hanging="709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3">
    <w:name w:val="toc 3"/>
    <w:basedOn w:val="Normal"/>
    <w:next w:val="Normal"/>
    <w:semiHidden/>
    <w:rsid w:val="00CF5C06"/>
    <w:pPr>
      <w:tabs>
        <w:tab w:val="left" w:pos="2126"/>
        <w:tab w:val="right" w:leader="dot" w:pos="8823"/>
      </w:tabs>
      <w:spacing w:line="348" w:lineRule="auto"/>
      <w:ind w:left="2127" w:right="567" w:hanging="851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4">
    <w:name w:val="toc 4"/>
    <w:basedOn w:val="Normal"/>
    <w:next w:val="Normal"/>
    <w:semiHidden/>
    <w:rsid w:val="00CF5C06"/>
    <w:pPr>
      <w:tabs>
        <w:tab w:val="left" w:pos="3119"/>
        <w:tab w:val="right" w:leader="dot" w:pos="8823"/>
      </w:tabs>
      <w:spacing w:line="348" w:lineRule="auto"/>
      <w:ind w:left="3118" w:right="567" w:hanging="992"/>
      <w:jc w:val="left"/>
    </w:pPr>
    <w:rPr>
      <w:rFonts w:ascii="Times New Roman" w:eastAsia="Times New Roman" w:hAnsi="Times New Roman" w:cs="Times New Roman"/>
      <w:noProof/>
      <w:sz w:val="19"/>
      <w:szCs w:val="23"/>
      <w:lang w:eastAsia="da-DK"/>
    </w:rPr>
  </w:style>
  <w:style w:type="paragraph" w:styleId="Indholdsfortegnelse5">
    <w:name w:val="toc 5"/>
    <w:basedOn w:val="Normal"/>
    <w:next w:val="Normal"/>
    <w:autoRedefine/>
    <w:semiHidden/>
    <w:rsid w:val="00CF5C06"/>
    <w:pPr>
      <w:spacing w:line="300" w:lineRule="exact"/>
      <w:ind w:left="72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6">
    <w:name w:val="toc 6"/>
    <w:basedOn w:val="Normal"/>
    <w:next w:val="Normal"/>
    <w:autoRedefine/>
    <w:semiHidden/>
    <w:rsid w:val="00CF5C06"/>
    <w:pPr>
      <w:spacing w:line="300" w:lineRule="exact"/>
      <w:ind w:left="90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7">
    <w:name w:val="toc 7"/>
    <w:basedOn w:val="Normal"/>
    <w:next w:val="Normal"/>
    <w:autoRedefine/>
    <w:semiHidden/>
    <w:rsid w:val="00CF5C06"/>
    <w:pPr>
      <w:spacing w:line="300" w:lineRule="exact"/>
      <w:ind w:left="108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8">
    <w:name w:val="toc 8"/>
    <w:basedOn w:val="Normal"/>
    <w:next w:val="Normal"/>
    <w:autoRedefine/>
    <w:semiHidden/>
    <w:rsid w:val="00CF5C06"/>
    <w:pPr>
      <w:spacing w:line="300" w:lineRule="exact"/>
      <w:ind w:left="126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Indholdsfortegnelse9">
    <w:name w:val="toc 9"/>
    <w:basedOn w:val="Normal"/>
    <w:next w:val="Normal"/>
    <w:autoRedefine/>
    <w:semiHidden/>
    <w:rsid w:val="00CF5C06"/>
    <w:pPr>
      <w:spacing w:line="300" w:lineRule="exact"/>
      <w:ind w:left="1440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Kommentarhenvisning">
    <w:name w:val="annotation reference"/>
    <w:basedOn w:val="Standardskrifttypeiafsnit"/>
    <w:semiHidden/>
    <w:rsid w:val="00CF5C06"/>
    <w:rPr>
      <w:sz w:val="16"/>
      <w:szCs w:val="16"/>
    </w:rPr>
  </w:style>
  <w:style w:type="paragraph" w:styleId="Kommentartekst">
    <w:name w:val="annotation text"/>
    <w:basedOn w:val="Normal"/>
    <w:semiHidden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Linjenummer">
    <w:name w:val="line number"/>
    <w:basedOn w:val="Standardskrifttypeiafsnit"/>
    <w:rsid w:val="00CF5C06"/>
  </w:style>
  <w:style w:type="paragraph" w:customStyle="1" w:styleId="Logo">
    <w:name w:val="Logo"/>
    <w:basedOn w:val="Normal"/>
    <w:next w:val="Normal"/>
    <w:rsid w:val="00CF5C06"/>
    <w:pPr>
      <w:framePr w:w="329" w:h="505" w:hSpace="142" w:vSpace="142" w:wrap="notBeside" w:vAnchor="page" w:hAnchor="margin" w:y="1129"/>
      <w:jc w:val="right"/>
    </w:pPr>
  </w:style>
  <w:style w:type="paragraph" w:styleId="NormalWeb">
    <w:name w:val="Normal (Web)"/>
    <w:basedOn w:val="Normal"/>
    <w:rsid w:val="00CF5C06"/>
    <w:pPr>
      <w:spacing w:line="300" w:lineRule="exact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indrykning">
    <w:name w:val="Normal Indent"/>
    <w:basedOn w:val="Normal"/>
    <w:rsid w:val="00CF5C06"/>
    <w:pPr>
      <w:spacing w:line="300" w:lineRule="exact"/>
      <w:ind w:left="1304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notaoverskrift">
    <w:name w:val="notaoverskrift"/>
    <w:basedOn w:val="Normal"/>
    <w:next w:val="Normal"/>
    <w:rsid w:val="00CF5C06"/>
    <w:pPr>
      <w:spacing w:before="200" w:after="300" w:line="312" w:lineRule="auto"/>
    </w:pPr>
    <w:rPr>
      <w:b/>
      <w:bCs/>
    </w:rPr>
  </w:style>
  <w:style w:type="paragraph" w:styleId="Noteoverskrift">
    <w:name w:val="Note Heading"/>
    <w:basedOn w:val="Normal"/>
    <w:next w:val="Normal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">
    <w:name w:val="List"/>
    <w:basedOn w:val="Normal"/>
    <w:rsid w:val="00CF5C06"/>
    <w:pPr>
      <w:spacing w:line="300" w:lineRule="exact"/>
      <w:ind w:left="283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">
    <w:name w:val="List Continue"/>
    <w:basedOn w:val="Normal"/>
    <w:rsid w:val="00CF5C06"/>
    <w:pPr>
      <w:spacing w:after="120" w:line="300" w:lineRule="exact"/>
      <w:ind w:left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2">
    <w:name w:val="List Continue 2"/>
    <w:basedOn w:val="Normal"/>
    <w:rsid w:val="00CF5C06"/>
    <w:pPr>
      <w:spacing w:after="120" w:line="300" w:lineRule="exact"/>
      <w:ind w:left="566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3">
    <w:name w:val="List Continue 3"/>
    <w:basedOn w:val="Normal"/>
    <w:rsid w:val="00CF5C06"/>
    <w:pPr>
      <w:spacing w:after="120" w:line="300" w:lineRule="exact"/>
      <w:ind w:left="849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4">
    <w:name w:val="List Continue 4"/>
    <w:basedOn w:val="Normal"/>
    <w:rsid w:val="00CF5C06"/>
    <w:pPr>
      <w:spacing w:after="120" w:line="300" w:lineRule="exact"/>
      <w:ind w:left="113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forts5">
    <w:name w:val="List Continue 5"/>
    <w:basedOn w:val="Normal"/>
    <w:rsid w:val="00CF5C06"/>
    <w:pPr>
      <w:spacing w:after="120" w:line="300" w:lineRule="exact"/>
      <w:ind w:left="1415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">
    <w:name w:val="List Bullet"/>
    <w:basedOn w:val="Normal"/>
    <w:autoRedefine/>
    <w:rsid w:val="00CF5C06"/>
    <w:pPr>
      <w:numPr>
        <w:numId w:val="1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2">
    <w:name w:val="List Bullet 2"/>
    <w:basedOn w:val="Normal"/>
    <w:autoRedefine/>
    <w:rsid w:val="00CF5C06"/>
    <w:pPr>
      <w:numPr>
        <w:numId w:val="3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3">
    <w:name w:val="List Bullet 3"/>
    <w:basedOn w:val="Normal"/>
    <w:autoRedefine/>
    <w:rsid w:val="00CF5C06"/>
    <w:pPr>
      <w:numPr>
        <w:numId w:val="4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4">
    <w:name w:val="List Bullet 4"/>
    <w:basedOn w:val="Normal"/>
    <w:autoRedefine/>
    <w:rsid w:val="00CF5C06"/>
    <w:pPr>
      <w:numPr>
        <w:numId w:val="5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punkttegn5">
    <w:name w:val="List Bullet 5"/>
    <w:basedOn w:val="Normal"/>
    <w:autoRedefine/>
    <w:rsid w:val="00CF5C06"/>
    <w:pPr>
      <w:numPr>
        <w:numId w:val="6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">
    <w:name w:val="List Number"/>
    <w:basedOn w:val="Normal"/>
    <w:rsid w:val="00CF5C06"/>
    <w:pPr>
      <w:numPr>
        <w:numId w:val="2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2">
    <w:name w:val="List Number 2"/>
    <w:basedOn w:val="Normal"/>
    <w:rsid w:val="00CF5C06"/>
    <w:pPr>
      <w:numPr>
        <w:numId w:val="7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3">
    <w:name w:val="List Number 3"/>
    <w:basedOn w:val="Normal"/>
    <w:rsid w:val="00CF5C06"/>
    <w:pPr>
      <w:numPr>
        <w:numId w:val="8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4">
    <w:name w:val="List Number 4"/>
    <w:basedOn w:val="Normal"/>
    <w:rsid w:val="00CF5C06"/>
    <w:pPr>
      <w:numPr>
        <w:numId w:val="9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-talellerbogst5">
    <w:name w:val="List Number 5"/>
    <w:basedOn w:val="Normal"/>
    <w:rsid w:val="00CF5C06"/>
    <w:pPr>
      <w:numPr>
        <w:numId w:val="10"/>
      </w:num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2">
    <w:name w:val="List 2"/>
    <w:basedOn w:val="Normal"/>
    <w:rsid w:val="00CF5C06"/>
    <w:pPr>
      <w:spacing w:line="300" w:lineRule="exact"/>
      <w:ind w:left="566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3">
    <w:name w:val="List 3"/>
    <w:basedOn w:val="Normal"/>
    <w:rsid w:val="00CF5C06"/>
    <w:pPr>
      <w:spacing w:line="300" w:lineRule="exact"/>
      <w:ind w:left="849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4">
    <w:name w:val="List 4"/>
    <w:basedOn w:val="Normal"/>
    <w:rsid w:val="00CF5C06"/>
    <w:pPr>
      <w:spacing w:line="300" w:lineRule="exact"/>
      <w:ind w:left="1132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Opstilling5">
    <w:name w:val="List 5"/>
    <w:basedOn w:val="Normal"/>
    <w:rsid w:val="00CF5C06"/>
    <w:pPr>
      <w:spacing w:line="300" w:lineRule="exact"/>
      <w:ind w:left="1415" w:hanging="283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styleId="Sidefod">
    <w:name w:val="footer"/>
    <w:basedOn w:val="Normal"/>
    <w:link w:val="SidefodTegn"/>
    <w:uiPriority w:val="99"/>
    <w:rsid w:val="00CF5C06"/>
    <w:pPr>
      <w:spacing w:line="300" w:lineRule="exact"/>
      <w:jc w:val="center"/>
    </w:pPr>
    <w:rPr>
      <w:rFonts w:ascii="Times New Roman" w:eastAsia="Times New Roman" w:hAnsi="Times New Roman" w:cs="Times New Roman"/>
      <w:sz w:val="14"/>
      <w:szCs w:val="23"/>
      <w:lang w:eastAsia="da-DK"/>
    </w:rPr>
  </w:style>
  <w:style w:type="paragraph" w:styleId="Sidehoved">
    <w:name w:val="header"/>
    <w:basedOn w:val="Normal"/>
    <w:link w:val="SidehovedTegn"/>
    <w:uiPriority w:val="99"/>
    <w:rsid w:val="00CF5C06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character" w:styleId="Sidetal">
    <w:name w:val="page number"/>
    <w:basedOn w:val="Standardskrifttypeiafsnit"/>
    <w:uiPriority w:val="12"/>
    <w:rsid w:val="00CF5C06"/>
    <w:rPr>
      <w:sz w:val="16"/>
    </w:rPr>
  </w:style>
  <w:style w:type="character" w:styleId="Slutnotehenvisning">
    <w:name w:val="endnote reference"/>
    <w:basedOn w:val="Standardskrifttypeiafsnit"/>
    <w:semiHidden/>
    <w:rsid w:val="00CF5C06"/>
    <w:rPr>
      <w:sz w:val="17"/>
      <w:vertAlign w:val="superscript"/>
    </w:rPr>
  </w:style>
  <w:style w:type="paragraph" w:styleId="Slutnotetekst">
    <w:name w:val="endnote text"/>
    <w:basedOn w:val="Normal"/>
    <w:semiHidden/>
    <w:rsid w:val="00CF5C06"/>
    <w:pPr>
      <w:tabs>
        <w:tab w:val="left" w:pos="369"/>
      </w:tabs>
      <w:spacing w:line="300" w:lineRule="exact"/>
      <w:ind w:left="369" w:hanging="369"/>
    </w:pPr>
    <w:rPr>
      <w:rFonts w:ascii="Times New Roman" w:eastAsia="Times New Roman" w:hAnsi="Times New Roman" w:cs="Times New Roman"/>
      <w:sz w:val="17"/>
      <w:szCs w:val="23"/>
      <w:lang w:eastAsia="da-DK"/>
    </w:rPr>
  </w:style>
  <w:style w:type="paragraph" w:styleId="Titel">
    <w:name w:val="Title"/>
    <w:basedOn w:val="Normal"/>
    <w:qFormat/>
    <w:rsid w:val="00CF5C06"/>
    <w:pPr>
      <w:keepNext/>
      <w:spacing w:after="240" w:line="300" w:lineRule="exact"/>
      <w:jc w:val="left"/>
    </w:pPr>
    <w:rPr>
      <w:rFonts w:ascii="Times New Roman" w:eastAsia="Times New Roman" w:hAnsi="Times New Roman" w:cs="Arial"/>
      <w:sz w:val="44"/>
      <w:szCs w:val="32"/>
      <w:lang w:eastAsia="da-DK"/>
    </w:rPr>
  </w:style>
  <w:style w:type="paragraph" w:styleId="Underskrift">
    <w:name w:val="Signature"/>
    <w:basedOn w:val="Normal"/>
    <w:rsid w:val="00CF5C06"/>
    <w:pPr>
      <w:spacing w:line="300" w:lineRule="exact"/>
      <w:ind w:left="4252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Modtager">
    <w:name w:val="Modtager"/>
    <w:basedOn w:val="Normal"/>
    <w:next w:val="Normal"/>
    <w:rsid w:val="00CF5C06"/>
    <w:pPr>
      <w:spacing w:line="312" w:lineRule="auto"/>
    </w:pPr>
  </w:style>
  <w:style w:type="paragraph" w:styleId="Listeafsnit">
    <w:name w:val="List Paragraph"/>
    <w:basedOn w:val="Normal"/>
    <w:uiPriority w:val="34"/>
    <w:qFormat/>
    <w:rsid w:val="00C71224"/>
    <w:pPr>
      <w:spacing w:line="300" w:lineRule="exact"/>
    </w:pPr>
    <w:rPr>
      <w:rFonts w:ascii="Times New Roman" w:eastAsia="Times New Roman" w:hAnsi="Times New Roman" w:cs="Times New Roman"/>
      <w:sz w:val="23"/>
      <w:szCs w:val="23"/>
      <w:lang w:eastAsia="da-DK"/>
    </w:rPr>
  </w:style>
  <w:style w:type="paragraph" w:customStyle="1" w:styleId="Indlg">
    <w:name w:val="Indlæg"/>
    <w:basedOn w:val="Normal"/>
    <w:autoRedefine/>
    <w:qFormat/>
    <w:rsid w:val="00396941"/>
    <w:pPr>
      <w:numPr>
        <w:numId w:val="13"/>
      </w:numPr>
      <w:spacing w:after="300"/>
      <w:outlineLvl w:val="0"/>
    </w:pPr>
  </w:style>
  <w:style w:type="paragraph" w:customStyle="1" w:styleId="AdresseOplysninger">
    <w:name w:val="AdresseOplysninger"/>
    <w:basedOn w:val="Normal"/>
    <w:qFormat/>
    <w:rsid w:val="00CF5C06"/>
    <w:pPr>
      <w:tabs>
        <w:tab w:val="left" w:pos="2183"/>
      </w:tabs>
    </w:pPr>
  </w:style>
  <w:style w:type="paragraph" w:customStyle="1" w:styleId="DatoFelt">
    <w:name w:val="DatoFelt"/>
    <w:basedOn w:val="Normal"/>
    <w:next w:val="Normal"/>
    <w:qFormat/>
    <w:rsid w:val="00CF5C06"/>
    <w:pPr>
      <w:spacing w:after="200" w:line="220" w:lineRule="exact"/>
    </w:pPr>
    <w:rPr>
      <w:b/>
      <w:caps/>
    </w:rPr>
  </w:style>
  <w:style w:type="paragraph" w:customStyle="1" w:styleId="DirekteOplysninger">
    <w:name w:val="DirekteOplysninger"/>
    <w:basedOn w:val="Normal"/>
    <w:qFormat/>
    <w:rsid w:val="00CF5C06"/>
  </w:style>
  <w:style w:type="paragraph" w:customStyle="1" w:styleId="notaoplysninger">
    <w:name w:val="notaoplysninger"/>
    <w:basedOn w:val="Normal"/>
    <w:rsid w:val="00CF5C06"/>
    <w:pPr>
      <w:tabs>
        <w:tab w:val="left" w:pos="1080"/>
      </w:tabs>
      <w:ind w:left="1077" w:hanging="1077"/>
    </w:pPr>
    <w:rPr>
      <w:rFonts w:cs="Tahoma"/>
      <w:sz w:val="17"/>
    </w:rPr>
  </w:style>
  <w:style w:type="paragraph" w:customStyle="1" w:styleId="SagsnrFelt">
    <w:name w:val="SagsnrFelt"/>
    <w:basedOn w:val="DatoFelt"/>
    <w:next w:val="DirekteOplysninger"/>
    <w:qFormat/>
    <w:rsid w:val="00CF5C06"/>
    <w:rPr>
      <w:b w:val="0"/>
      <w:caps w:val="0"/>
    </w:rPr>
  </w:style>
  <w:style w:type="character" w:customStyle="1" w:styleId="Stilling">
    <w:name w:val="Stilling"/>
    <w:uiPriority w:val="99"/>
    <w:rsid w:val="00CF5C06"/>
    <w:rPr>
      <w:i/>
      <w:color w:val="auto"/>
      <w:szCs w:val="23"/>
    </w:rPr>
  </w:style>
  <w:style w:type="paragraph" w:customStyle="1" w:styleId="Indlgafsnit">
    <w:name w:val="Indlæg afsnit"/>
    <w:basedOn w:val="Indlg"/>
    <w:qFormat/>
    <w:rsid w:val="00396941"/>
    <w:pPr>
      <w:numPr>
        <w:ilvl w:val="1"/>
      </w:numPr>
    </w:pPr>
  </w:style>
  <w:style w:type="paragraph" w:customStyle="1" w:styleId="Punktafsnit1">
    <w:name w:val="Punktafsnit 1"/>
    <w:basedOn w:val="Normal"/>
    <w:next w:val="Normal"/>
    <w:qFormat/>
    <w:rsid w:val="00396941"/>
    <w:pPr>
      <w:numPr>
        <w:numId w:val="14"/>
      </w:numPr>
      <w:spacing w:after="300"/>
    </w:pPr>
    <w:rPr>
      <w:b/>
      <w:caps/>
    </w:rPr>
  </w:style>
  <w:style w:type="numbering" w:customStyle="1" w:styleId="TalBogstavOpstilling">
    <w:name w:val="TalBogstavOpstilling"/>
    <w:uiPriority w:val="99"/>
    <w:rsid w:val="00E65BA2"/>
    <w:pPr>
      <w:numPr>
        <w:numId w:val="11"/>
      </w:numPr>
    </w:pPr>
  </w:style>
  <w:style w:type="paragraph" w:customStyle="1" w:styleId="Punktafsnit2">
    <w:name w:val="Punktafsnit 2"/>
    <w:basedOn w:val="Overskrift2"/>
    <w:qFormat/>
    <w:rsid w:val="00396941"/>
    <w:pPr>
      <w:keepNext w:val="0"/>
      <w:numPr>
        <w:numId w:val="14"/>
      </w:numPr>
      <w:spacing w:after="300" w:line="300" w:lineRule="exact"/>
    </w:pPr>
    <w:rPr>
      <w:b w:val="0"/>
    </w:rPr>
  </w:style>
  <w:style w:type="paragraph" w:customStyle="1" w:styleId="Punktafsnit3">
    <w:name w:val="Punktafsnit 3"/>
    <w:basedOn w:val="Punktafsnit2"/>
    <w:qFormat/>
    <w:rsid w:val="00396941"/>
    <w:pPr>
      <w:numPr>
        <w:ilvl w:val="2"/>
      </w:numPr>
    </w:pPr>
  </w:style>
  <w:style w:type="paragraph" w:customStyle="1" w:styleId="Punktafsnit4">
    <w:name w:val="Punktafsnit 4"/>
    <w:basedOn w:val="Overskrift4"/>
    <w:qFormat/>
    <w:rsid w:val="00396941"/>
    <w:pPr>
      <w:keepNext w:val="0"/>
      <w:numPr>
        <w:numId w:val="14"/>
      </w:numPr>
      <w:spacing w:after="300"/>
    </w:pPr>
  </w:style>
  <w:style w:type="character" w:styleId="Pladsholdertekst">
    <w:name w:val="Placeholder Text"/>
    <w:basedOn w:val="Standardskrifttypeiafsnit"/>
    <w:uiPriority w:val="99"/>
    <w:semiHidden/>
    <w:rsid w:val="00CF5C06"/>
    <w:rPr>
      <w:color w:val="FFFFFF"/>
    </w:rPr>
  </w:style>
  <w:style w:type="paragraph" w:customStyle="1" w:styleId="Punktafsnita">
    <w:name w:val="Punktafsnit a)"/>
    <w:basedOn w:val="Punktafsnit2"/>
    <w:qFormat/>
    <w:rsid w:val="00396941"/>
    <w:pPr>
      <w:numPr>
        <w:ilvl w:val="4"/>
      </w:numPr>
      <w:outlineLvl w:val="0"/>
    </w:pPr>
  </w:style>
  <w:style w:type="paragraph" w:customStyle="1" w:styleId="Punktafsniti">
    <w:name w:val="Punktafsnit i)"/>
    <w:basedOn w:val="Punktafsnita"/>
    <w:qFormat/>
    <w:rsid w:val="00396941"/>
    <w:pPr>
      <w:numPr>
        <w:ilvl w:val="5"/>
      </w:numPr>
    </w:pPr>
  </w:style>
  <w:style w:type="paragraph" w:customStyle="1" w:styleId="Punktafsnittekst">
    <w:name w:val="Punktafsnit tekst"/>
    <w:basedOn w:val="Punktafsnit4"/>
    <w:qFormat/>
    <w:rsid w:val="00396941"/>
    <w:pPr>
      <w:numPr>
        <w:ilvl w:val="0"/>
        <w:numId w:val="0"/>
      </w:numPr>
      <w:tabs>
        <w:tab w:val="left" w:pos="1134"/>
      </w:tabs>
      <w:ind w:left="851"/>
      <w:outlineLvl w:val="6"/>
    </w:pPr>
  </w:style>
  <w:style w:type="character" w:customStyle="1" w:styleId="Overskrift2Tegn">
    <w:name w:val="Overskrift 2 Tegn"/>
    <w:basedOn w:val="Standardskrifttypeiafsnit"/>
    <w:link w:val="Overskrift2"/>
    <w:rsid w:val="00556627"/>
    <w:rPr>
      <w:b/>
      <w:iCs/>
      <w:szCs w:val="28"/>
    </w:rPr>
  </w:style>
  <w:style w:type="numbering" w:customStyle="1" w:styleId="TypografiFlereniveauerSymbolsymbolVenstre1cmHngende1">
    <w:name w:val="Typografi Flere niveauer Symbol (symbol) Venstre:  1 cm Hængende:  1..."/>
    <w:basedOn w:val="Ingenoversigt"/>
    <w:rsid w:val="009F6D37"/>
    <w:pPr>
      <w:numPr>
        <w:numId w:val="15"/>
      </w:numPr>
    </w:pPr>
  </w:style>
  <w:style w:type="numbering" w:customStyle="1" w:styleId="Typografi1">
    <w:name w:val="Typografi1"/>
    <w:uiPriority w:val="99"/>
    <w:rsid w:val="00C71224"/>
    <w:pPr>
      <w:numPr>
        <w:numId w:val="16"/>
      </w:numPr>
    </w:pPr>
  </w:style>
  <w:style w:type="character" w:customStyle="1" w:styleId="SidefodTegn">
    <w:name w:val="Sidefod Tegn"/>
    <w:basedOn w:val="Standardskrifttypeiafsnit"/>
    <w:link w:val="Sidefod"/>
    <w:uiPriority w:val="99"/>
    <w:rsid w:val="00204DFC"/>
    <w:rPr>
      <w:sz w:val="14"/>
    </w:rPr>
  </w:style>
  <w:style w:type="character" w:customStyle="1" w:styleId="SidehovedTegn">
    <w:name w:val="Sidehoved Tegn"/>
    <w:basedOn w:val="Standardskrifttypeiafsnit"/>
    <w:link w:val="Sidehoved"/>
    <w:uiPriority w:val="99"/>
    <w:rsid w:val="00204DFC"/>
  </w:style>
  <w:style w:type="table" w:styleId="Tabel-Gitter">
    <w:name w:val="Table Grid"/>
    <w:basedOn w:val="Tabel-Normal"/>
    <w:rsid w:val="00204DFC"/>
    <w:pPr>
      <w:spacing w:after="0"/>
      <w:jc w:val="lef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04DFC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semiHidden/>
    <w:unhideWhenUsed/>
    <w:rsid w:val="00EE1A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EE1AFC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dbud.d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4E1B-D79C-442C-8872-8D30601ED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8ACEEC05</Template>
  <TotalTime>0</TotalTime>
  <Pages>3</Pages>
  <Words>525</Words>
  <Characters>2941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Kammeradvokaten</Company>
  <LinksUpToDate>false</LinksUpToDate>
  <CharactersWithSpaces>3460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Haudrum Rasmussen</dc:creator>
  <cp:lastModifiedBy>00227258</cp:lastModifiedBy>
  <cp:revision>2</cp:revision>
  <dcterms:created xsi:type="dcterms:W3CDTF">2020-01-22T06:02:00Z</dcterms:created>
  <dcterms:modified xsi:type="dcterms:W3CDTF">2020-01-22T06:02:00Z</dcterms:modified>
</cp:coreProperties>
</file>