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EBA0D" w14:textId="77777777" w:rsidR="00183513" w:rsidRDefault="00183513" w:rsidP="00183513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14:paraId="1AB4702C" w14:textId="77777777" w:rsidR="00183513" w:rsidRDefault="00183513" w:rsidP="00183513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17400D98" w14:textId="77777777" w:rsidR="00183513" w:rsidRDefault="00183513" w:rsidP="00183513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>
        <w:rPr>
          <w:rFonts w:ascii="Arial Black" w:hAnsi="Arial Black" w:cs="Arial"/>
          <w:b/>
          <w:bCs w:val="0"/>
          <w:sz w:val="32"/>
          <w:szCs w:val="32"/>
        </w:rPr>
        <w:t>BETINGELSER</w:t>
      </w:r>
    </w:p>
    <w:p w14:paraId="0F56503F" w14:textId="77777777" w:rsidR="00183513" w:rsidRDefault="00183513" w:rsidP="00183513">
      <w:pPr>
        <w:jc w:val="center"/>
        <w:rPr>
          <w:rFonts w:ascii="Arial Black" w:hAnsi="Arial Black" w:cs="Arial"/>
          <w:sz w:val="32"/>
          <w:szCs w:val="32"/>
        </w:rPr>
      </w:pPr>
    </w:p>
    <w:p w14:paraId="7D51340F" w14:textId="77777777" w:rsidR="00183513" w:rsidRDefault="00183513" w:rsidP="00183513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for</w:t>
      </w:r>
    </w:p>
    <w:p w14:paraId="2F4725FA" w14:textId="77777777" w:rsidR="00183513" w:rsidRDefault="00183513" w:rsidP="00183513">
      <w:pPr>
        <w:jc w:val="center"/>
        <w:rPr>
          <w:rFonts w:ascii="Arial Black" w:hAnsi="Arial Black" w:cs="Arial"/>
          <w:sz w:val="32"/>
          <w:szCs w:val="32"/>
        </w:rPr>
      </w:pPr>
    </w:p>
    <w:p w14:paraId="5788AB7B" w14:textId="77777777" w:rsidR="00183513" w:rsidRDefault="00183513" w:rsidP="00183513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annoncering</w:t>
      </w:r>
    </w:p>
    <w:p w14:paraId="31276859" w14:textId="77777777" w:rsidR="00183513" w:rsidRDefault="00183513" w:rsidP="00183513">
      <w:pPr>
        <w:jc w:val="center"/>
        <w:rPr>
          <w:rFonts w:ascii="Arial Black" w:hAnsi="Arial Black" w:cs="Arial"/>
          <w:sz w:val="32"/>
          <w:szCs w:val="32"/>
        </w:rPr>
      </w:pPr>
    </w:p>
    <w:p w14:paraId="4FDAEFEE" w14:textId="77777777" w:rsidR="00183513" w:rsidRDefault="00183513" w:rsidP="00183513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af</w:t>
      </w:r>
    </w:p>
    <w:p w14:paraId="1D334FE2" w14:textId="77777777" w:rsidR="00183513" w:rsidRDefault="00183513" w:rsidP="00183513">
      <w:pPr>
        <w:jc w:val="center"/>
        <w:rPr>
          <w:rFonts w:ascii="Arial Black" w:hAnsi="Arial Black" w:cs="Arial"/>
          <w:sz w:val="32"/>
          <w:szCs w:val="32"/>
        </w:rPr>
      </w:pPr>
    </w:p>
    <w:p w14:paraId="548C6372" w14:textId="77777777" w:rsidR="00183513" w:rsidRDefault="00183513" w:rsidP="00183513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faresedler</w:t>
      </w:r>
    </w:p>
    <w:p w14:paraId="28CFFE28" w14:textId="77777777" w:rsidR="00183513" w:rsidRDefault="00183513" w:rsidP="00183513">
      <w:pPr>
        <w:jc w:val="center"/>
        <w:rPr>
          <w:rFonts w:ascii="Arial" w:hAnsi="Arial" w:cs="Arial"/>
          <w:sz w:val="24"/>
          <w:szCs w:val="24"/>
        </w:rPr>
      </w:pPr>
    </w:p>
    <w:p w14:paraId="4E561408" w14:textId="77777777" w:rsidR="00183513" w:rsidRDefault="00183513" w:rsidP="00183513">
      <w:pPr>
        <w:jc w:val="center"/>
        <w:rPr>
          <w:rFonts w:ascii="Arial" w:hAnsi="Arial" w:cs="Arial"/>
          <w:sz w:val="24"/>
          <w:szCs w:val="24"/>
        </w:rPr>
      </w:pPr>
    </w:p>
    <w:p w14:paraId="574B4608" w14:textId="77777777" w:rsidR="00183513" w:rsidRDefault="00183513" w:rsidP="00183513">
      <w:pPr>
        <w:rPr>
          <w:rFonts w:ascii="Arial" w:hAnsi="Arial" w:cs="Arial"/>
          <w:sz w:val="24"/>
          <w:szCs w:val="24"/>
        </w:rPr>
      </w:pPr>
    </w:p>
    <w:p w14:paraId="7DCA738C" w14:textId="77777777" w:rsidR="00183513" w:rsidRDefault="00183513" w:rsidP="00183513">
      <w:pPr>
        <w:rPr>
          <w:rFonts w:ascii="Arial" w:hAnsi="Arial" w:cs="Arial"/>
          <w:sz w:val="24"/>
          <w:szCs w:val="24"/>
        </w:rPr>
      </w:pPr>
    </w:p>
    <w:p w14:paraId="5ABFCF79" w14:textId="77777777" w:rsidR="00183513" w:rsidRDefault="00183513" w:rsidP="00183513">
      <w:pPr>
        <w:rPr>
          <w:rFonts w:ascii="Arial" w:hAnsi="Arial" w:cs="Arial"/>
          <w:sz w:val="24"/>
          <w:szCs w:val="24"/>
        </w:rPr>
      </w:pPr>
    </w:p>
    <w:p w14:paraId="0B873A7D" w14:textId="77777777" w:rsidR="00183513" w:rsidRDefault="00183513" w:rsidP="00183513">
      <w:pPr>
        <w:rPr>
          <w:rFonts w:ascii="Arial" w:hAnsi="Arial" w:cs="Arial"/>
          <w:sz w:val="24"/>
          <w:szCs w:val="24"/>
        </w:rPr>
      </w:pPr>
    </w:p>
    <w:p w14:paraId="5DDB859B" w14:textId="77777777" w:rsidR="00183513" w:rsidRDefault="00183513" w:rsidP="00183513">
      <w:pPr>
        <w:rPr>
          <w:rFonts w:ascii="Arial" w:hAnsi="Arial" w:cs="Arial"/>
          <w:sz w:val="24"/>
          <w:szCs w:val="24"/>
        </w:rPr>
      </w:pPr>
    </w:p>
    <w:p w14:paraId="49A16DFD" w14:textId="77777777" w:rsidR="00183513" w:rsidRDefault="00183513" w:rsidP="00183513">
      <w:pPr>
        <w:rPr>
          <w:rFonts w:ascii="Arial" w:hAnsi="Arial" w:cs="Arial"/>
          <w:sz w:val="24"/>
          <w:szCs w:val="24"/>
        </w:rPr>
      </w:pPr>
    </w:p>
    <w:p w14:paraId="51056537" w14:textId="77777777" w:rsidR="00183513" w:rsidRDefault="00183513" w:rsidP="00183513">
      <w:pPr>
        <w:pStyle w:val="Overskrift1"/>
        <w:numPr>
          <w:ilvl w:val="0"/>
          <w:numId w:val="23"/>
        </w:numPr>
        <w:textAlignment w:val="auto"/>
        <w:rPr>
          <w:rFonts w:ascii="Arial" w:hAnsi="Arial" w:cs="Arial"/>
          <w:sz w:val="24"/>
          <w:szCs w:val="24"/>
        </w:rPr>
      </w:pPr>
      <w:bookmarkStart w:id="1" w:name="_Toc403565842"/>
      <w:r>
        <w:rPr>
          <w:rFonts w:ascii="Arial" w:hAnsi="Arial" w:cs="Arial"/>
          <w:sz w:val="24"/>
          <w:szCs w:val="24"/>
        </w:rPr>
        <w:lastRenderedPageBreak/>
        <w:t>Det samlede ANNONCERINGsmateriale</w:t>
      </w:r>
      <w:bookmarkEnd w:id="1"/>
    </w:p>
    <w:p w14:paraId="5708D4CF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samlede annonceringsmateriale består af:</w:t>
      </w:r>
    </w:p>
    <w:p w14:paraId="08D8DD46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02AD7244" w14:textId="77777777" w:rsidR="00183513" w:rsidRDefault="00183513" w:rsidP="00183513">
      <w:pPr>
        <w:pStyle w:val="Listeafsnit"/>
        <w:numPr>
          <w:ilvl w:val="0"/>
          <w:numId w:val="24"/>
        </w:numPr>
        <w:spacing w:line="276" w:lineRule="auto"/>
        <w:ind w:left="0" w:firstLine="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Annonce på Udbud.dk</w:t>
      </w:r>
    </w:p>
    <w:p w14:paraId="53055825" w14:textId="77777777" w:rsidR="00183513" w:rsidRDefault="00183513" w:rsidP="00183513">
      <w:pPr>
        <w:pStyle w:val="Listeafsnit"/>
        <w:numPr>
          <w:ilvl w:val="0"/>
          <w:numId w:val="24"/>
        </w:numPr>
        <w:spacing w:line="276" w:lineRule="auto"/>
        <w:ind w:left="0" w:firstLine="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Nærværende betingelser for annoncering </w:t>
      </w:r>
    </w:p>
    <w:p w14:paraId="0F135B30" w14:textId="77777777" w:rsidR="00183513" w:rsidRDefault="00183513" w:rsidP="00183513">
      <w:pPr>
        <w:pStyle w:val="Listeafsnit"/>
        <w:numPr>
          <w:ilvl w:val="0"/>
          <w:numId w:val="24"/>
        </w:numPr>
        <w:spacing w:line="276" w:lineRule="auto"/>
        <w:ind w:left="0" w:firstLine="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Rammeaftale vedrørende levering af faresedler med tilhørende appendikser</w:t>
      </w:r>
    </w:p>
    <w:p w14:paraId="749DFF73" w14:textId="77777777" w:rsidR="00183513" w:rsidRDefault="00183513" w:rsidP="00183513">
      <w:pPr>
        <w:pStyle w:val="Listeafsnit"/>
        <w:numPr>
          <w:ilvl w:val="1"/>
          <w:numId w:val="24"/>
        </w:numPr>
        <w:spacing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Appendiks A: FMI's kravspecifikation</w:t>
      </w:r>
    </w:p>
    <w:p w14:paraId="6C5DD5C3" w14:textId="77777777" w:rsidR="00183513" w:rsidRDefault="00183513" w:rsidP="00183513">
      <w:pPr>
        <w:pStyle w:val="Listeafsnit"/>
        <w:numPr>
          <w:ilvl w:val="1"/>
          <w:numId w:val="24"/>
        </w:numPr>
        <w:spacing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Appendiks B: FMI’s standardbetingelser for varer</w:t>
      </w:r>
    </w:p>
    <w:p w14:paraId="66DE84C3" w14:textId="77777777" w:rsidR="00183513" w:rsidRDefault="00183513" w:rsidP="00183513">
      <w:pPr>
        <w:pStyle w:val="Listeafsnit"/>
        <w:numPr>
          <w:ilvl w:val="0"/>
          <w:numId w:val="24"/>
        </w:numPr>
        <w:spacing w:line="276" w:lineRule="auto"/>
        <w:ind w:left="0" w:firstLine="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Tilbudsbrev (skabelon)</w:t>
      </w:r>
    </w:p>
    <w:p w14:paraId="01980E7A" w14:textId="77777777" w:rsidR="00183513" w:rsidRDefault="00183513" w:rsidP="00183513">
      <w:pPr>
        <w:pStyle w:val="Overskrift1"/>
        <w:numPr>
          <w:ilvl w:val="0"/>
          <w:numId w:val="23"/>
        </w:numPr>
        <w:ind w:left="0" w:firstLine="0"/>
        <w:textAlignment w:val="auto"/>
        <w:rPr>
          <w:rFonts w:ascii="Arial" w:hAnsi="Arial" w:cs="Arial"/>
          <w:sz w:val="24"/>
          <w:szCs w:val="24"/>
        </w:rPr>
      </w:pPr>
      <w:bookmarkStart w:id="2" w:name="_Toc403565843"/>
      <w:bookmarkStart w:id="3" w:name="_Toc292868208"/>
      <w:r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4170056F" w14:textId="77777777" w:rsidR="00183513" w:rsidRDefault="00183513" w:rsidP="00183513">
      <w:pPr>
        <w:rPr>
          <w:sz w:val="24"/>
          <w:szCs w:val="24"/>
        </w:rPr>
      </w:pPr>
      <w:r>
        <w:rPr>
          <w:sz w:val="24"/>
          <w:szCs w:val="24"/>
        </w:rPr>
        <w:t>For den fulde opgavebeskrivelse henvises der til Rammeaftale vedrørende lev</w:t>
      </w:r>
      <w:r>
        <w:rPr>
          <w:sz w:val="24"/>
          <w:szCs w:val="24"/>
        </w:rPr>
        <w:t>e</w:t>
      </w:r>
      <w:r>
        <w:rPr>
          <w:sz w:val="24"/>
          <w:szCs w:val="24"/>
        </w:rPr>
        <w:t>ring af faresedler med appendikser samt annoncen på udbud.dk.</w:t>
      </w:r>
    </w:p>
    <w:p w14:paraId="018D4620" w14:textId="77777777" w:rsidR="00183513" w:rsidRDefault="00183513" w:rsidP="00183513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23C7ED8D" w14:textId="77777777" w:rsidR="00183513" w:rsidRDefault="00183513" w:rsidP="00183513">
      <w:pPr>
        <w:pStyle w:val="Overskrift1"/>
        <w:numPr>
          <w:ilvl w:val="0"/>
          <w:numId w:val="23"/>
        </w:numPr>
        <w:ind w:left="0" w:firstLine="0"/>
        <w:textAlignment w:val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Tekniske specifikationer og standarder</w:t>
      </w:r>
    </w:p>
    <w:p w14:paraId="47F10F58" w14:textId="77777777" w:rsidR="00183513" w:rsidRDefault="00183513" w:rsidP="00183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Udbudsmaterialet vil muligvis henvise til tekniske specifikationer i form af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stemte varer (fx ved Nato Stock No. eller partnummer) eller standarder (fx ISO). Dette skal </w:t>
      </w:r>
      <w:r>
        <w:rPr>
          <w:rFonts w:ascii="Arial" w:hAnsi="Arial" w:cs="Arial"/>
          <w:sz w:val="24"/>
          <w:szCs w:val="24"/>
          <w:u w:val="single"/>
        </w:rPr>
        <w:t>alene</w:t>
      </w:r>
      <w:r>
        <w:rPr>
          <w:rFonts w:ascii="Arial" w:hAnsi="Arial" w:cs="Arial"/>
          <w:sz w:val="24"/>
          <w:szCs w:val="24"/>
        </w:rPr>
        <w:t xml:space="preserve"> forstås som en henvisning til den efterspurgte kvalitet, hvorfor alle henvisninger til tekniske specifikationer derfor skal forstås at indeholde 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dende ”eller tilsvarende”. Tilsvarende produkter, der kan opfylde samme formål og har en tilsvarende kvalitet, kan derfor også tilbydes.</w:t>
      </w:r>
    </w:p>
    <w:p w14:paraId="05E66F23" w14:textId="77777777" w:rsidR="00183513" w:rsidRDefault="00183513" w:rsidP="00183513">
      <w:pPr>
        <w:rPr>
          <w:rFonts w:ascii="Arial" w:hAnsi="Arial" w:cs="Arial"/>
          <w:sz w:val="24"/>
          <w:szCs w:val="24"/>
        </w:rPr>
      </w:pPr>
    </w:p>
    <w:p w14:paraId="74424A82" w14:textId="77777777" w:rsidR="00183513" w:rsidRDefault="00183513" w:rsidP="00183513">
      <w:pPr>
        <w:pStyle w:val="Overskrift1"/>
        <w:numPr>
          <w:ilvl w:val="0"/>
          <w:numId w:val="23"/>
        </w:numPr>
        <w:ind w:left="0" w:firstLine="0"/>
        <w:textAlignment w:val="auto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2E31514B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Tildeling af aftalen vil ske på grundlag af tildelingskriteriet "det økonomisk mest fordelagtige tilbud" ved anvendelse af nedenstående vægtede underkriterier.</w:t>
      </w:r>
    </w:p>
    <w:p w14:paraId="35086BA9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1F16FBD4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Skulle den situation opstå, at to tilbud opnår nøjagtig den samme evaluering, og er disse tilbud de økonomisk mest fordelagtige tilbud, vil FMI afgøre, hvilket ti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lastRenderedPageBreak/>
        <w:t>bud der antages efter gennemførelse af lodtrækning under iagttagelse af ligeb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handlingsprincippet.</w:t>
      </w:r>
    </w:p>
    <w:p w14:paraId="4FC7A7CA" w14:textId="77777777" w:rsidR="00183513" w:rsidRDefault="00183513" w:rsidP="00183513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397CDDEE" w14:textId="77777777" w:rsidR="00183513" w:rsidRDefault="00183513" w:rsidP="00183513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065ABC5F" w14:textId="77777777" w:rsidR="00183513" w:rsidRDefault="00183513" w:rsidP="00183513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>
        <w:rPr>
          <w:rFonts w:ascii="Arial" w:hAnsi="Arial" w:cs="Arial"/>
          <w:i/>
          <w:sz w:val="24"/>
          <w:szCs w:val="24"/>
        </w:rPr>
        <w:t xml:space="preserve">1. </w:t>
      </w:r>
      <w:r>
        <w:rPr>
          <w:rFonts w:ascii="Arial" w:hAnsi="Arial" w:cs="Arial"/>
          <w:i/>
          <w:sz w:val="24"/>
          <w:szCs w:val="24"/>
        </w:rPr>
        <w:tab/>
      </w:r>
      <w:bookmarkStart w:id="9" w:name="_Toc345498363"/>
      <w:r>
        <w:rPr>
          <w:rFonts w:ascii="Arial" w:hAnsi="Arial" w:cs="Arial"/>
          <w:i/>
          <w:sz w:val="24"/>
          <w:szCs w:val="24"/>
        </w:rPr>
        <w:t xml:space="preserve">Pris </w:t>
      </w:r>
      <w:bookmarkEnd w:id="9"/>
      <w:r>
        <w:rPr>
          <w:rFonts w:ascii="Arial" w:hAnsi="Arial" w:cs="Arial"/>
          <w:i/>
          <w:sz w:val="24"/>
          <w:szCs w:val="24"/>
        </w:rPr>
        <w:t>70 %</w:t>
      </w:r>
    </w:p>
    <w:p w14:paraId="61F931DF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FFB1C0B" w14:textId="641F8772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Tilbudsgiver skal i sit tilbud angive en pris ekskl. moms for hver af følgende </w:t>
      </w:r>
      <w:r w:rsidR="00350222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kategorier af faresedler</w:t>
      </w:r>
      <w:r w:rsidR="007D5AC4">
        <w:rPr>
          <w:rFonts w:ascii="Arial" w:hAnsi="Arial" w:cs="Arial"/>
          <w:sz w:val="24"/>
          <w:szCs w:val="24"/>
        </w:rPr>
        <w:t xml:space="preserve"> i henholdsvis vinyl- og magnetfolie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F6F9847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731C42C" w14:textId="77777777" w:rsidR="00183513" w:rsidRDefault="00183513" w:rsidP="00183513">
      <w:pPr>
        <w:pStyle w:val="Listeafsnit"/>
        <w:numPr>
          <w:ilvl w:val="0"/>
          <w:numId w:val="24"/>
        </w:numPr>
        <w:tabs>
          <w:tab w:val="clear" w:pos="567"/>
          <w:tab w:val="left" w:pos="426"/>
        </w:tabs>
        <w:spacing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Faresedler i kategorien 10x10 cm i en rulle med 250 stk. (hermed menes faresedler i kategorien 10x10 cm, uanset at disse også leveres i andre størrelser end netop 10x10 cm)</w:t>
      </w:r>
    </w:p>
    <w:p w14:paraId="6E2F01DB" w14:textId="2B108377" w:rsidR="00183513" w:rsidRDefault="00183513" w:rsidP="00183513">
      <w:pPr>
        <w:pStyle w:val="Listeafsnit"/>
        <w:numPr>
          <w:ilvl w:val="0"/>
          <w:numId w:val="24"/>
        </w:numPr>
        <w:tabs>
          <w:tab w:val="clear" w:pos="567"/>
          <w:tab w:val="left" w:pos="426"/>
        </w:tabs>
        <w:spacing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Faresedler i kategorien 25x25 cm pr. stk. (ved en minimumsbestilling af 25 stk.)</w:t>
      </w:r>
    </w:p>
    <w:p w14:paraId="33903177" w14:textId="639A6E54" w:rsidR="00350222" w:rsidRDefault="00350222" w:rsidP="00350222">
      <w:pPr>
        <w:tabs>
          <w:tab w:val="clear" w:pos="567"/>
          <w:tab w:val="left" w:pos="426"/>
        </w:tabs>
        <w:spacing w:line="276" w:lineRule="auto"/>
        <w:textAlignment w:val="auto"/>
        <w:rPr>
          <w:rFonts w:ascii="Arial" w:hAnsi="Arial" w:cs="Arial"/>
          <w:sz w:val="24"/>
          <w:szCs w:val="24"/>
        </w:rPr>
      </w:pPr>
    </w:p>
    <w:p w14:paraId="36876CE0" w14:textId="1A890201" w:rsidR="00350222" w:rsidRDefault="00350222" w:rsidP="00350222">
      <w:pPr>
        <w:tabs>
          <w:tab w:val="clear" w:pos="567"/>
          <w:tab w:val="left" w:pos="426"/>
        </w:tabs>
        <w:spacing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Faresedler i følgende kategori skal tilbydes i vinylfolie: </w:t>
      </w:r>
    </w:p>
    <w:p w14:paraId="3B8815D0" w14:textId="77777777" w:rsidR="00350222" w:rsidRDefault="00350222" w:rsidP="00350222">
      <w:pPr>
        <w:tabs>
          <w:tab w:val="clear" w:pos="567"/>
          <w:tab w:val="left" w:pos="426"/>
        </w:tabs>
        <w:spacing w:line="276" w:lineRule="auto"/>
        <w:textAlignment w:val="auto"/>
        <w:rPr>
          <w:rFonts w:ascii="Arial" w:hAnsi="Arial" w:cs="Arial"/>
          <w:sz w:val="24"/>
          <w:szCs w:val="24"/>
        </w:rPr>
      </w:pPr>
    </w:p>
    <w:p w14:paraId="42EBCCB0" w14:textId="77777777" w:rsidR="00350222" w:rsidRDefault="00350222" w:rsidP="00350222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Faresedler i kategorien 5x5 cm i en rulle med 250 stk.</w:t>
      </w:r>
    </w:p>
    <w:p w14:paraId="1C671F1A" w14:textId="323BD28A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C08D6D8" w14:textId="77777777" w:rsidR="00AF417A" w:rsidRDefault="00AF417A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B20FBB1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hver kategori af faresedler vil de modtagne tilbud blive tildelt point i henhold til en økonomisk ramme. Vurderingen vil blive foretaget på baggrund af de i ti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budsbrevet anførte priser. </w:t>
      </w:r>
    </w:p>
    <w:p w14:paraId="7B648792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AB1D6D0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økonomisk ramme udgør laveste pris + 50 %.</w:t>
      </w:r>
    </w:p>
    <w:p w14:paraId="738ABD41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C8B62B2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hver kategori af faresedler, vil det konditionsmæssige tilbud med den lav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ste pris tildeles 5 point.</w:t>
      </w:r>
    </w:p>
    <w:p w14:paraId="7A5618B5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3FED3FC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med en evalueringsteknisk pris, der præcis svarer til den økonomiske ramme (laveste pris + 50 %) eller overstiger denne ramme, tildeles 1l point.</w:t>
      </w:r>
    </w:p>
    <w:p w14:paraId="72174AAD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298D0C7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med en evalueringsteknisk pris, der ligger inden for den økonomiske ramme, tildeles point ved lineær interpolation:</w:t>
      </w:r>
    </w:p>
    <w:p w14:paraId="3B8E1492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4B7FA4F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w:lastRenderedPageBreak/>
            <m:t>Point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Cambria Math" w:cs="Arial"/>
              <w:sz w:val="24"/>
              <w:szCs w:val="24"/>
            </w:rPr>
            <m:t>ved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Cambria Math" w:cs="Arial"/>
              <w:sz w:val="24"/>
              <w:szCs w:val="24"/>
            </w:rPr>
            <m:t>line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>æ</m:t>
          </m:r>
          <m:r>
            <w:rPr>
              <w:rFonts w:ascii="Cambria Math" w:hAnsi="Cambria Math" w:cs="Arial"/>
              <w:sz w:val="24"/>
              <w:szCs w:val="24"/>
            </w:rPr>
            <m:t>r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Cambria Math" w:cs="Arial"/>
              <w:sz w:val="24"/>
              <w:szCs w:val="24"/>
            </w:rPr>
            <m:t>interpolation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>=</m:t>
          </m:r>
        </m:oMath>
      </m:oMathPara>
    </w:p>
    <w:p w14:paraId="310A8E4E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2"/>
          <w:szCs w:val="24"/>
        </w:rPr>
      </w:pPr>
      <m:oMathPara>
        <m:oMath>
          <m:r>
            <w:rPr>
              <w:rFonts w:ascii="Cambria Math" w:hAnsi="Cambria Math" w:cs="Arial"/>
              <w:sz w:val="22"/>
              <w:szCs w:val="24"/>
            </w:rPr>
            <m:t>Maksimumpoint-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2"/>
                          <w:szCs w:val="24"/>
                        </w:rPr>
                        <m:t>maksimumpoint-minimumpoint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sz w:val="22"/>
                      <w:szCs w:val="24"/>
                    </w:rPr>
                    <m:t>hældningsgrad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4"/>
            </w:rPr>
            <m:t>*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4"/>
                </w:rPr>
                <m:t>(tilbuddets pris-laveste pris)</m:t>
              </m:r>
            </m:num>
            <m:den>
              <m:r>
                <w:rPr>
                  <w:rFonts w:ascii="Cambria Math" w:hAnsi="Cambria Math" w:cs="Arial"/>
                  <w:sz w:val="22"/>
                  <w:szCs w:val="24"/>
                </w:rPr>
                <m:t>laveste pris</m:t>
              </m:r>
            </m:den>
          </m:f>
          <m:r>
            <w:rPr>
              <w:rFonts w:ascii="Cambria Math" w:hAnsi="Cambria Math" w:cs="Arial"/>
              <w:sz w:val="22"/>
              <w:szCs w:val="24"/>
            </w:rPr>
            <m:t xml:space="preserve"> </m:t>
          </m:r>
        </m:oMath>
      </m:oMathPara>
    </w:p>
    <w:p w14:paraId="7D02057F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199DE0F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formlen er </w:t>
      </w:r>
      <w:r>
        <w:rPr>
          <w:rFonts w:ascii="Arial" w:hAnsi="Arial" w:cs="Arial"/>
          <w:i/>
          <w:sz w:val="24"/>
          <w:szCs w:val="24"/>
        </w:rPr>
        <w:t>tilbuddets pris</w:t>
      </w:r>
      <w:r>
        <w:rPr>
          <w:rFonts w:ascii="Arial" w:hAnsi="Arial" w:cs="Arial"/>
          <w:sz w:val="24"/>
          <w:szCs w:val="24"/>
        </w:rPr>
        <w:t xml:space="preserve"> udtryk for den tilbudte pris for det tilbud, der ved brug af formlen tildeles point ved lineær interpolation, </w:t>
      </w:r>
      <w:r>
        <w:rPr>
          <w:rFonts w:ascii="Arial" w:hAnsi="Arial" w:cs="Arial"/>
          <w:i/>
          <w:sz w:val="24"/>
          <w:szCs w:val="24"/>
        </w:rPr>
        <w:t>laveste pris</w:t>
      </w:r>
      <w:r>
        <w:rPr>
          <w:rFonts w:ascii="Arial" w:hAnsi="Arial" w:cs="Arial"/>
          <w:sz w:val="24"/>
          <w:szCs w:val="24"/>
        </w:rPr>
        <w:t xml:space="preserve"> er udtryk for den tilbudte pris på det konditionsmæssige tilbud med den laveste pris, og </w:t>
      </w:r>
      <w:r>
        <w:rPr>
          <w:rFonts w:ascii="Arial" w:hAnsi="Arial" w:cs="Arial"/>
          <w:i/>
          <w:sz w:val="24"/>
          <w:szCs w:val="24"/>
        </w:rPr>
        <w:t>hæl</w:t>
      </w:r>
      <w:r>
        <w:rPr>
          <w:rFonts w:ascii="Arial" w:hAnsi="Arial" w:cs="Arial"/>
          <w:i/>
          <w:sz w:val="24"/>
          <w:szCs w:val="24"/>
        </w:rPr>
        <w:t>d</w:t>
      </w:r>
      <w:r>
        <w:rPr>
          <w:rFonts w:ascii="Arial" w:hAnsi="Arial" w:cs="Arial"/>
          <w:i/>
          <w:sz w:val="24"/>
          <w:szCs w:val="24"/>
        </w:rPr>
        <w:t xml:space="preserve">ningsgrad </w:t>
      </w:r>
      <w:r>
        <w:rPr>
          <w:rFonts w:ascii="Arial" w:hAnsi="Arial" w:cs="Arial"/>
          <w:sz w:val="24"/>
          <w:szCs w:val="24"/>
        </w:rPr>
        <w:t>er udtryk for det tillæg til laveste pris, som den økonomiske ramme er baseret på.</w:t>
      </w:r>
    </w:p>
    <w:p w14:paraId="16E8C848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B583C08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Nedenstående graf illustrerer, hvordan ordregiver tildeler point i henhold til 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intmodellen med økonomisk ramme.</w:t>
      </w:r>
    </w:p>
    <w:p w14:paraId="030402DC" w14:textId="4C2F5EE0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5BF2CF" wp14:editId="4F500728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5400040" cy="2487930"/>
            <wp:effectExtent l="0" t="0" r="0" b="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E6074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eksemplet udgør den økonomiske ramme 15.000 kr. (laveste pris + 50 % = 10.000 kr. + 5.000 kr.).</w:t>
      </w:r>
    </w:p>
    <w:p w14:paraId="12F71444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BD1422E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 evalueringen af pris vægter det tildelte point for hver kategori med den pr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centdel, der fremgår nedenfor: </w:t>
      </w:r>
    </w:p>
    <w:p w14:paraId="15E4B182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2601"/>
      </w:tblGrid>
      <w:tr w:rsidR="00183513" w14:paraId="76048B4B" w14:textId="77777777" w:rsidTr="008F3599">
        <w:trPr>
          <w:jc w:val="center"/>
        </w:trPr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A970E" w14:textId="77777777" w:rsidR="00183513" w:rsidRDefault="00183513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1AADC" w14:textId="77777777" w:rsidR="00183513" w:rsidRDefault="00183513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Vægt</w:t>
            </w:r>
          </w:p>
        </w:tc>
      </w:tr>
      <w:tr w:rsidR="00183513" w14:paraId="18D91883" w14:textId="77777777" w:rsidTr="008F3599">
        <w:trPr>
          <w:jc w:val="center"/>
        </w:trPr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0AB97" w14:textId="20F381BE" w:rsidR="00183513" w:rsidRDefault="00183513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10x10 cm</w:t>
            </w:r>
            <w:r w:rsidR="008F3599">
              <w:rPr>
                <w:rFonts w:ascii="Arial" w:hAnsi="Arial" w:cs="Arial"/>
                <w:sz w:val="24"/>
                <w:szCs w:val="24"/>
              </w:rPr>
              <w:t xml:space="preserve"> i vinylfolie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396B3" w14:textId="6CD5B66B" w:rsidR="00183513" w:rsidRDefault="008F3599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45 </w:t>
            </w:r>
            <w:r w:rsidR="001835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F3599" w14:paraId="02FB6F53" w14:textId="77777777" w:rsidTr="008F3599">
        <w:trPr>
          <w:jc w:val="center"/>
        </w:trPr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C6D82" w14:textId="397A7B81" w:rsidR="008F3599" w:rsidRDefault="008F3599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10x10 cm i magnetfolie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1F0B0" w14:textId="696D9E08" w:rsidR="008F3599" w:rsidRDefault="008F3599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5 %</w:t>
            </w:r>
          </w:p>
        </w:tc>
      </w:tr>
      <w:tr w:rsidR="00183513" w14:paraId="10D9C043" w14:textId="77777777" w:rsidTr="008F3599">
        <w:trPr>
          <w:jc w:val="center"/>
        </w:trPr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E1801" w14:textId="5889ECD6" w:rsidR="00183513" w:rsidRDefault="00183513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5x5 c</w:t>
            </w:r>
            <w:r w:rsidR="00350222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BC3F7" w14:textId="5473B593" w:rsidR="00183513" w:rsidRDefault="00350222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F35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35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83513" w14:paraId="5C9D1BF9" w14:textId="77777777" w:rsidTr="008F3599">
        <w:trPr>
          <w:jc w:val="center"/>
        </w:trPr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1829D" w14:textId="0535B311" w:rsidR="00183513" w:rsidRDefault="00183513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25x25 cm</w:t>
            </w:r>
            <w:r w:rsidR="008F3599">
              <w:rPr>
                <w:rFonts w:ascii="Arial" w:hAnsi="Arial" w:cs="Arial"/>
                <w:sz w:val="24"/>
                <w:szCs w:val="24"/>
              </w:rPr>
              <w:t xml:space="preserve"> i vinylfolie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C8453" w14:textId="494CB360" w:rsidR="00183513" w:rsidRDefault="008F3599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</w:t>
            </w:r>
            <w:r w:rsidR="001835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F3599" w14:paraId="6A458D9F" w14:textId="77777777" w:rsidTr="008F3599">
        <w:trPr>
          <w:jc w:val="center"/>
        </w:trPr>
        <w:tc>
          <w:tcPr>
            <w:tcW w:w="3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026B3" w14:textId="0016A27D" w:rsidR="008F3599" w:rsidRDefault="008F3599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25x25 cm i magnetfolie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977CC" w14:textId="32123B9C" w:rsidR="008F3599" w:rsidRDefault="008F3599">
            <w:pPr>
              <w:tabs>
                <w:tab w:val="clear" w:pos="567"/>
                <w:tab w:val="left" w:pos="426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3 %</w:t>
            </w:r>
          </w:p>
        </w:tc>
      </w:tr>
    </w:tbl>
    <w:p w14:paraId="49B0F4F1" w14:textId="77777777" w:rsidR="00183513" w:rsidRDefault="00183513" w:rsidP="008F3599"/>
    <w:p w14:paraId="24B1A582" w14:textId="77777777" w:rsidR="00183513" w:rsidRDefault="00183513" w:rsidP="00183513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4E272B8A" w14:textId="77777777" w:rsidR="00183513" w:rsidRDefault="00183513" w:rsidP="00183513">
      <w:pPr>
        <w:keepNext/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i/>
          <w:iCs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10"/>
      <w:r>
        <w:rPr>
          <w:rFonts w:ascii="Arial" w:hAnsi="Arial" w:cs="Arial"/>
          <w:bCs w:val="0"/>
          <w:i/>
          <w:iCs/>
          <w:sz w:val="24"/>
          <w:szCs w:val="24"/>
        </w:rPr>
        <w:t>30 %</w:t>
      </w:r>
    </w:p>
    <w:p w14:paraId="4FBE39A1" w14:textId="77777777" w:rsidR="00183513" w:rsidRDefault="00183513" w:rsidP="00183513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4FB5AFED" w14:textId="77777777" w:rsidR="00183513" w:rsidRDefault="00183513" w:rsidP="00183513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Tilbudsgiver bedes i sit tilbud angive leveringstiden i kalenderdage fra afgivelse af indkøbsordre. </w:t>
      </w:r>
    </w:p>
    <w:p w14:paraId="082AFA28" w14:textId="77777777" w:rsidR="00183513" w:rsidRDefault="00183513" w:rsidP="00183513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73CB88F3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Hvert tilbud vil blive tildelt point på baggrund af den i tilbudsbrevet anførte lev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ringstid. </w:t>
      </w:r>
    </w:p>
    <w:p w14:paraId="6251C9DC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6B9F93A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konditionsmæssige tilbud med den laveste leveringstid tildeles 5 point.</w:t>
      </w:r>
    </w:p>
    <w:p w14:paraId="579B0D05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24F68D5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med en leveringstid, der præcis svarer til den laveste leveringstid + 50 %, eller som overstiger denne ramme, tildeles 1 point.</w:t>
      </w:r>
    </w:p>
    <w:p w14:paraId="6B75A26C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AE4EA92" w14:textId="77777777" w:rsidR="00183513" w:rsidRDefault="00183513" w:rsidP="00183513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Tilbud med en leveringstid, der ligger inden for den økonomiske ramme, tildeles point ved lineær interpolation, jf. ovenfor vedrørende pris. </w:t>
      </w:r>
    </w:p>
    <w:p w14:paraId="5B0794B7" w14:textId="77777777" w:rsidR="00183513" w:rsidRDefault="00183513" w:rsidP="00183513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4CE11ABA" w14:textId="77777777" w:rsidR="00183513" w:rsidRDefault="00183513" w:rsidP="00183513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 accepterer ikke en leveringstid på 30 kalenderdage eller mere fra afgivelse af indkøbsordre. FMI vil i dette tilfælde se bort fra tilbudsgivers tilbud.</w:t>
      </w:r>
    </w:p>
    <w:p w14:paraId="72CB4123" w14:textId="77777777" w:rsidR="00183513" w:rsidRDefault="00183513" w:rsidP="00183513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bookmarkStart w:id="11" w:name="_Toc292362316"/>
      <w:bookmarkEnd w:id="11"/>
    </w:p>
    <w:p w14:paraId="7A8EC74F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tilbudte pris for hver kategori af faresedler samt leveringstid fra den vinde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de tilbudsgiver vil blive offentliggjort efter tildeling.</w:t>
      </w:r>
    </w:p>
    <w:p w14:paraId="52811B9B" w14:textId="77777777" w:rsidR="00183513" w:rsidRDefault="00183513" w:rsidP="00183513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3E0CF787" w14:textId="77777777" w:rsidR="00183513" w:rsidRDefault="00183513" w:rsidP="00183513">
      <w:pPr>
        <w:pStyle w:val="Overskrift1"/>
        <w:numPr>
          <w:ilvl w:val="0"/>
          <w:numId w:val="23"/>
        </w:numPr>
        <w:ind w:left="0" w:firstLine="0"/>
        <w:textAlignment w:val="auto"/>
        <w:rPr>
          <w:rFonts w:ascii="Arial" w:hAnsi="Arial" w:cs="Arial"/>
          <w:sz w:val="24"/>
          <w:szCs w:val="24"/>
        </w:rPr>
      </w:pPr>
      <w:bookmarkStart w:id="12" w:name="_Toc403565845"/>
      <w:bookmarkStart w:id="13" w:name="_Toc292868212"/>
      <w:bookmarkStart w:id="14" w:name="_Toc206239037"/>
      <w:r>
        <w:rPr>
          <w:rFonts w:ascii="Arial" w:hAnsi="Arial" w:cs="Arial"/>
          <w:sz w:val="24"/>
          <w:szCs w:val="24"/>
        </w:rPr>
        <w:t>forbehold</w:t>
      </w:r>
      <w:bookmarkEnd w:id="12"/>
      <w:bookmarkEnd w:id="13"/>
      <w:bookmarkEnd w:id="14"/>
    </w:p>
    <w:p w14:paraId="1280D74E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Forbehold</w:t>
      </w:r>
      <w:r>
        <w:rPr>
          <w:rFonts w:ascii="Arial" w:hAnsi="Arial" w:cs="Arial"/>
          <w:sz w:val="24"/>
          <w:szCs w:val="24"/>
        </w:rPr>
        <w:t xml:space="preserve"> over for FMI's standardbetingelser og kravspecifikation accepteres ikke. Hvis tilbuddet indeholder sådanne forbehold, vil tilbuddet blive anset for ukonditionsmæssigt og vil således ikke blive taget i betragtning. </w:t>
      </w:r>
    </w:p>
    <w:p w14:paraId="73D075F8" w14:textId="77777777" w:rsidR="00183513" w:rsidRDefault="00183513" w:rsidP="00183513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1F4A927F" w14:textId="77777777" w:rsidR="00183513" w:rsidRDefault="00183513" w:rsidP="00183513">
      <w:pPr>
        <w:pStyle w:val="Overskrift1"/>
        <w:numPr>
          <w:ilvl w:val="0"/>
          <w:numId w:val="23"/>
        </w:numPr>
        <w:spacing w:before="120" w:after="120"/>
        <w:ind w:left="0" w:firstLine="0"/>
        <w:textAlignment w:val="auto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ascii="Arial" w:hAnsi="Arial" w:cs="Arial"/>
          <w:sz w:val="24"/>
          <w:szCs w:val="24"/>
        </w:rPr>
        <w:lastRenderedPageBreak/>
        <w:t>Skriftlige spørgsmål</w:t>
      </w:r>
      <w:bookmarkEnd w:id="23"/>
      <w:bookmarkEnd w:id="24"/>
      <w:bookmarkEnd w:id="25"/>
      <w:bookmarkEnd w:id="26"/>
      <w:r>
        <w:rPr>
          <w:rFonts w:ascii="Arial" w:hAnsi="Arial" w:cs="Arial"/>
          <w:sz w:val="24"/>
          <w:szCs w:val="24"/>
        </w:rPr>
        <w:t xml:space="preserve"> </w:t>
      </w:r>
    </w:p>
    <w:p w14:paraId="0AE2DF17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til annonceringsmaterialet skal sendes til </w:t>
      </w:r>
      <w:hyperlink r:id="rId15" w:history="1">
        <w:r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3C953DBD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446E40F8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og svar vil blive offentliggjort i anonymiseret form på </w:t>
      </w:r>
      <w:hyperlink r:id="rId16" w:history="1">
        <w:r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>
        <w:rPr>
          <w:rFonts w:ascii="Arial" w:hAnsi="Arial" w:cs="Arial"/>
          <w:sz w:val="24"/>
          <w:szCs w:val="24"/>
        </w:rPr>
        <w:t xml:space="preserve"> sammen med det øvrige annonceringsmateriale. </w:t>
      </w:r>
    </w:p>
    <w:p w14:paraId="54BF449B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48B7D855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Spørgsmål, der modtages senest indenfor fristen angivet i punkt 10, vil under alle omstændigheder blive besvaret.</w:t>
      </w:r>
    </w:p>
    <w:p w14:paraId="4FF30F8B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3AA81918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Spørgsmål, der er modtaget senere, vil ikke blive besvaret.</w:t>
      </w:r>
    </w:p>
    <w:p w14:paraId="5DD78023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2F5BB76D" w14:textId="77777777" w:rsidR="00183513" w:rsidRDefault="00183513" w:rsidP="00183513">
      <w:pPr>
        <w:pStyle w:val="Overskrift1"/>
        <w:numPr>
          <w:ilvl w:val="0"/>
          <w:numId w:val="23"/>
        </w:numPr>
        <w:spacing w:before="120" w:after="120"/>
        <w:ind w:left="0" w:firstLine="0"/>
        <w:textAlignment w:val="auto"/>
        <w:rPr>
          <w:rFonts w:ascii="Arial" w:hAnsi="Arial" w:cs="Arial"/>
          <w:sz w:val="24"/>
          <w:szCs w:val="24"/>
        </w:rPr>
      </w:pPr>
      <w:bookmarkStart w:id="27" w:name="_Toc403565849"/>
      <w:bookmarkStart w:id="28" w:name="_Toc292868214"/>
      <w:bookmarkStart w:id="29" w:name="_Ref136427632"/>
      <w:r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14:paraId="6C989BF9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>
        <w:rPr>
          <w:rFonts w:ascii="Arial" w:hAnsi="Arial" w:cs="Arial"/>
          <w:sz w:val="24"/>
          <w:szCs w:val="24"/>
        </w:rPr>
        <w:t xml:space="preserve">Tilbud skal være på dansk eller engelsk. </w:t>
      </w:r>
    </w:p>
    <w:p w14:paraId="35A49552" w14:textId="77777777" w:rsidR="00183513" w:rsidRDefault="00183513" w:rsidP="00183513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60139FE" w14:textId="77777777" w:rsidR="00183513" w:rsidRDefault="00183513" w:rsidP="00183513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Tilbuddet skal indeholde følgende:</w:t>
      </w:r>
      <w:r>
        <w:rPr>
          <w:rFonts w:ascii="Arial" w:hAnsi="Arial" w:cs="Arial"/>
          <w:sz w:val="24"/>
          <w:szCs w:val="24"/>
        </w:rPr>
        <w:tab/>
      </w:r>
    </w:p>
    <w:p w14:paraId="781A7885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2A8E8FD0" w14:textId="77777777" w:rsidR="00183513" w:rsidRDefault="00183513" w:rsidP="00183513">
      <w:pPr>
        <w:pStyle w:val="Listeafsnit"/>
        <w:numPr>
          <w:ilvl w:val="0"/>
          <w:numId w:val="25"/>
        </w:numPr>
        <w:spacing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Tilbudsbrev - gerne på FMI’s skabelon</w:t>
      </w:r>
    </w:p>
    <w:p w14:paraId="3A2FDE07" w14:textId="77777777" w:rsidR="00183513" w:rsidRDefault="00183513" w:rsidP="00183513">
      <w:pPr>
        <w:pStyle w:val="Listeafsnit"/>
        <w:numPr>
          <w:ilvl w:val="0"/>
          <w:numId w:val="25"/>
        </w:numPr>
        <w:spacing w:line="276" w:lineRule="auto"/>
        <w:ind w:left="36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Udfyldt FMI kravspecifikation (appendiks A til Rammeaftalen)</w:t>
      </w:r>
    </w:p>
    <w:p w14:paraId="5965869C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26EA073C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er vigtigt, at tilbudsgiveren </w:t>
      </w:r>
      <w:r>
        <w:rPr>
          <w:rFonts w:ascii="Arial" w:hAnsi="Arial" w:cs="Arial"/>
          <w:b/>
          <w:sz w:val="24"/>
          <w:szCs w:val="24"/>
        </w:rPr>
        <w:t>ikke</w:t>
      </w:r>
      <w:r>
        <w:rPr>
          <w:rFonts w:ascii="Arial" w:hAnsi="Arial" w:cs="Arial"/>
          <w:sz w:val="24"/>
          <w:szCs w:val="24"/>
        </w:rPr>
        <w:t xml:space="preserve"> vedlægger egne standardleveringsbetinge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7B24463C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39A769E7" w14:textId="77777777" w:rsidR="00183513" w:rsidRDefault="00183513" w:rsidP="00183513">
      <w:pPr>
        <w:pStyle w:val="Overskrift1"/>
        <w:numPr>
          <w:ilvl w:val="0"/>
          <w:numId w:val="23"/>
        </w:numPr>
        <w:spacing w:before="120" w:after="120"/>
        <w:ind w:left="0" w:firstLine="0"/>
        <w:textAlignment w:val="auto"/>
        <w:rPr>
          <w:rFonts w:ascii="Arial" w:hAnsi="Arial" w:cs="Arial"/>
          <w:sz w:val="24"/>
          <w:szCs w:val="24"/>
        </w:rPr>
      </w:pPr>
      <w:bookmarkStart w:id="31" w:name="_Toc403565852"/>
      <w:bookmarkStart w:id="32" w:name="_Toc292868215"/>
      <w:bookmarkStart w:id="33" w:name="_Ref136675563"/>
      <w:bookmarkStart w:id="34" w:name="_Ref136675471"/>
      <w:bookmarkEnd w:id="30"/>
      <w:r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14:paraId="6696915E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Tilbud fremsendes pr. mail til </w:t>
      </w:r>
      <w:hyperlink r:id="rId17" w:history="1">
        <w:r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>
        <w:rPr>
          <w:rFonts w:ascii="Arial" w:hAnsi="Arial" w:cs="Arial"/>
          <w:sz w:val="24"/>
          <w:szCs w:val="24"/>
        </w:rPr>
        <w:t>, senest den 27. januar 2020 kl. 13:00. Tilbud modtaget efter dette tidspunkt, vil ikke blive taget i betragtning.</w:t>
      </w:r>
    </w:p>
    <w:p w14:paraId="3953A3CF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58BFFBD0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Tilbudsgiver skal vedstå sit tilbud i 3 måneder efter tilbudsfristens udløb.</w:t>
      </w:r>
    </w:p>
    <w:p w14:paraId="582C3C91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341C76FF" w14:textId="77777777" w:rsidR="00183513" w:rsidRDefault="00183513" w:rsidP="00183513">
      <w:pPr>
        <w:pStyle w:val="Overskrift1"/>
        <w:numPr>
          <w:ilvl w:val="0"/>
          <w:numId w:val="23"/>
        </w:numPr>
        <w:ind w:left="0" w:firstLine="0"/>
        <w:textAlignment w:val="auto"/>
        <w:rPr>
          <w:rFonts w:ascii="Arial" w:hAnsi="Arial" w:cs="Arial"/>
          <w:sz w:val="24"/>
          <w:szCs w:val="24"/>
        </w:rPr>
      </w:pPr>
      <w:bookmarkStart w:id="35" w:name="_Toc403565853"/>
      <w:bookmarkStart w:id="36" w:name="_Toc292868216"/>
      <w:r>
        <w:rPr>
          <w:rFonts w:ascii="Arial" w:hAnsi="Arial" w:cs="Arial"/>
          <w:sz w:val="24"/>
          <w:szCs w:val="24"/>
        </w:rPr>
        <w:lastRenderedPageBreak/>
        <w:t>Behandling af tilbud, klagevejledning m.v.</w:t>
      </w:r>
      <w:bookmarkEnd w:id="35"/>
      <w:bookmarkEnd w:id="36"/>
    </w:p>
    <w:p w14:paraId="430DD2D4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 anser ikke annonceringsprocessen for afsluttet, før der er indgået aftale, og FMI forbeholder sig adgang til at aflyse annonceringsprocessen. Uanset om a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talen tildeles en anden tilbudsgiver, er tilbudsgiver bundet af sit tilbud indtil 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løbet af vedståelsesfristen. </w:t>
      </w:r>
    </w:p>
    <w:p w14:paraId="045DDFB8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</w:p>
    <w:p w14:paraId="205C3B03" w14:textId="77777777" w:rsidR="00183513" w:rsidRDefault="00183513" w:rsidP="0018351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Hvis aftalen tildeles en sammenslutning af virksomheder (et konsortium), skal deltagerne i konsortiet påtage sig solidarisk hæftelse og udpege en fælles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fuldmægtiget, der er bemyndiget til at være FMI's kontaktpunkt til sammenslu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ningen. </w:t>
      </w:r>
    </w:p>
    <w:p w14:paraId="0D50992A" w14:textId="77777777" w:rsidR="00183513" w:rsidRDefault="00183513" w:rsidP="00183513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10A723" w14:textId="77777777" w:rsidR="00183513" w:rsidRDefault="00183513" w:rsidP="00183513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bud med kopi til FMI senest 45 kalenderdage efter modtagelsen af afslagsskr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velse. Klagenævnet for Udbud kan dog alene behandle sager, hvor den udbudte kontrakt har en klar grænseoverskridende interesse, eller sager om kontrakter, der ligger over tærskelværdierne til udbudsloven eller forsvars- og sikkerhedsd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rektivet.</w:t>
      </w:r>
    </w:p>
    <w:p w14:paraId="61E8E379" w14:textId="77777777" w:rsidR="00183513" w:rsidRDefault="00183513" w:rsidP="00183513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E6B792A" w14:textId="77777777" w:rsidR="00183513" w:rsidRDefault="00183513" w:rsidP="00183513">
      <w:pPr>
        <w:pStyle w:val="Overskrift1"/>
        <w:numPr>
          <w:ilvl w:val="0"/>
          <w:numId w:val="23"/>
        </w:numPr>
        <w:ind w:left="0" w:firstLine="0"/>
        <w:textAlignment w:val="auto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>
        <w:rPr>
          <w:rFonts w:ascii="Arial" w:hAnsi="Arial" w:cs="Arial"/>
          <w:sz w:val="24"/>
          <w:szCs w:val="24"/>
        </w:rPr>
        <w:t>Tidsplan</w:t>
      </w:r>
      <w:bookmarkEnd w:id="49"/>
      <w:r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183513" w14:paraId="46707AD2" w14:textId="77777777" w:rsidTr="00183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  <w:hideMark/>
          </w:tcPr>
          <w:p w14:paraId="3C1422CA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8"/>
                <w:szCs w:val="24"/>
                <w:lang w:val="en-US" w:eastAsia="en-US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  <w:hideMark/>
          </w:tcPr>
          <w:p w14:paraId="6B8773C0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8"/>
                <w:szCs w:val="24"/>
                <w:lang w:val="en-US" w:eastAsia="en-US"/>
              </w:rPr>
              <w:t>Aktivitet</w:t>
            </w:r>
          </w:p>
        </w:tc>
      </w:tr>
      <w:tr w:rsidR="00183513" w14:paraId="072A137F" w14:textId="77777777" w:rsidTr="00183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64249DAF" w14:textId="77777777" w:rsidR="00183513" w:rsidRDefault="00183513">
            <w:pPr>
              <w:spacing w:line="240" w:lineRule="auto"/>
              <w:rPr>
                <w:rFonts w:ascii="Arial" w:hAnsi="Arial" w:cs="Arial"/>
                <w:b w:val="0"/>
                <w:bCs/>
                <w:sz w:val="22"/>
                <w:szCs w:val="24"/>
                <w:lang w:val="en-US" w:eastAsia="en-US"/>
              </w:rPr>
            </w:pPr>
          </w:p>
          <w:p w14:paraId="6BC222C8" w14:textId="77777777" w:rsidR="00183513" w:rsidRDefault="00183513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 xml:space="preserve">13. januar 2020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11BD3531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22AE46E2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Offentliggørelse af annonce på Udbud.dk</w:t>
            </w:r>
          </w:p>
          <w:p w14:paraId="12E21AC8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 xml:space="preserve"> </w:t>
            </w:r>
          </w:p>
        </w:tc>
      </w:tr>
      <w:tr w:rsidR="00183513" w14:paraId="14E51394" w14:textId="77777777" w:rsidTr="001835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743AA263" w14:textId="77777777" w:rsidR="00183513" w:rsidRDefault="00183513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08749319" w14:textId="77777777" w:rsidR="00183513" w:rsidRDefault="00183513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 xml:space="preserve">20. januar 2020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7B3BE58B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43E1FFEE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Frist for spørgsmål til annonceringsmaterialet udløber</w:t>
            </w:r>
          </w:p>
          <w:p w14:paraId="50241FCE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183513" w14:paraId="4E6BB011" w14:textId="77777777" w:rsidTr="00183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332CE444" w14:textId="77777777" w:rsidR="00183513" w:rsidRDefault="00183513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5C3DD3D3" w14:textId="77777777" w:rsidR="00183513" w:rsidRDefault="00183513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 xml:space="preserve">22. januar 2020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AF43EA9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1714C0A6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 xml:space="preserve">Frist for offentliggørelse af anonymiseret svar </w:t>
            </w:r>
          </w:p>
          <w:p w14:paraId="122F5F53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på spørgsmål til annonceringsmaterialet</w:t>
            </w:r>
          </w:p>
          <w:p w14:paraId="3E689D6A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  <w:tr w:rsidR="00183513" w14:paraId="4CE97212" w14:textId="77777777" w:rsidTr="001835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44E5DBC" w14:textId="77777777" w:rsidR="00183513" w:rsidRDefault="00183513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1D6EBBCF" w14:textId="77777777" w:rsidR="00183513" w:rsidRDefault="00183513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27. januar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3C27A4C1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57E84E90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Frist for afgivelse af tilbud udløber</w:t>
            </w:r>
          </w:p>
          <w:p w14:paraId="061ACAF9" w14:textId="77777777" w:rsidR="00183513" w:rsidRDefault="00183513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</w:p>
        </w:tc>
      </w:tr>
    </w:tbl>
    <w:p w14:paraId="32C9FE8C" w14:textId="77777777" w:rsidR="00183513" w:rsidRDefault="00183513" w:rsidP="00183513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69" w14:textId="77777777" w:rsidR="00712600" w:rsidRPr="00183513" w:rsidRDefault="00712600" w:rsidP="00183513"/>
    <w:sectPr w:rsidR="00712600" w:rsidRPr="00183513" w:rsidSect="00B676D3">
      <w:headerReference w:type="default" r:id="rId18"/>
      <w:footerReference w:type="default" r:id="rId19"/>
      <w:headerReference w:type="first" r:id="rId20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C9557" w14:textId="77777777" w:rsidR="0097637C" w:rsidRDefault="0097637C" w:rsidP="00333919">
      <w:pPr>
        <w:spacing w:line="240" w:lineRule="auto"/>
      </w:pPr>
      <w:r>
        <w:separator/>
      </w:r>
    </w:p>
  </w:endnote>
  <w:endnote w:type="continuationSeparator" w:id="0">
    <w:p w14:paraId="402A5E3F" w14:textId="77777777" w:rsidR="0097637C" w:rsidRDefault="0097637C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360C2F">
          <w:rPr>
            <w:rFonts w:asciiTheme="minorHAnsi" w:hAnsiTheme="minorHAnsi" w:cstheme="minorHAnsi"/>
            <w:noProof/>
            <w:sz w:val="18"/>
          </w:rPr>
          <w:t>1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A0E17" w14:textId="77777777" w:rsidR="0097637C" w:rsidRDefault="0097637C" w:rsidP="00333919">
      <w:pPr>
        <w:spacing w:line="240" w:lineRule="auto"/>
      </w:pPr>
      <w:r>
        <w:separator/>
      </w:r>
    </w:p>
  </w:footnote>
  <w:footnote w:type="continuationSeparator" w:id="0">
    <w:p w14:paraId="2AEE94D5" w14:textId="77777777" w:rsidR="0097637C" w:rsidRDefault="0097637C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4EA74C68" w:rsidR="0045537E" w:rsidRDefault="00360C2F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6E97BFD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972"/>
    <w:rsid w:val="000D2A3F"/>
    <w:rsid w:val="000D676C"/>
    <w:rsid w:val="000E0417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3513"/>
    <w:rsid w:val="00184345"/>
    <w:rsid w:val="001A05C9"/>
    <w:rsid w:val="001B0169"/>
    <w:rsid w:val="001B2DF6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67D3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07F7B"/>
    <w:rsid w:val="002130CF"/>
    <w:rsid w:val="002132D2"/>
    <w:rsid w:val="002143ED"/>
    <w:rsid w:val="002200D5"/>
    <w:rsid w:val="002222E9"/>
    <w:rsid w:val="0022266B"/>
    <w:rsid w:val="002277B8"/>
    <w:rsid w:val="00231CA6"/>
    <w:rsid w:val="00242838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21F5"/>
    <w:rsid w:val="00277947"/>
    <w:rsid w:val="00282574"/>
    <w:rsid w:val="0028611B"/>
    <w:rsid w:val="00297F94"/>
    <w:rsid w:val="002A04C0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1FAF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374D6"/>
    <w:rsid w:val="00350222"/>
    <w:rsid w:val="00350418"/>
    <w:rsid w:val="00352218"/>
    <w:rsid w:val="00354069"/>
    <w:rsid w:val="00355168"/>
    <w:rsid w:val="00357B8B"/>
    <w:rsid w:val="00360C2F"/>
    <w:rsid w:val="00362FCC"/>
    <w:rsid w:val="003675DC"/>
    <w:rsid w:val="00370009"/>
    <w:rsid w:val="0037283C"/>
    <w:rsid w:val="00375013"/>
    <w:rsid w:val="0037757A"/>
    <w:rsid w:val="00380073"/>
    <w:rsid w:val="00380EA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A5919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58F"/>
    <w:rsid w:val="003F7DCC"/>
    <w:rsid w:val="00403899"/>
    <w:rsid w:val="00404937"/>
    <w:rsid w:val="00412F89"/>
    <w:rsid w:val="004138EB"/>
    <w:rsid w:val="00413B64"/>
    <w:rsid w:val="00414196"/>
    <w:rsid w:val="0041455D"/>
    <w:rsid w:val="0041673B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95021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D30DB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430A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C6EF8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4D6D"/>
    <w:rsid w:val="00625666"/>
    <w:rsid w:val="00642291"/>
    <w:rsid w:val="00643968"/>
    <w:rsid w:val="0064474A"/>
    <w:rsid w:val="00654B6A"/>
    <w:rsid w:val="00654BA0"/>
    <w:rsid w:val="00660FA6"/>
    <w:rsid w:val="00664E2C"/>
    <w:rsid w:val="00674894"/>
    <w:rsid w:val="00676263"/>
    <w:rsid w:val="0068132D"/>
    <w:rsid w:val="00684285"/>
    <w:rsid w:val="00691263"/>
    <w:rsid w:val="00695C41"/>
    <w:rsid w:val="006B01F5"/>
    <w:rsid w:val="006B4EEC"/>
    <w:rsid w:val="006B5371"/>
    <w:rsid w:val="006B661C"/>
    <w:rsid w:val="006B77B8"/>
    <w:rsid w:val="006B78DF"/>
    <w:rsid w:val="006C457C"/>
    <w:rsid w:val="006C72FB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4CD6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5803"/>
    <w:rsid w:val="00756448"/>
    <w:rsid w:val="00756C29"/>
    <w:rsid w:val="0076272E"/>
    <w:rsid w:val="00762999"/>
    <w:rsid w:val="00763C38"/>
    <w:rsid w:val="0076454F"/>
    <w:rsid w:val="00774B47"/>
    <w:rsid w:val="007770FF"/>
    <w:rsid w:val="0078173C"/>
    <w:rsid w:val="007825EF"/>
    <w:rsid w:val="00782E68"/>
    <w:rsid w:val="00782F4B"/>
    <w:rsid w:val="00783A6D"/>
    <w:rsid w:val="007926F9"/>
    <w:rsid w:val="007A1EC1"/>
    <w:rsid w:val="007A363A"/>
    <w:rsid w:val="007A36C5"/>
    <w:rsid w:val="007B0948"/>
    <w:rsid w:val="007B5B5E"/>
    <w:rsid w:val="007C6C37"/>
    <w:rsid w:val="007D16DB"/>
    <w:rsid w:val="007D1857"/>
    <w:rsid w:val="007D38C1"/>
    <w:rsid w:val="007D3BE1"/>
    <w:rsid w:val="007D5AC4"/>
    <w:rsid w:val="007D77AB"/>
    <w:rsid w:val="007E30FB"/>
    <w:rsid w:val="007F29A3"/>
    <w:rsid w:val="007F3700"/>
    <w:rsid w:val="007F373A"/>
    <w:rsid w:val="007F5C9D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3A9B"/>
    <w:rsid w:val="00856C5D"/>
    <w:rsid w:val="00860B1E"/>
    <w:rsid w:val="00862474"/>
    <w:rsid w:val="00864F9B"/>
    <w:rsid w:val="00864FD6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599"/>
    <w:rsid w:val="008F3D68"/>
    <w:rsid w:val="008F7A71"/>
    <w:rsid w:val="00900E62"/>
    <w:rsid w:val="0090591D"/>
    <w:rsid w:val="0091365A"/>
    <w:rsid w:val="00916AF8"/>
    <w:rsid w:val="00917309"/>
    <w:rsid w:val="009209A1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7637C"/>
    <w:rsid w:val="0098064A"/>
    <w:rsid w:val="00982B94"/>
    <w:rsid w:val="00986A8D"/>
    <w:rsid w:val="00990AD2"/>
    <w:rsid w:val="00991577"/>
    <w:rsid w:val="009961B0"/>
    <w:rsid w:val="009A3116"/>
    <w:rsid w:val="009A4CDC"/>
    <w:rsid w:val="009B2FED"/>
    <w:rsid w:val="009B5514"/>
    <w:rsid w:val="009B5B5B"/>
    <w:rsid w:val="009B665B"/>
    <w:rsid w:val="009C4046"/>
    <w:rsid w:val="009C6C4B"/>
    <w:rsid w:val="009D02E3"/>
    <w:rsid w:val="009D1028"/>
    <w:rsid w:val="009D2F2A"/>
    <w:rsid w:val="009D3694"/>
    <w:rsid w:val="009D3AA1"/>
    <w:rsid w:val="009D446B"/>
    <w:rsid w:val="009E72B0"/>
    <w:rsid w:val="00A01E45"/>
    <w:rsid w:val="00A12C72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6607"/>
    <w:rsid w:val="00A37322"/>
    <w:rsid w:val="00A40B6E"/>
    <w:rsid w:val="00A415B5"/>
    <w:rsid w:val="00A418BB"/>
    <w:rsid w:val="00A46358"/>
    <w:rsid w:val="00A465E0"/>
    <w:rsid w:val="00A53E69"/>
    <w:rsid w:val="00A6205E"/>
    <w:rsid w:val="00A6300B"/>
    <w:rsid w:val="00A63D2A"/>
    <w:rsid w:val="00A70062"/>
    <w:rsid w:val="00A73CCF"/>
    <w:rsid w:val="00A77E36"/>
    <w:rsid w:val="00A84AB9"/>
    <w:rsid w:val="00A866CC"/>
    <w:rsid w:val="00A86B7F"/>
    <w:rsid w:val="00A90022"/>
    <w:rsid w:val="00A91E24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C3863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417A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375B6"/>
    <w:rsid w:val="00B535CA"/>
    <w:rsid w:val="00B5471C"/>
    <w:rsid w:val="00B676D3"/>
    <w:rsid w:val="00B70B76"/>
    <w:rsid w:val="00B725C4"/>
    <w:rsid w:val="00B7732B"/>
    <w:rsid w:val="00B80875"/>
    <w:rsid w:val="00B82A83"/>
    <w:rsid w:val="00B87CAF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2EA8"/>
    <w:rsid w:val="00C75A21"/>
    <w:rsid w:val="00C75E16"/>
    <w:rsid w:val="00C8282E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D7FAF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225A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07CF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9FA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3DAE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C5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B22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C5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B2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FMI-KTP-ID-TENDER-LA@mil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dbud.d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FB3BA-A7A2-4E01-986B-656EC3126014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b92a7b62-18c2-4926-a891-55c0c57152a8"/>
  </ds:schemaRefs>
</ds:datastoreItem>
</file>

<file path=customXml/itemProps5.xml><?xml version="1.0" encoding="utf-8"?>
<ds:datastoreItem xmlns:ds="http://schemas.openxmlformats.org/officeDocument/2006/customXml" ds:itemID="{CED3CB6E-E2A8-4548-9D1A-B551DAD9C03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FBD5B76-1D87-4016-8043-4049250B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FE852FE8</Template>
  <TotalTime>0</TotalTime>
  <Pages>7</Pages>
  <Words>1025</Words>
  <Characters>6253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2020-01-22T06:05:00Z</dcterms:created>
  <dcterms:modified xsi:type="dcterms:W3CDTF">2020-01-22T06:05:00Z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