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21" w:rsidRPr="00845D69" w:rsidRDefault="00BF6721" w:rsidP="00BF6721">
      <w:pPr>
        <w:rPr>
          <w:sz w:val="20"/>
        </w:rPr>
      </w:pPr>
      <w:bookmarkStart w:id="0" w:name="_GoBack"/>
      <w:bookmarkEnd w:id="0"/>
    </w:p>
    <w:p w:rsidR="00BF6721" w:rsidRPr="00845D69" w:rsidRDefault="00BF6721" w:rsidP="00BF6721">
      <w:pPr>
        <w:jc w:val="center"/>
        <w:rPr>
          <w:b/>
          <w:sz w:val="20"/>
        </w:rPr>
      </w:pPr>
    </w:p>
    <w:p w:rsidR="00BF6721" w:rsidRPr="00845D69" w:rsidRDefault="00BF6721" w:rsidP="00BF6721">
      <w:pPr>
        <w:jc w:val="center"/>
        <w:rPr>
          <w:b/>
          <w:sz w:val="20"/>
        </w:rPr>
      </w:pPr>
    </w:p>
    <w:p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 xml:space="preserve">The Danish </w:t>
      </w:r>
      <w:proofErr w:type="spellStart"/>
      <w:r w:rsidRPr="00BF6721">
        <w:rPr>
          <w:b/>
          <w:sz w:val="20"/>
        </w:rPr>
        <w:t>Defence</w:t>
      </w:r>
      <w:proofErr w:type="spellEnd"/>
      <w:r w:rsidRPr="00BF6721">
        <w:rPr>
          <w:b/>
          <w:sz w:val="20"/>
        </w:rPr>
        <w:t xml:space="preserve"> Acquisition and Logistics Organization</w:t>
      </w: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>Tender for</w:t>
      </w:r>
      <w:r w:rsidR="00845D69">
        <w:rPr>
          <w:rFonts w:cs="Tahoma"/>
          <w:b/>
          <w:sz w:val="20"/>
          <w:lang w:val="en-GB"/>
        </w:rPr>
        <w:t xml:space="preserve"> Spherical </w:t>
      </w:r>
      <w:proofErr w:type="spellStart"/>
      <w:r w:rsidR="00845D69">
        <w:rPr>
          <w:rFonts w:cs="Tahoma"/>
          <w:b/>
          <w:sz w:val="20"/>
          <w:lang w:val="en-GB"/>
        </w:rPr>
        <w:t>assy</w:t>
      </w:r>
      <w:proofErr w:type="spellEnd"/>
      <w:r w:rsidR="00845D69">
        <w:rPr>
          <w:rFonts w:cs="Tahoma"/>
          <w:b/>
          <w:sz w:val="20"/>
          <w:lang w:val="en-GB"/>
        </w:rPr>
        <w:t xml:space="preserve"> stop</w:t>
      </w:r>
    </w:p>
    <w:p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845D69" w:rsidTr="00642B68">
        <w:trPr>
          <w:jc w:val="center"/>
        </w:trPr>
        <w:tc>
          <w:tcPr>
            <w:tcW w:w="2943" w:type="dxa"/>
          </w:tcPr>
          <w:p w:rsidR="00642B68" w:rsidRPr="00BF6721" w:rsidRDefault="00642B68" w:rsidP="00BF6721">
            <w:pPr>
              <w:rPr>
                <w:i/>
                <w:sz w:val="18"/>
                <w:lang w:val="da-DK"/>
              </w:rPr>
            </w:pPr>
            <w:proofErr w:type="spellStart"/>
            <w:r w:rsidRPr="00BF6721">
              <w:rPr>
                <w:i/>
                <w:sz w:val="18"/>
                <w:lang w:val="da-DK"/>
              </w:rPr>
              <w:t>Question</w:t>
            </w:r>
            <w:proofErr w:type="spellEnd"/>
            <w:r w:rsidRPr="00BF6721">
              <w:rPr>
                <w:i/>
                <w:sz w:val="18"/>
                <w:lang w:val="da-DK"/>
              </w:rPr>
              <w:t xml:space="preserve"> no. 1:</w:t>
            </w:r>
          </w:p>
          <w:p w:rsidR="00642B68" w:rsidRPr="00BF6721" w:rsidRDefault="00642B68" w:rsidP="00BF6721">
            <w:pPr>
              <w:rPr>
                <w:sz w:val="18"/>
                <w:lang w:val="da-DK"/>
              </w:rPr>
            </w:pPr>
          </w:p>
          <w:p w:rsidR="00642B68" w:rsidRPr="00845D69" w:rsidRDefault="00845D69" w:rsidP="00BF6721">
            <w:pPr>
              <w:jc w:val="left"/>
              <w:rPr>
                <w:sz w:val="18"/>
              </w:rPr>
            </w:pPr>
            <w:proofErr w:type="gramStart"/>
            <w:r w:rsidRPr="00845D69">
              <w:rPr>
                <w:sz w:val="18"/>
              </w:rPr>
              <w:t>Is ”</w:t>
            </w:r>
            <w:proofErr w:type="gramEnd"/>
            <w:r w:rsidRPr="00845D69">
              <w:rPr>
                <w:sz w:val="18"/>
              </w:rPr>
              <w:t>as removed and inspect” acceptable to you</w:t>
            </w:r>
            <w:r>
              <w:rPr>
                <w:sz w:val="18"/>
              </w:rPr>
              <w:t>?</w:t>
            </w:r>
          </w:p>
        </w:tc>
        <w:tc>
          <w:tcPr>
            <w:tcW w:w="2894" w:type="dxa"/>
          </w:tcPr>
          <w:p w:rsidR="00642B68" w:rsidRPr="00845D69" w:rsidRDefault="00845D69" w:rsidP="00845D69">
            <w:pPr>
              <w:rPr>
                <w:sz w:val="18"/>
              </w:rPr>
            </w:pPr>
            <w:r>
              <w:rPr>
                <w:sz w:val="18"/>
              </w:rPr>
              <w:t>No, only</w:t>
            </w:r>
            <w:r w:rsidRPr="00845D69">
              <w:rPr>
                <w:sz w:val="18"/>
              </w:rPr>
              <w:t xml:space="preserve"> new items with full documentation is accepted</w:t>
            </w:r>
          </w:p>
        </w:tc>
        <w:tc>
          <w:tcPr>
            <w:tcW w:w="3060" w:type="dxa"/>
          </w:tcPr>
          <w:p w:rsidR="00642B68" w:rsidRPr="00BF6721" w:rsidRDefault="00845D69" w:rsidP="00845D69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16-dec 2019</w:t>
            </w:r>
          </w:p>
        </w:tc>
      </w:tr>
      <w:tr w:rsidR="00642B68" w:rsidRPr="00845D69" w:rsidTr="00642B68">
        <w:trPr>
          <w:jc w:val="center"/>
        </w:trPr>
        <w:tc>
          <w:tcPr>
            <w:tcW w:w="2943" w:type="dxa"/>
          </w:tcPr>
          <w:p w:rsidR="00642B68" w:rsidRPr="00BF6721" w:rsidRDefault="00642B68" w:rsidP="00BF6721">
            <w:pPr>
              <w:jc w:val="left"/>
              <w:rPr>
                <w:i/>
                <w:sz w:val="18"/>
                <w:lang w:val="da-DK"/>
              </w:rPr>
            </w:pPr>
            <w:proofErr w:type="spellStart"/>
            <w:r w:rsidRPr="00BF6721">
              <w:rPr>
                <w:i/>
                <w:sz w:val="18"/>
                <w:lang w:val="da-DK"/>
              </w:rPr>
              <w:t>Question</w:t>
            </w:r>
            <w:proofErr w:type="spellEnd"/>
            <w:r w:rsidRPr="00BF6721">
              <w:rPr>
                <w:i/>
                <w:sz w:val="18"/>
                <w:lang w:val="da-DK"/>
              </w:rPr>
              <w:t xml:space="preserve"> no. 2:</w:t>
            </w:r>
          </w:p>
          <w:p w:rsidR="00642B68" w:rsidRPr="00BF6721" w:rsidRDefault="00642B68" w:rsidP="00BF6721">
            <w:pPr>
              <w:jc w:val="left"/>
              <w:rPr>
                <w:sz w:val="18"/>
                <w:lang w:val="da-DK"/>
              </w:rPr>
            </w:pPr>
          </w:p>
          <w:p w:rsidR="00642B68" w:rsidRPr="00845D69" w:rsidRDefault="00845D69" w:rsidP="00845D69">
            <w:pPr>
              <w:jc w:val="left"/>
              <w:rPr>
                <w:sz w:val="18"/>
              </w:rPr>
            </w:pPr>
            <w:r w:rsidRPr="00845D69">
              <w:rPr>
                <w:sz w:val="18"/>
              </w:rPr>
              <w:t xml:space="preserve">Is it possible to have </w:t>
            </w:r>
            <w:r>
              <w:rPr>
                <w:sz w:val="18"/>
              </w:rPr>
              <w:t>A/C details for the helicopters?</w:t>
            </w:r>
          </w:p>
        </w:tc>
        <w:tc>
          <w:tcPr>
            <w:tcW w:w="2894" w:type="dxa"/>
          </w:tcPr>
          <w:p w:rsidR="00642B68" w:rsidRPr="00845D69" w:rsidRDefault="00845D69" w:rsidP="00BF6721">
            <w:pPr>
              <w:rPr>
                <w:sz w:val="18"/>
              </w:rPr>
            </w:pPr>
            <w:r w:rsidRPr="00845D69">
              <w:rPr>
                <w:sz w:val="18"/>
              </w:rPr>
              <w:t>A/C – AS 550 C2- Fennec</w:t>
            </w:r>
          </w:p>
          <w:p w:rsidR="00845D69" w:rsidRPr="00845D69" w:rsidRDefault="00845D69" w:rsidP="00A715EA">
            <w:pPr>
              <w:rPr>
                <w:sz w:val="18"/>
              </w:rPr>
            </w:pPr>
            <w:r w:rsidRPr="00845D69">
              <w:rPr>
                <w:sz w:val="18"/>
              </w:rPr>
              <w:t>S/N 2234; 2254; 2275; 2276; 2287; 2288; 2319; 2320;</w:t>
            </w:r>
            <w:r w:rsidR="00A715EA">
              <w:rPr>
                <w:sz w:val="18"/>
              </w:rPr>
              <w:t>2339; 2352; 2369</w:t>
            </w:r>
          </w:p>
        </w:tc>
        <w:tc>
          <w:tcPr>
            <w:tcW w:w="3060" w:type="dxa"/>
          </w:tcPr>
          <w:p w:rsidR="00642B68" w:rsidRPr="00BF6721" w:rsidRDefault="00A715EA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16-dec 2019</w:t>
            </w:r>
          </w:p>
        </w:tc>
      </w:tr>
      <w:tr w:rsidR="00642B68" w:rsidRPr="00BF6721" w:rsidTr="00642B68">
        <w:trPr>
          <w:jc w:val="center"/>
        </w:trPr>
        <w:tc>
          <w:tcPr>
            <w:tcW w:w="2943" w:type="dxa"/>
          </w:tcPr>
          <w:p w:rsidR="00642B68" w:rsidRPr="00BF6721" w:rsidRDefault="00642B68" w:rsidP="00BF672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BF6721">
              <w:rPr>
                <w:i/>
                <w:sz w:val="18"/>
              </w:rPr>
              <w:t>Question no. ….</w:t>
            </w:r>
          </w:p>
        </w:tc>
        <w:tc>
          <w:tcPr>
            <w:tcW w:w="2894" w:type="dxa"/>
          </w:tcPr>
          <w:p w:rsidR="00642B68" w:rsidRPr="00BF6721" w:rsidRDefault="00642B68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:rsidR="00642B68" w:rsidRPr="00BF6721" w:rsidRDefault="00642B68" w:rsidP="00BF6721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6721" w:rsidRPr="00BF6721" w:rsidRDefault="00BF6721" w:rsidP="00BF6721">
      <w:pPr>
        <w:rPr>
          <w:sz w:val="18"/>
        </w:rPr>
      </w:pPr>
    </w:p>
    <w:p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69" w:rsidRDefault="00845D69" w:rsidP="00DA3F3D">
      <w:pPr>
        <w:spacing w:line="240" w:lineRule="auto"/>
      </w:pPr>
      <w:r>
        <w:separator/>
      </w:r>
    </w:p>
  </w:endnote>
  <w:endnote w:type="continuationSeparator" w:id="0">
    <w:p w:rsidR="00845D69" w:rsidRDefault="00845D69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69" w:rsidRDefault="00845D69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>Version 4.0</w:t>
    </w:r>
  </w:p>
  <w:p w:rsidR="00845D69" w:rsidRDefault="00845D6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69" w:rsidRDefault="00845D69" w:rsidP="00DA3F3D">
      <w:pPr>
        <w:spacing w:line="240" w:lineRule="auto"/>
      </w:pPr>
      <w:r>
        <w:separator/>
      </w:r>
    </w:p>
  </w:footnote>
  <w:footnote w:type="continuationSeparator" w:id="0">
    <w:p w:rsidR="00845D69" w:rsidRDefault="00845D69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45D69" w:rsidTr="008150FF">
      <w:tc>
        <w:tcPr>
          <w:tcW w:w="2088" w:type="dxa"/>
        </w:tcPr>
        <w:p w:rsidR="00845D69" w:rsidRDefault="00845D69" w:rsidP="008150FF"/>
      </w:tc>
      <w:tc>
        <w:tcPr>
          <w:tcW w:w="5400" w:type="dxa"/>
        </w:tcPr>
        <w:p w:rsidR="00845D69" w:rsidRDefault="00845D69" w:rsidP="008150FF">
          <w:pPr>
            <w:jc w:val="center"/>
          </w:pPr>
        </w:p>
      </w:tc>
      <w:tc>
        <w:tcPr>
          <w:tcW w:w="1984" w:type="dxa"/>
        </w:tcPr>
        <w:p w:rsidR="00845D69" w:rsidRDefault="00845D69" w:rsidP="008150FF">
          <w:pPr>
            <w:jc w:val="right"/>
          </w:pPr>
        </w:p>
      </w:tc>
    </w:tr>
  </w:tbl>
  <w:p w:rsidR="00845D69" w:rsidRDefault="00845D6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45D69" w:rsidTr="008150FF">
      <w:tc>
        <w:tcPr>
          <w:tcW w:w="2088" w:type="dxa"/>
        </w:tcPr>
        <w:p w:rsidR="00845D69" w:rsidRDefault="00845D6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:rsidR="00845D69" w:rsidRDefault="00845D69" w:rsidP="008150FF">
          <w:pPr>
            <w:jc w:val="center"/>
            <w:rPr>
              <w:b/>
              <w:noProof/>
              <w:sz w:val="24"/>
            </w:rPr>
          </w:pPr>
        </w:p>
        <w:p w:rsidR="00845D69" w:rsidRDefault="00845D69" w:rsidP="008150FF">
          <w:pPr>
            <w:jc w:val="center"/>
            <w:rPr>
              <w:b/>
              <w:noProof/>
              <w:sz w:val="24"/>
            </w:rPr>
          </w:pPr>
        </w:p>
        <w:p w:rsidR="00845D69" w:rsidRDefault="00845D69" w:rsidP="008150FF">
          <w:pPr>
            <w:jc w:val="center"/>
            <w:rPr>
              <w:b/>
              <w:sz w:val="24"/>
            </w:rPr>
          </w:pPr>
        </w:p>
        <w:p w:rsidR="00845D69" w:rsidRDefault="00845D69" w:rsidP="008150FF">
          <w:pPr>
            <w:jc w:val="center"/>
          </w:pPr>
        </w:p>
      </w:tc>
      <w:tc>
        <w:tcPr>
          <w:tcW w:w="1984" w:type="dxa"/>
        </w:tcPr>
        <w:p w:rsidR="00845D69" w:rsidRDefault="00845D69" w:rsidP="008150FF">
          <w:pPr>
            <w:jc w:val="right"/>
          </w:pPr>
        </w:p>
      </w:tc>
    </w:tr>
  </w:tbl>
  <w:p w:rsidR="00845D69" w:rsidRDefault="00A715EA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E1A856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69" w:rsidRDefault="00845D69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:rsidR="00845D69" w:rsidRDefault="00845D69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45D69">
      <w:t>______________________________________________________________________________________________</w:t>
    </w:r>
  </w:p>
  <w:p w:rsidR="00845D69" w:rsidRDefault="00845D69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071B5"/>
    <w:rsid w:val="00620728"/>
    <w:rsid w:val="00630576"/>
    <w:rsid w:val="00641690"/>
    <w:rsid w:val="00642B68"/>
    <w:rsid w:val="0068362D"/>
    <w:rsid w:val="00685B98"/>
    <w:rsid w:val="00693EAC"/>
    <w:rsid w:val="006A45FC"/>
    <w:rsid w:val="006A588B"/>
    <w:rsid w:val="006B41F4"/>
    <w:rsid w:val="006C4D26"/>
    <w:rsid w:val="00700C8D"/>
    <w:rsid w:val="00757177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5D69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66BC2"/>
    <w:rsid w:val="00A715EA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18CC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b92a7b62-18c2-4926-a891-55c0c57152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93B4B636</Template>
  <TotalTime>0</TotalTime>
  <Pages>1</Pages>
  <Words>66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2019-12-17T09:43:00Z</dcterms:created>
  <dcterms:modified xsi:type="dcterms:W3CDTF">2019-12-17T09:43:00Z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