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589" w:rsidRDefault="00831589" w:rsidP="00831589">
      <w:bookmarkStart w:id="0" w:name="s"/>
      <w:bookmarkEnd w:id="0"/>
    </w:p>
    <w:tbl>
      <w:tblPr>
        <w:tblStyle w:val="Tabel-Gitter"/>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5"/>
      </w:tblGrid>
      <w:tr w:rsidR="00831589" w:rsidRPr="004707AB" w:rsidTr="00831589">
        <w:trPr>
          <w:trHeight w:val="3147"/>
        </w:trPr>
        <w:tc>
          <w:tcPr>
            <w:tcW w:w="7655" w:type="dxa"/>
            <w:noWrap/>
            <w:vAlign w:val="bottom"/>
            <w:hideMark/>
          </w:tcPr>
          <w:p w:rsidR="00831589" w:rsidRPr="00F80E10" w:rsidRDefault="00613A7F">
            <w:pPr>
              <w:pStyle w:val="Titel"/>
              <w:spacing w:after="0"/>
              <w:jc w:val="both"/>
              <w:rPr>
                <w:lang w:val="en-US"/>
              </w:rPr>
            </w:pPr>
            <w:bookmarkStart w:id="1" w:name="Titel"/>
            <w:r>
              <w:rPr>
                <w:lang w:val="en-US"/>
              </w:rPr>
              <w:t>Appendix</w:t>
            </w:r>
            <w:r w:rsidR="00831589" w:rsidRPr="00831589">
              <w:rPr>
                <w:lang w:val="en-US"/>
              </w:rPr>
              <w:t xml:space="preserve"> </w:t>
            </w:r>
            <w:bookmarkEnd w:id="1"/>
            <w:r w:rsidR="002A2009" w:rsidRPr="00F80E10">
              <w:rPr>
                <w:lang w:val="en-US"/>
              </w:rPr>
              <w:t>1</w:t>
            </w:r>
            <w:r w:rsidR="00E41865" w:rsidRPr="00F80E10">
              <w:rPr>
                <w:lang w:val="en-US"/>
              </w:rPr>
              <w:t xml:space="preserve"> to tender specifications</w:t>
            </w:r>
          </w:p>
          <w:p w:rsidR="00E41865" w:rsidRPr="00831589" w:rsidRDefault="00E41865">
            <w:pPr>
              <w:pStyle w:val="Titel"/>
              <w:spacing w:after="0"/>
              <w:jc w:val="both"/>
              <w:rPr>
                <w:lang w:val="en-US"/>
              </w:rPr>
            </w:pPr>
          </w:p>
          <w:p w:rsidR="00831589" w:rsidRDefault="00831589">
            <w:pPr>
              <w:pStyle w:val="Titel"/>
              <w:spacing w:after="0"/>
              <w:jc w:val="both"/>
              <w:rPr>
                <w:sz w:val="72"/>
                <w:lang w:val="en-US"/>
              </w:rPr>
            </w:pPr>
            <w:r w:rsidRPr="00831589">
              <w:rPr>
                <w:sz w:val="72"/>
                <w:lang w:val="en-US"/>
              </w:rPr>
              <w:t xml:space="preserve">Notification of processing </w:t>
            </w:r>
            <w:r w:rsidRPr="00831589">
              <w:rPr>
                <w:sz w:val="72"/>
                <w:lang w:val="en-US"/>
              </w:rPr>
              <w:br/>
              <w:t>of personal data</w:t>
            </w:r>
          </w:p>
          <w:p w:rsidR="002A2009" w:rsidRPr="00831589" w:rsidRDefault="002A2009">
            <w:pPr>
              <w:pStyle w:val="Titel"/>
              <w:spacing w:after="0"/>
              <w:jc w:val="both"/>
              <w:rPr>
                <w:sz w:val="72"/>
                <w:lang w:val="en-US"/>
              </w:rPr>
            </w:pPr>
          </w:p>
          <w:p w:rsidR="00831589" w:rsidRPr="00A22E3F" w:rsidRDefault="00831589">
            <w:pPr>
              <w:pStyle w:val="Titel"/>
              <w:spacing w:after="0"/>
              <w:jc w:val="both"/>
              <w:rPr>
                <w:sz w:val="36"/>
                <w:szCs w:val="36"/>
                <w:lang w:val="en-US"/>
              </w:rPr>
            </w:pPr>
            <w:r w:rsidRPr="00831589">
              <w:rPr>
                <w:b/>
                <w:sz w:val="44"/>
                <w:szCs w:val="44"/>
                <w:lang w:val="en-US"/>
              </w:rPr>
              <w:t xml:space="preserve">Declaration concerning notification </w:t>
            </w:r>
            <w:r w:rsidRPr="00831589">
              <w:rPr>
                <w:sz w:val="36"/>
                <w:szCs w:val="36"/>
                <w:lang w:val="en-US"/>
              </w:rPr>
              <w:t>of processing of personal data in connection with a tender process</w:t>
            </w:r>
          </w:p>
        </w:tc>
      </w:tr>
    </w:tbl>
    <w:p w:rsidR="00831589" w:rsidRDefault="00831589" w:rsidP="00831589">
      <w:pPr>
        <w:rPr>
          <w:lang w:val="en-US"/>
        </w:rPr>
      </w:pPr>
    </w:p>
    <w:p w:rsidR="00831589" w:rsidRPr="00F465D6" w:rsidRDefault="00831589" w:rsidP="00831589">
      <w:pPr>
        <w:rPr>
          <w:lang w:val="en-US"/>
        </w:rPr>
      </w:pPr>
    </w:p>
    <w:p w:rsidR="00831589" w:rsidRPr="00F465D6" w:rsidRDefault="00831589" w:rsidP="00831589">
      <w:pPr>
        <w:rPr>
          <w:lang w:val="en-US"/>
        </w:rPr>
      </w:pPr>
    </w:p>
    <w:p w:rsidR="00831589" w:rsidRDefault="00831589" w:rsidP="00831589">
      <w:pPr>
        <w:overflowPunct/>
        <w:autoSpaceDE/>
        <w:adjustRightInd/>
        <w:spacing w:after="160" w:line="256" w:lineRule="auto"/>
        <w:jc w:val="left"/>
        <w:rPr>
          <w:lang w:val="en-GB"/>
        </w:rPr>
      </w:pPr>
      <w:r>
        <w:rPr>
          <w:lang w:val="en-GB"/>
        </w:rPr>
        <w:br w:type="page"/>
      </w:r>
    </w:p>
    <w:p w:rsidR="00831589" w:rsidRDefault="00831589" w:rsidP="00831589">
      <w:pPr>
        <w:pStyle w:val="Overskrift1"/>
        <w:numPr>
          <w:ilvl w:val="0"/>
          <w:numId w:val="17"/>
        </w:numPr>
        <w:textAlignment w:val="auto"/>
      </w:pPr>
      <w:r>
        <w:lastRenderedPageBreak/>
        <w:t xml:space="preserve">Information </w:t>
      </w:r>
      <w:r>
        <w:rPr>
          <w:lang w:val="en"/>
        </w:rPr>
        <w:t>to the tenderer</w:t>
      </w:r>
    </w:p>
    <w:p w:rsidR="00831589" w:rsidRPr="00A22E3F" w:rsidRDefault="00831589" w:rsidP="00831589">
      <w:pPr>
        <w:pStyle w:val="PunktafsnitAlmtekst"/>
      </w:pPr>
      <w:r>
        <w:t>As part of this procurement,</w:t>
      </w:r>
      <w:r w:rsidR="00613A7F">
        <w:t xml:space="preserve"> the contracting authority expects</w:t>
      </w:r>
      <w:r w:rsidRPr="00613A7F">
        <w:t xml:space="preserve"> to</w:t>
      </w:r>
      <w:r>
        <w:t xml:space="preserve"> receive personal data from the tende</w:t>
      </w:r>
      <w:r>
        <w:t>r</w:t>
      </w:r>
      <w:r>
        <w:t xml:space="preserve">ers. </w:t>
      </w:r>
      <w:r w:rsidRPr="00A22E3F">
        <w:t xml:space="preserve">This is mainly due to the fact that the tenderers, as part of their submission of tender, must submit </w:t>
      </w:r>
      <w:r w:rsidR="002A2009">
        <w:t>CV’s of the participating consultants in the project.</w:t>
      </w:r>
    </w:p>
    <w:p w:rsidR="00831589" w:rsidRDefault="00831589" w:rsidP="00831589">
      <w:pPr>
        <w:pStyle w:val="PunktafsnitAlmtekst"/>
      </w:pPr>
      <w:r>
        <w:t xml:space="preserve">The purpose of this document is to ensure that persons who are the subject of </w:t>
      </w:r>
      <w:r w:rsidR="00613A7F">
        <w:t xml:space="preserve">the contracting authority’s </w:t>
      </w:r>
      <w:r>
        <w:t>processing of data are notified thereof</w:t>
      </w:r>
      <w:r w:rsidR="002A2009">
        <w:t xml:space="preserve"> by the tenderer</w:t>
      </w:r>
      <w:r>
        <w:t>. Such obligation to notify follows from the prov</w:t>
      </w:r>
      <w:r>
        <w:t>i</w:t>
      </w:r>
      <w:r>
        <w:t>sions of the General Data Protection Regulation ("GDPR")</w:t>
      </w:r>
      <w:r>
        <w:rPr>
          <w:vertAlign w:val="superscript"/>
        </w:rPr>
        <w:footnoteReference w:id="1"/>
      </w:r>
      <w:r>
        <w:t>. In order to ensure that this obligation is complied with, the tenderer is asked to do the following:</w:t>
      </w:r>
    </w:p>
    <w:p w:rsidR="00831589" w:rsidRDefault="00831589" w:rsidP="00831589">
      <w:pPr>
        <w:pStyle w:val="Punktopstilling"/>
        <w:numPr>
          <w:ilvl w:val="0"/>
          <w:numId w:val="18"/>
        </w:numPr>
        <w:textAlignment w:val="auto"/>
      </w:pPr>
      <w:r>
        <w:t>Provide all persons whose personal data</w:t>
      </w:r>
      <w:r>
        <w:rPr>
          <w:vertAlign w:val="superscript"/>
        </w:rPr>
        <w:footnoteReference w:id="2"/>
      </w:r>
      <w:r>
        <w:t xml:space="preserve"> are included in the tender documents with the info</w:t>
      </w:r>
      <w:r>
        <w:t>r</w:t>
      </w:r>
      <w:r>
        <w:t xml:space="preserve">mation stated in paragraph </w:t>
      </w:r>
      <w:r>
        <w:fldChar w:fldCharType="begin"/>
      </w:r>
      <w:r>
        <w:instrText xml:space="preserve"> REF _Ref519165649 \r \h </w:instrText>
      </w:r>
      <w:r>
        <w:fldChar w:fldCharType="separate"/>
      </w:r>
      <w:r>
        <w:t>2</w:t>
      </w:r>
      <w:r>
        <w:fldChar w:fldCharType="end"/>
      </w:r>
      <w:r>
        <w:t xml:space="preserve"> ("Notification of processing of personal data").</w:t>
      </w:r>
    </w:p>
    <w:p w:rsidR="00831589" w:rsidRDefault="00831589" w:rsidP="00831589">
      <w:pPr>
        <w:pStyle w:val="Punktopstilling"/>
        <w:numPr>
          <w:ilvl w:val="0"/>
          <w:numId w:val="18"/>
        </w:numPr>
        <w:textAlignment w:val="auto"/>
      </w:pPr>
      <w:r>
        <w:t>Fill in all fields marked in blue below.</w:t>
      </w:r>
    </w:p>
    <w:p w:rsidR="00831589" w:rsidRDefault="00831589" w:rsidP="00831589">
      <w:pPr>
        <w:pStyle w:val="Punktopstilling"/>
        <w:numPr>
          <w:ilvl w:val="0"/>
          <w:numId w:val="18"/>
        </w:numPr>
        <w:textAlignment w:val="auto"/>
      </w:pPr>
      <w:r>
        <w:t>Sign the declaration in paragraph 3 (entitled "Declaration on notification of processing of pe</w:t>
      </w:r>
      <w:r>
        <w:t>r</w:t>
      </w:r>
      <w:r>
        <w:t>sonal data").</w:t>
      </w:r>
    </w:p>
    <w:p w:rsidR="00831589" w:rsidRDefault="00831589" w:rsidP="00831589">
      <w:pPr>
        <w:pStyle w:val="Punktopstilling"/>
        <w:numPr>
          <w:ilvl w:val="0"/>
          <w:numId w:val="18"/>
        </w:numPr>
        <w:textAlignment w:val="auto"/>
      </w:pPr>
      <w:r>
        <w:t>Enclose the duly filled in and signed document with the tender documents.</w:t>
      </w:r>
    </w:p>
    <w:p w:rsidR="00831589" w:rsidRDefault="00831589" w:rsidP="00831589">
      <w:pPr>
        <w:pStyle w:val="Overskrift1"/>
        <w:numPr>
          <w:ilvl w:val="0"/>
          <w:numId w:val="17"/>
        </w:numPr>
        <w:textAlignment w:val="auto"/>
      </w:pPr>
      <w:bookmarkStart w:id="2" w:name="_Ref519165649"/>
      <w:r>
        <w:t>Notification of processing of personal data in connection with a tender process</w:t>
      </w:r>
      <w:bookmarkEnd w:id="2"/>
    </w:p>
    <w:p w:rsidR="00831589" w:rsidRPr="002A2009" w:rsidRDefault="00831589" w:rsidP="00831589">
      <w:pPr>
        <w:pStyle w:val="PunktafsnitAlmtekst"/>
      </w:pPr>
      <w:r>
        <w:t xml:space="preserve">In connection with </w:t>
      </w:r>
      <w:r>
        <w:rPr>
          <w:shd w:val="clear" w:color="auto" w:fill="8AD2F1"/>
        </w:rPr>
        <w:t>[</w:t>
      </w:r>
      <w:r w:rsidR="002A2009">
        <w:rPr>
          <w:shd w:val="clear" w:color="auto" w:fill="8AD2F1"/>
        </w:rPr>
        <w:t>Insert company name of the tender</w:t>
      </w:r>
      <w:r>
        <w:rPr>
          <w:shd w:val="clear" w:color="auto" w:fill="8AD2F1"/>
        </w:rPr>
        <w:t>]'s</w:t>
      </w:r>
      <w:r>
        <w:t xml:space="preserve"> (the "Tenderer") submission of tender for</w:t>
      </w:r>
      <w:r w:rsidR="00613A7F">
        <w:t xml:space="preserve"> the study “The Road towards Carbon Neutrality in the different Nordic Countries</w:t>
      </w:r>
      <w:r w:rsidRPr="00613A7F">
        <w:t>,</w:t>
      </w:r>
      <w:r w:rsidR="00613A7F">
        <w:t xml:space="preserve"> the contracting authority</w:t>
      </w:r>
      <w:r w:rsidRPr="00613A7F">
        <w:t xml:space="preserve"> has collected certain data about you. The data are</w:t>
      </w:r>
      <w:r w:rsidR="00613A7F">
        <w:t xml:space="preserve"> competencies and experiences described in the CV attached to the tender.</w:t>
      </w:r>
      <w:r w:rsidR="00FC4ED1">
        <w:t xml:space="preserve"> The data of the CV’s comprise general information and not personal or sensitive information about the consultants provided. </w:t>
      </w:r>
    </w:p>
    <w:p w:rsidR="00831589" w:rsidRDefault="00831589" w:rsidP="00831589">
      <w:pPr>
        <w:pStyle w:val="PunktafsnitAlmtekst"/>
      </w:pPr>
      <w:r>
        <w:t>Pursuant to the GDPR</w:t>
      </w:r>
      <w:r w:rsidR="00FC4ED1">
        <w:t>, the contracting authority</w:t>
      </w:r>
      <w:r>
        <w:t xml:space="preserve"> is the data controller in connection with our processing of your data.</w:t>
      </w:r>
    </w:p>
    <w:p w:rsidR="00831589" w:rsidRPr="004E5BD7" w:rsidRDefault="00831589" w:rsidP="00831589">
      <w:pPr>
        <w:pStyle w:val="PunktafsnitAlmtekst"/>
      </w:pPr>
      <w:r w:rsidRPr="004E5BD7">
        <w:t>The purpose of the processing of data about you is to</w:t>
      </w:r>
      <w:r w:rsidR="00FC4ED1">
        <w:t xml:space="preserve"> evaluate the offered competencies and the exper</w:t>
      </w:r>
      <w:r w:rsidR="00FC4ED1">
        <w:t>i</w:t>
      </w:r>
      <w:r w:rsidR="00FC4ED1">
        <w:t xml:space="preserve">ences relevant to the work to be provided by the Tenderer. </w:t>
      </w:r>
    </w:p>
    <w:p w:rsidR="00831589" w:rsidRDefault="00FC4ED1" w:rsidP="00831589">
      <w:pPr>
        <w:pStyle w:val="PunktafsnitAlmtekst"/>
      </w:pPr>
      <w:r>
        <w:lastRenderedPageBreak/>
        <w:t xml:space="preserve">The contracting authority </w:t>
      </w:r>
      <w:r w:rsidR="00831589">
        <w:t>only processes data about you that the Tenderer</w:t>
      </w:r>
      <w:r w:rsidR="00831589">
        <w:rPr>
          <w:color w:val="00B050"/>
        </w:rPr>
        <w:t xml:space="preserve"> </w:t>
      </w:r>
      <w:r w:rsidR="00831589">
        <w:t>has submitted in connection with the submission of tender.</w:t>
      </w:r>
    </w:p>
    <w:p w:rsidR="00831589" w:rsidRDefault="00831589" w:rsidP="00831589">
      <w:pPr>
        <w:pStyle w:val="PunktafsnitAlmtekst"/>
      </w:pPr>
      <w:r>
        <w:t xml:space="preserve">Your data are processed under the authority of </w:t>
      </w:r>
      <w:r w:rsidR="004E5BD7">
        <w:t xml:space="preserve">Danish act </w:t>
      </w:r>
      <w:r w:rsidR="00C957F8">
        <w:t>(</w:t>
      </w:r>
      <w:proofErr w:type="spellStart"/>
      <w:r w:rsidR="00AE40A2" w:rsidRPr="00AE40A2">
        <w:rPr>
          <w:i/>
        </w:rPr>
        <w:t>udbudslove</w:t>
      </w:r>
      <w:r w:rsidR="00C957F8">
        <w:rPr>
          <w:i/>
        </w:rPr>
        <w:t>n</w:t>
      </w:r>
      <w:proofErr w:type="spellEnd"/>
      <w:r w:rsidR="00C957F8">
        <w:rPr>
          <w:i/>
        </w:rPr>
        <w:t xml:space="preserve">) </w:t>
      </w:r>
      <w:r w:rsidR="00C957F8">
        <w:rPr>
          <w:rStyle w:val="Fodnotehenvisning"/>
          <w:i/>
        </w:rPr>
        <w:footnoteReference w:id="3"/>
      </w:r>
      <w:r w:rsidR="00C957F8">
        <w:rPr>
          <w:i/>
        </w:rPr>
        <w:t xml:space="preserve"> </w:t>
      </w:r>
      <w:r w:rsidRPr="00AE40A2">
        <w:t>and</w:t>
      </w:r>
      <w:r>
        <w:t xml:space="preserve"> Article 6(1) point (e) of the GDPR regarding processing that is necessary for compliance with a legal obligation to which the controller is subject and processing that is necessary for the performance of a task carried out in the pu</w:t>
      </w:r>
      <w:r>
        <w:t>b</w:t>
      </w:r>
      <w:r>
        <w:t>lic interest or in the exercise of official authority vested in the controller.</w:t>
      </w:r>
    </w:p>
    <w:p w:rsidR="00831589" w:rsidRDefault="00C957F8" w:rsidP="00831589">
      <w:pPr>
        <w:pStyle w:val="PunktafsnitAlmtekst"/>
        <w:rPr>
          <w:b/>
        </w:rPr>
      </w:pPr>
      <w:r>
        <w:t xml:space="preserve">The contracting authority </w:t>
      </w:r>
      <w:r w:rsidR="00831589">
        <w:t xml:space="preserve">may entrust your data </w:t>
      </w:r>
      <w:r>
        <w:t>with the contracting authority</w:t>
      </w:r>
      <w:r w:rsidR="004E5BD7">
        <w:t xml:space="preserve"> </w:t>
      </w:r>
      <w:r w:rsidR="00831589">
        <w:t>consultants</w:t>
      </w:r>
      <w:r w:rsidR="004E5BD7">
        <w:t xml:space="preserve"> and</w:t>
      </w:r>
      <w:r w:rsidR="004707AB">
        <w:t xml:space="preserve"> </w:t>
      </w:r>
      <w:r>
        <w:t xml:space="preserve">partners in the Nordic Countries comprised by the project, e.g. </w:t>
      </w:r>
      <w:r w:rsidR="00831589">
        <w:t>in connection with legal assistance and/or assi</w:t>
      </w:r>
      <w:r w:rsidR="00831589">
        <w:t>s</w:t>
      </w:r>
      <w:r w:rsidR="00831589">
        <w:t xml:space="preserve">tance with the evaluation of tenders, or with data processors, </w:t>
      </w:r>
      <w:r>
        <w:t>and the contracting authority</w:t>
      </w:r>
      <w:r w:rsidR="00831589">
        <w:t xml:space="preserve"> may furthe</w:t>
      </w:r>
      <w:r w:rsidR="00831589">
        <w:t>r</w:t>
      </w:r>
      <w:r w:rsidR="00831589">
        <w:t>more disclose your data to appeals authorities.</w:t>
      </w:r>
    </w:p>
    <w:p w:rsidR="00831589" w:rsidRDefault="00C957F8" w:rsidP="00831589">
      <w:pPr>
        <w:pStyle w:val="PunktafsnitAlmtekst"/>
      </w:pPr>
      <w:r>
        <w:t xml:space="preserve">The contracting authority </w:t>
      </w:r>
      <w:r w:rsidR="00831589">
        <w:t xml:space="preserve">will process your data until the data are filed or discarded pursuant to the rules of the Danish Archives Act </w:t>
      </w:r>
      <w:r w:rsidR="00831589">
        <w:rPr>
          <w:i/>
          <w:iCs/>
        </w:rPr>
        <w:t>(</w:t>
      </w:r>
      <w:proofErr w:type="spellStart"/>
      <w:r w:rsidR="00831589">
        <w:rPr>
          <w:i/>
          <w:iCs/>
        </w:rPr>
        <w:t>arkivloven</w:t>
      </w:r>
      <w:proofErr w:type="spellEnd"/>
      <w:r w:rsidR="00831589">
        <w:rPr>
          <w:i/>
          <w:iCs/>
        </w:rPr>
        <w:t>)</w:t>
      </w:r>
      <w:r w:rsidR="00831589">
        <w:rPr>
          <w:vertAlign w:val="superscript"/>
        </w:rPr>
        <w:footnoteReference w:id="4"/>
      </w:r>
      <w:r w:rsidR="00831589">
        <w:t>, however at least for as long as they are necessary for the pr</w:t>
      </w:r>
      <w:r w:rsidR="00831589">
        <w:t>o</w:t>
      </w:r>
      <w:r w:rsidR="00831589">
        <w:t>curement process, including until the process is completed and the deadline for lodging complaints with the appeals authorities is exceeded.</w:t>
      </w:r>
    </w:p>
    <w:p w:rsidR="00831589" w:rsidRDefault="00831589" w:rsidP="00831589">
      <w:pPr>
        <w:pStyle w:val="Overskrift8"/>
        <w:rPr>
          <w:lang w:val="en-US"/>
        </w:rPr>
      </w:pPr>
      <w:r>
        <w:rPr>
          <w:lang w:val="en"/>
        </w:rPr>
        <w:t>Your rights</w:t>
      </w:r>
    </w:p>
    <w:p w:rsidR="00831589" w:rsidRDefault="00831589" w:rsidP="00831589">
      <w:pPr>
        <w:pStyle w:val="PunktafsnitAlmtekst"/>
      </w:pPr>
      <w:r>
        <w:t>Pursuant to Article 15 of the GDPR you are in principle entitled to access the processing of your data. This means that you may request that we provide you with information on our processing of your data.</w:t>
      </w:r>
    </w:p>
    <w:p w:rsidR="00831589" w:rsidRDefault="00831589" w:rsidP="00831589">
      <w:pPr>
        <w:pStyle w:val="PunktafsnitAlmtekst"/>
      </w:pPr>
      <w:r>
        <w:t>Pursuant to Article 16 of the GDPR, you are entitled to rectification of any data that turn out to be ina</w:t>
      </w:r>
      <w:r>
        <w:t>c</w:t>
      </w:r>
      <w:r>
        <w:t>curate, misleading or, in a similar manner, incomplete. In addition, you are in certain cases entitled to erasure or restriction of processing of data, including if the data turn out to be inaccurate or, in a similar manner, processed in breach of the law. This is stipulated in Articles 17 and 18 of the GDPR.</w:t>
      </w:r>
    </w:p>
    <w:p w:rsidR="00831589" w:rsidRDefault="00831589" w:rsidP="00831589">
      <w:pPr>
        <w:pStyle w:val="PunktafsnitAlmtekst"/>
      </w:pPr>
      <w:r>
        <w:t>Pursuant to Article 21 of the GDPR you are furthermore entitled to object to our processing of your d</w:t>
      </w:r>
      <w:r>
        <w:t>a</w:t>
      </w:r>
      <w:r>
        <w:t>ta. If so,</w:t>
      </w:r>
      <w:r w:rsidR="00C957F8">
        <w:t xml:space="preserve"> the contracting authority</w:t>
      </w:r>
      <w:r w:rsidR="004E5BD7">
        <w:t xml:space="preserve"> </w:t>
      </w:r>
      <w:r>
        <w:t xml:space="preserve">will decide whether your objection is justified. If this is the case, </w:t>
      </w:r>
      <w:r w:rsidR="00B42875">
        <w:t xml:space="preserve">the contracting authority </w:t>
      </w:r>
      <w:r>
        <w:t>will no longer be entitled to process the data in question.</w:t>
      </w:r>
    </w:p>
    <w:p w:rsidR="00831589" w:rsidRDefault="00831589" w:rsidP="00831589">
      <w:pPr>
        <w:pStyle w:val="PunktafsnitAlmtekst"/>
      </w:pPr>
      <w:r>
        <w:t>If you wish to exercise your rights under the GDPR, please contact</w:t>
      </w:r>
      <w:r w:rsidR="00B42875">
        <w:t xml:space="preserve"> the Danish Ministry of Environment and Food, </w:t>
      </w:r>
      <w:proofErr w:type="spellStart"/>
      <w:r w:rsidR="00B42875">
        <w:t>Slotsholmen</w:t>
      </w:r>
      <w:proofErr w:type="spellEnd"/>
      <w:r w:rsidR="00B42875">
        <w:t xml:space="preserve"> 12, 1216 </w:t>
      </w:r>
      <w:proofErr w:type="spellStart"/>
      <w:r w:rsidR="00B42875">
        <w:t>København</w:t>
      </w:r>
      <w:proofErr w:type="spellEnd"/>
      <w:r w:rsidR="00B42875">
        <w:t xml:space="preserve"> K, CVR </w:t>
      </w:r>
      <w:proofErr w:type="spellStart"/>
      <w:r w:rsidR="00B42875">
        <w:t>nr</w:t>
      </w:r>
      <w:proofErr w:type="spellEnd"/>
      <w:r w:rsidR="00B42875">
        <w:t xml:space="preserve">. 12854358. </w:t>
      </w:r>
    </w:p>
    <w:p w:rsidR="00831589" w:rsidRPr="004E5BD7" w:rsidRDefault="00831589" w:rsidP="00831589">
      <w:pPr>
        <w:pStyle w:val="PunktafsnitAlmtekst"/>
      </w:pPr>
      <w:r>
        <w:lastRenderedPageBreak/>
        <w:t xml:space="preserve">Public authorities are required under the GDPR to have a data protection officer to whom you may also direct your inquiries if you have any questions to our processing of your personal data. </w:t>
      </w:r>
      <w:r w:rsidRPr="004E5BD7">
        <w:t>The data prote</w:t>
      </w:r>
      <w:r w:rsidRPr="004E5BD7">
        <w:t>c</w:t>
      </w:r>
      <w:r w:rsidR="004E5BD7" w:rsidRPr="004E5BD7">
        <w:t xml:space="preserve">tion officer of the contracting authority </w:t>
      </w:r>
      <w:r w:rsidRPr="004E5BD7">
        <w:t xml:space="preserve">is </w:t>
      </w:r>
      <w:r w:rsidR="004E5BD7" w:rsidRPr="004E5BD7">
        <w:t>dpo@mfvm.dk</w:t>
      </w:r>
      <w:r w:rsidRPr="004E5BD7">
        <w:t>.</w:t>
      </w:r>
    </w:p>
    <w:p w:rsidR="00831589" w:rsidRDefault="00831589" w:rsidP="00831589">
      <w:pPr>
        <w:pStyle w:val="Overskrift8"/>
        <w:rPr>
          <w:lang w:val="en-US"/>
        </w:rPr>
      </w:pPr>
      <w:r>
        <w:rPr>
          <w:lang w:val="en"/>
        </w:rPr>
        <w:t>Complaints</w:t>
      </w:r>
    </w:p>
    <w:p w:rsidR="00831589" w:rsidRDefault="00831589" w:rsidP="00831589">
      <w:pPr>
        <w:pStyle w:val="PunktafsnitAlmtekst"/>
      </w:pPr>
      <w:r>
        <w:t xml:space="preserve">Any complaints regarding our processing of your data may be lodged with the Danish Data Protection Agency </w:t>
      </w:r>
      <w:r>
        <w:rPr>
          <w:i/>
          <w:iCs/>
        </w:rPr>
        <w:t>(</w:t>
      </w:r>
      <w:proofErr w:type="spellStart"/>
      <w:r>
        <w:rPr>
          <w:i/>
          <w:iCs/>
        </w:rPr>
        <w:t>Datatilsynet</w:t>
      </w:r>
      <w:proofErr w:type="spellEnd"/>
      <w:r>
        <w:rPr>
          <w:i/>
          <w:iCs/>
        </w:rPr>
        <w:t>)</w:t>
      </w:r>
      <w:r>
        <w:t xml:space="preserve">. You may contact the Danish Data Protection Agency from your digital mailbox at </w:t>
      </w:r>
      <w:hyperlink r:id="rId9" w:history="1">
        <w:r>
          <w:rPr>
            <w:rStyle w:val="Hyperlink"/>
          </w:rPr>
          <w:t>www.borger.dk</w:t>
        </w:r>
      </w:hyperlink>
      <w:r>
        <w:t>, by ordinary e-mail to </w:t>
      </w:r>
      <w:hyperlink r:id="rId10" w:history="1">
        <w:r>
          <w:rPr>
            <w:rStyle w:val="Hyperlink"/>
          </w:rPr>
          <w:t>dt@datatilsynet.dk </w:t>
        </w:r>
      </w:hyperlink>
      <w:r>
        <w:t>or by ordinary post to the Danish Data Pr</w:t>
      </w:r>
      <w:r>
        <w:t>o</w:t>
      </w:r>
      <w:r>
        <w:t xml:space="preserve">tection Agency, </w:t>
      </w:r>
      <w:proofErr w:type="spellStart"/>
      <w:r>
        <w:t>Borgergade</w:t>
      </w:r>
      <w:proofErr w:type="spellEnd"/>
      <w:r>
        <w:t xml:space="preserve"> 28, 5., DK-1300 Copenhagen K.</w:t>
      </w:r>
    </w:p>
    <w:p w:rsidR="00831589" w:rsidRDefault="00831589" w:rsidP="00831589">
      <w:pPr>
        <w:pStyle w:val="Overskrift8"/>
        <w:rPr>
          <w:lang w:val="en-US"/>
        </w:rPr>
      </w:pPr>
      <w:r w:rsidRPr="00831589">
        <w:rPr>
          <w:lang w:val="en-US"/>
        </w:rPr>
        <w:t>Laws and regulations</w:t>
      </w:r>
    </w:p>
    <w:p w:rsidR="00831589" w:rsidRDefault="00831589" w:rsidP="00831589">
      <w:pPr>
        <w:pStyle w:val="PunktafsnitAlmtekst"/>
      </w:pPr>
      <w:r>
        <w:t xml:space="preserve">The rules on processing of personal data of Regulation (EU) 2016/679 of the European Parliament and of the Council on the protection of natural persons with regard to the processing and free movement of personal data and repealing Directive 95/46/EC (general data protection regulation) are available at </w:t>
      </w:r>
      <w:hyperlink r:id="rId11" w:history="1">
        <w:r>
          <w:rPr>
            <w:rStyle w:val="Hyperlink"/>
          </w:rPr>
          <w:t>www.eur-lex.europa.eu</w:t>
        </w:r>
      </w:hyperlink>
      <w:r>
        <w:t xml:space="preserve">. The Danish provisions supplementing the GDPR are set out in Act no. 502 of 23 May 2018 on supplementary provisions on the regulation on the protection of individuals with regard to the processing of personal data and on the free movement of such data (the Danish Data Protection Act) at </w:t>
      </w:r>
      <w:hyperlink r:id="rId12" w:history="1">
        <w:r>
          <w:rPr>
            <w:rStyle w:val="Hyperlink"/>
            <w:shd w:val="clear" w:color="auto" w:fill="FFFFFF"/>
          </w:rPr>
          <w:t>www.retsinformation.dk</w:t>
        </w:r>
      </w:hyperlink>
      <w:r>
        <w:rPr>
          <w:color w:val="333333"/>
          <w:shd w:val="clear" w:color="auto" w:fill="FFFFFF"/>
        </w:rPr>
        <w:t>.</w:t>
      </w:r>
    </w:p>
    <w:p w:rsidR="00831589" w:rsidRDefault="00831589" w:rsidP="00831589">
      <w:pPr>
        <w:pStyle w:val="Overskrift1"/>
        <w:numPr>
          <w:ilvl w:val="0"/>
          <w:numId w:val="17"/>
        </w:numPr>
        <w:textAlignment w:val="auto"/>
      </w:pPr>
      <w:r>
        <w:t>Declaration concerning notification of processing of perso</w:t>
      </w:r>
      <w:r>
        <w:t>n</w:t>
      </w:r>
      <w:r>
        <w:t>al data in connection with a tender process</w:t>
      </w:r>
    </w:p>
    <w:p w:rsidR="00831589" w:rsidRDefault="00831589" w:rsidP="00831589">
      <w:pPr>
        <w:pStyle w:val="PunktafsnitAlmtekst"/>
        <w:rPr>
          <w:szCs w:val="23"/>
        </w:rPr>
      </w:pPr>
      <w:r>
        <w:rPr>
          <w:szCs w:val="23"/>
          <w:lang w:val="en"/>
        </w:rPr>
        <w:t xml:space="preserve">Name of tenderer: </w:t>
      </w:r>
      <w:r w:rsidR="004E5BD7">
        <w:rPr>
          <w:shd w:val="clear" w:color="auto" w:fill="8AD2F1"/>
        </w:rPr>
        <w:t>[insert name of T</w:t>
      </w:r>
      <w:r>
        <w:rPr>
          <w:shd w:val="clear" w:color="auto" w:fill="8AD2F1"/>
        </w:rPr>
        <w:t>enderer]</w:t>
      </w:r>
    </w:p>
    <w:p w:rsidR="00831589" w:rsidRDefault="00831589" w:rsidP="00831589">
      <w:pPr>
        <w:pStyle w:val="PunktafsnitAlmtekst"/>
        <w:rPr>
          <w:b/>
          <w:szCs w:val="23"/>
        </w:rPr>
      </w:pPr>
      <w:r>
        <w:rPr>
          <w:szCs w:val="23"/>
          <w:lang w:val="en"/>
        </w:rPr>
        <w:t>By my signature I declare that I have notified all persons whose personal data</w:t>
      </w:r>
      <w:r>
        <w:rPr>
          <w:szCs w:val="23"/>
          <w:vertAlign w:val="superscript"/>
          <w:lang w:val="en"/>
        </w:rPr>
        <w:footnoteReference w:id="5"/>
      </w:r>
      <w:r>
        <w:rPr>
          <w:szCs w:val="23"/>
          <w:lang w:val="en"/>
        </w:rPr>
        <w:t xml:space="preserve"> are included in the tender documentation with the information stated in clause </w:t>
      </w:r>
      <w:r>
        <w:rPr>
          <w:szCs w:val="23"/>
          <w:lang w:val="en"/>
        </w:rPr>
        <w:fldChar w:fldCharType="begin"/>
      </w:r>
      <w:r>
        <w:rPr>
          <w:szCs w:val="23"/>
          <w:lang w:val="en"/>
        </w:rPr>
        <w:instrText xml:space="preserve"> REF _Ref519165649 \r \h </w:instrText>
      </w:r>
      <w:r>
        <w:rPr>
          <w:szCs w:val="23"/>
          <w:lang w:val="en"/>
        </w:rPr>
      </w:r>
      <w:r>
        <w:rPr>
          <w:szCs w:val="23"/>
          <w:lang w:val="en"/>
        </w:rPr>
        <w:fldChar w:fldCharType="separate"/>
      </w:r>
      <w:r>
        <w:rPr>
          <w:szCs w:val="23"/>
          <w:lang w:val="en"/>
        </w:rPr>
        <w:t>2</w:t>
      </w:r>
      <w:r>
        <w:rPr>
          <w:szCs w:val="23"/>
          <w:lang w:val="en"/>
        </w:rPr>
        <w:fldChar w:fldCharType="end"/>
      </w:r>
      <w:r>
        <w:rPr>
          <w:szCs w:val="23"/>
          <w:lang w:val="en"/>
        </w:rPr>
        <w:t xml:space="preserve"> ("Notification of the processing of personal data in connection with a tender procedure").</w:t>
      </w:r>
    </w:p>
    <w:p w:rsidR="00831589" w:rsidRDefault="00831589" w:rsidP="00831589">
      <w:pPr>
        <w:rPr>
          <w:rFonts w:eastAsia="Calibri"/>
          <w:lang w:val="en-US" w:eastAsia="en-US"/>
        </w:rPr>
      </w:pPr>
    </w:p>
    <w:p w:rsidR="00831589" w:rsidRPr="00831589" w:rsidRDefault="00831589" w:rsidP="00831589">
      <w:pPr>
        <w:tabs>
          <w:tab w:val="left" w:pos="4111"/>
        </w:tabs>
        <w:rPr>
          <w:rFonts w:eastAsia="Calibri"/>
          <w:sz w:val="18"/>
          <w:szCs w:val="18"/>
          <w:lang w:val="en-US" w:eastAsia="en-US"/>
        </w:rPr>
      </w:pPr>
      <w:r w:rsidRPr="00831589">
        <w:rPr>
          <w:rFonts w:eastAsia="Calibri"/>
          <w:sz w:val="18"/>
          <w:szCs w:val="18"/>
          <w:lang w:val="en-US" w:eastAsia="en-US"/>
        </w:rPr>
        <w:t>__________________________________</w:t>
      </w:r>
      <w:r w:rsidRPr="00831589">
        <w:rPr>
          <w:rFonts w:eastAsia="Calibri"/>
          <w:sz w:val="18"/>
          <w:szCs w:val="18"/>
          <w:lang w:val="en-US" w:eastAsia="en-US"/>
        </w:rPr>
        <w:tab/>
        <w:t>_______________________________________________</w:t>
      </w:r>
    </w:p>
    <w:p w:rsidR="00831589" w:rsidRPr="00831589" w:rsidRDefault="00831589" w:rsidP="00831589">
      <w:pPr>
        <w:tabs>
          <w:tab w:val="left" w:pos="4111"/>
        </w:tabs>
        <w:rPr>
          <w:rFonts w:eastAsia="Calibri"/>
          <w:sz w:val="18"/>
          <w:szCs w:val="18"/>
          <w:lang w:val="en-US" w:eastAsia="en-US"/>
        </w:rPr>
      </w:pPr>
      <w:r w:rsidRPr="00831589">
        <w:rPr>
          <w:rFonts w:eastAsia="Calibri"/>
          <w:sz w:val="22"/>
          <w:szCs w:val="22"/>
          <w:lang w:val="en-US" w:eastAsia="en-US"/>
        </w:rPr>
        <w:t>Date</w:t>
      </w:r>
      <w:r w:rsidRPr="00831589">
        <w:rPr>
          <w:rFonts w:eastAsia="Calibri"/>
          <w:sz w:val="18"/>
          <w:szCs w:val="18"/>
          <w:lang w:val="en-US" w:eastAsia="en-US"/>
        </w:rPr>
        <w:tab/>
      </w:r>
      <w:r>
        <w:rPr>
          <w:rFonts w:eastAsia="Calibri"/>
          <w:bCs w:val="0"/>
          <w:sz w:val="22"/>
          <w:szCs w:val="22"/>
          <w:lang w:val="en"/>
        </w:rPr>
        <w:t>Country and town</w:t>
      </w:r>
    </w:p>
    <w:p w:rsidR="00831589" w:rsidRPr="00831589" w:rsidRDefault="00831589" w:rsidP="00831589">
      <w:pPr>
        <w:tabs>
          <w:tab w:val="left" w:pos="4111"/>
        </w:tabs>
        <w:rPr>
          <w:rFonts w:eastAsia="Calibri"/>
          <w:sz w:val="18"/>
          <w:szCs w:val="18"/>
          <w:lang w:val="en-US" w:eastAsia="en-US"/>
        </w:rPr>
      </w:pPr>
    </w:p>
    <w:p w:rsidR="00831589" w:rsidRPr="00831589" w:rsidRDefault="00831589" w:rsidP="00831589">
      <w:pPr>
        <w:tabs>
          <w:tab w:val="left" w:pos="4111"/>
        </w:tabs>
        <w:rPr>
          <w:rFonts w:eastAsia="Calibri"/>
          <w:sz w:val="18"/>
          <w:szCs w:val="18"/>
          <w:lang w:val="en-US" w:eastAsia="en-US"/>
        </w:rPr>
      </w:pPr>
    </w:p>
    <w:p w:rsidR="00831589" w:rsidRPr="00831589" w:rsidRDefault="00831589" w:rsidP="00831589">
      <w:pPr>
        <w:tabs>
          <w:tab w:val="left" w:pos="4111"/>
        </w:tabs>
        <w:rPr>
          <w:rFonts w:eastAsia="Calibri"/>
          <w:sz w:val="18"/>
          <w:szCs w:val="18"/>
          <w:lang w:val="en-US" w:eastAsia="en-US"/>
        </w:rPr>
      </w:pPr>
    </w:p>
    <w:p w:rsidR="00831589" w:rsidRPr="00831589" w:rsidRDefault="00831589" w:rsidP="00831589">
      <w:pPr>
        <w:tabs>
          <w:tab w:val="left" w:pos="4111"/>
        </w:tabs>
        <w:rPr>
          <w:rFonts w:eastAsia="Calibri"/>
          <w:sz w:val="18"/>
          <w:szCs w:val="18"/>
          <w:lang w:val="en-US" w:eastAsia="en-US"/>
        </w:rPr>
      </w:pPr>
    </w:p>
    <w:p w:rsidR="00831589" w:rsidRPr="00831589" w:rsidRDefault="00831589" w:rsidP="00831589">
      <w:pPr>
        <w:tabs>
          <w:tab w:val="left" w:pos="4111"/>
        </w:tabs>
        <w:rPr>
          <w:rFonts w:eastAsia="Calibri"/>
          <w:sz w:val="18"/>
          <w:szCs w:val="18"/>
          <w:lang w:val="en-US" w:eastAsia="en-US"/>
        </w:rPr>
      </w:pPr>
      <w:r w:rsidRPr="00831589">
        <w:rPr>
          <w:rFonts w:eastAsia="Calibri"/>
          <w:sz w:val="18"/>
          <w:szCs w:val="18"/>
          <w:lang w:val="en-US" w:eastAsia="en-US"/>
        </w:rPr>
        <w:t>__________________________________</w:t>
      </w:r>
      <w:r w:rsidRPr="00831589">
        <w:rPr>
          <w:rFonts w:eastAsia="Calibri"/>
          <w:sz w:val="18"/>
          <w:szCs w:val="18"/>
          <w:lang w:val="en-US" w:eastAsia="en-US"/>
        </w:rPr>
        <w:tab/>
        <w:t>_______________________________________________</w:t>
      </w:r>
    </w:p>
    <w:p w:rsidR="009971D2" w:rsidRPr="00831589" w:rsidRDefault="00831589" w:rsidP="004707AB">
      <w:pPr>
        <w:tabs>
          <w:tab w:val="left" w:pos="4111"/>
        </w:tabs>
        <w:rPr>
          <w:lang w:val="en-US"/>
        </w:rPr>
      </w:pPr>
      <w:r>
        <w:rPr>
          <w:rFonts w:eastAsia="Calibri"/>
          <w:bCs w:val="0"/>
          <w:sz w:val="22"/>
          <w:szCs w:val="22"/>
          <w:lang w:val="en"/>
        </w:rPr>
        <w:t>Signature</w:t>
      </w:r>
      <w:r w:rsidRPr="00831589">
        <w:rPr>
          <w:rFonts w:eastAsia="Calibri"/>
          <w:sz w:val="22"/>
          <w:szCs w:val="22"/>
          <w:lang w:val="en-US" w:eastAsia="en-US"/>
        </w:rPr>
        <w:tab/>
      </w:r>
      <w:r>
        <w:rPr>
          <w:rFonts w:eastAsia="Calibri"/>
          <w:bCs w:val="0"/>
          <w:sz w:val="22"/>
          <w:szCs w:val="22"/>
          <w:lang w:val="en"/>
        </w:rPr>
        <w:t>Name of signer (block letters)</w:t>
      </w:r>
      <w:bookmarkStart w:id="3" w:name="_GoBack"/>
      <w:bookmarkEnd w:id="3"/>
    </w:p>
    <w:sectPr w:rsidR="009971D2" w:rsidRPr="00831589" w:rsidSect="00D85DDF">
      <w:headerReference w:type="even" r:id="rId13"/>
      <w:headerReference w:type="default" r:id="rId14"/>
      <w:footerReference w:type="even" r:id="rId15"/>
      <w:footerReference w:type="default" r:id="rId16"/>
      <w:headerReference w:type="first" r:id="rId17"/>
      <w:footerReference w:type="first" r:id="rId18"/>
      <w:pgSz w:w="11906" w:h="16838" w:code="9"/>
      <w:pgMar w:top="2466" w:right="1134" w:bottom="1985" w:left="1134" w:header="567"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54" w:rsidRDefault="00292954" w:rsidP="007D35C5">
      <w:pPr>
        <w:spacing w:line="240" w:lineRule="auto"/>
      </w:pPr>
      <w:r>
        <w:separator/>
      </w:r>
    </w:p>
    <w:p w:rsidR="00292954" w:rsidRDefault="00292954"/>
  </w:endnote>
  <w:endnote w:type="continuationSeparator" w:id="0">
    <w:p w:rsidR="00292954" w:rsidRDefault="00292954" w:rsidP="007D35C5">
      <w:pPr>
        <w:spacing w:line="240" w:lineRule="auto"/>
      </w:pPr>
      <w:r>
        <w:continuationSeparator/>
      </w:r>
    </w:p>
    <w:p w:rsidR="00292954" w:rsidRDefault="00292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3F" w:rsidRDefault="00A22E3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54" w:rsidRPr="000A3192" w:rsidRDefault="00292954" w:rsidP="000A3192">
    <w:pPr>
      <w:pStyle w:val="Sidefod"/>
      <w:jc w:val="both"/>
    </w:pPr>
    <w:bookmarkStart w:id="4" w:name="_Hlk498427574"/>
    <w:bookmarkStart w:id="5" w:name="_Hlk498427575"/>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3F" w:rsidRDefault="00A22E3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54" w:rsidRDefault="00292954" w:rsidP="007D35C5">
      <w:pPr>
        <w:spacing w:line="240" w:lineRule="auto"/>
      </w:pPr>
      <w:r>
        <w:separator/>
      </w:r>
    </w:p>
    <w:p w:rsidR="00292954" w:rsidRDefault="00292954"/>
  </w:footnote>
  <w:footnote w:type="continuationSeparator" w:id="0">
    <w:p w:rsidR="00292954" w:rsidRDefault="00292954" w:rsidP="007D35C5">
      <w:pPr>
        <w:spacing w:line="240" w:lineRule="auto"/>
      </w:pPr>
      <w:r>
        <w:continuationSeparator/>
      </w:r>
    </w:p>
    <w:p w:rsidR="00292954" w:rsidRDefault="00292954"/>
  </w:footnote>
  <w:footnote w:id="1">
    <w:p w:rsidR="00831589" w:rsidRDefault="00831589" w:rsidP="00831589">
      <w:pPr>
        <w:pStyle w:val="Fodnotetekst"/>
        <w:rPr>
          <w:lang w:val="en-US"/>
        </w:rPr>
      </w:pPr>
      <w:r>
        <w:rPr>
          <w:rStyle w:val="Fodnotehenvisning"/>
          <w:lang w:val="en"/>
        </w:rPr>
        <w:footnoteRef/>
      </w:r>
      <w:r>
        <w:rPr>
          <w:lang w:val="en"/>
        </w:rPr>
        <w:t xml:space="preserve"> </w:t>
      </w:r>
      <w:proofErr w:type="gramStart"/>
      <w:r>
        <w:rPr>
          <w:sz w:val="16"/>
          <w:szCs w:val="16"/>
          <w:lang w:val="en"/>
        </w:rPr>
        <w:t>Regulation (EU) 2016/679 of the European Parliament and of the Council on the protection of natural persons with regard to the processing and free movement of personal data and repealing Directive 95/46/EC (general data protection regulation).</w:t>
      </w:r>
      <w:proofErr w:type="gramEnd"/>
    </w:p>
  </w:footnote>
  <w:footnote w:id="2">
    <w:p w:rsidR="00831589" w:rsidRDefault="00831589" w:rsidP="00831589">
      <w:pPr>
        <w:pStyle w:val="Fodnotetekst"/>
        <w:rPr>
          <w:sz w:val="16"/>
          <w:szCs w:val="16"/>
          <w:lang w:val="en-US"/>
        </w:rPr>
      </w:pPr>
      <w:r>
        <w:rPr>
          <w:rStyle w:val="Fodnotehenvisning"/>
          <w:sz w:val="16"/>
          <w:szCs w:val="16"/>
          <w:lang w:val="en"/>
        </w:rPr>
        <w:footnoteRef/>
      </w:r>
      <w:r>
        <w:rPr>
          <w:sz w:val="16"/>
          <w:szCs w:val="16"/>
          <w:lang w:val="en"/>
        </w:rPr>
        <w:t xml:space="preserve"> See Article 4(1) of the General Data Protection Regulation</w:t>
      </w:r>
    </w:p>
  </w:footnote>
  <w:footnote w:id="3">
    <w:p w:rsidR="00C957F8" w:rsidRPr="00C957F8" w:rsidRDefault="00C957F8">
      <w:pPr>
        <w:pStyle w:val="Fodnotetekst"/>
        <w:rPr>
          <w:lang w:val="en-US"/>
        </w:rPr>
      </w:pPr>
      <w:r>
        <w:rPr>
          <w:rStyle w:val="Fodnotehenvisning"/>
        </w:rPr>
        <w:footnoteRef/>
      </w:r>
      <w:r w:rsidRPr="00C957F8">
        <w:rPr>
          <w:lang w:val="en-US"/>
        </w:rPr>
        <w:t xml:space="preserve"> </w:t>
      </w:r>
      <w:r>
        <w:rPr>
          <w:sz w:val="16"/>
          <w:szCs w:val="16"/>
          <w:lang w:val="en"/>
        </w:rPr>
        <w:t>Act. No 1564 of 15 December 2015 as amended.</w:t>
      </w:r>
    </w:p>
  </w:footnote>
  <w:footnote w:id="4">
    <w:p w:rsidR="00831589" w:rsidRDefault="00831589" w:rsidP="00831589">
      <w:pPr>
        <w:pStyle w:val="Fodnotetekst"/>
        <w:rPr>
          <w:sz w:val="16"/>
          <w:szCs w:val="16"/>
          <w:lang w:val="en-US"/>
        </w:rPr>
      </w:pPr>
      <w:r>
        <w:rPr>
          <w:rStyle w:val="Fodnotehenvisning"/>
          <w:sz w:val="16"/>
          <w:szCs w:val="16"/>
          <w:lang w:val="en"/>
        </w:rPr>
        <w:footnoteRef/>
      </w:r>
      <w:r>
        <w:rPr>
          <w:sz w:val="16"/>
          <w:szCs w:val="16"/>
          <w:lang w:val="en"/>
        </w:rPr>
        <w:t xml:space="preserve"> Consolidated Act no. 1201 of 28 September 2016 (the Archives Act) as amended by Act no. 503 of 23 May 2018.</w:t>
      </w:r>
    </w:p>
  </w:footnote>
  <w:footnote w:id="5">
    <w:p w:rsidR="00831589" w:rsidRDefault="00831589" w:rsidP="00831589">
      <w:pPr>
        <w:pStyle w:val="Fodnotetekst"/>
        <w:rPr>
          <w:lang w:val="en-US"/>
        </w:rPr>
      </w:pPr>
      <w:r>
        <w:rPr>
          <w:rStyle w:val="Fodnotehenvisning"/>
          <w:lang w:val="en"/>
        </w:rPr>
        <w:footnoteRef/>
      </w:r>
      <w:r>
        <w:rPr>
          <w:lang w:val="en"/>
        </w:rPr>
        <w:t xml:space="preserve"> </w:t>
      </w:r>
      <w:r>
        <w:rPr>
          <w:sz w:val="16"/>
          <w:szCs w:val="16"/>
          <w:lang w:val="en"/>
        </w:rPr>
        <w:t>See section 3, para. (1) of Act no. 429 of 31 May 2000 regarding the processing of personal data, as amended.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3F" w:rsidRDefault="00A22E3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54" w:rsidRPr="000A3192" w:rsidRDefault="00831589" w:rsidP="000A3192">
    <w:pPr>
      <w:pStyle w:val="Sidehoved"/>
    </w:pPr>
    <w:r>
      <w:rPr>
        <w:noProof/>
      </w:rPr>
      <mc:AlternateContent>
        <mc:Choice Requires="wps">
          <w:drawing>
            <wp:anchor distT="0" distB="0" distL="114300" distR="114300" simplePos="0" relativeHeight="251657216" behindDoc="1" locked="0" layoutInCell="0" allowOverlap="1">
              <wp:simplePos x="0" y="0"/>
              <wp:positionH relativeFrom="margin">
                <wp:posOffset>-86360</wp:posOffset>
              </wp:positionH>
              <wp:positionV relativeFrom="margin">
                <wp:posOffset>3446780</wp:posOffset>
              </wp:positionV>
              <wp:extent cx="6597650" cy="1319530"/>
              <wp:effectExtent l="0" t="1964690" r="0" b="192595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7650" cy="131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31589" w:rsidRDefault="00831589" w:rsidP="00831589">
                          <w:pPr>
                            <w:pStyle w:val="NormalWeb"/>
                            <w:jc w:val="center"/>
                          </w:pPr>
                          <w:r>
                            <w:rPr>
                              <w:color w:val="BFBFBF" w:themeColor="background1" w:themeShade="BF"/>
                              <w:sz w:val="2"/>
                              <w:szCs w:val="2"/>
                            </w:rPr>
                            <w:t>PARADIGME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7" o:spid="_x0000_s1026" type="#_x0000_t202" style="position:absolute;left:0;text-align:left;margin-left:-6.8pt;margin-top:271.4pt;width:519.5pt;height:103.9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" o:allowincell="f" filled="f" stroked="f">
              <v:stroke joinstyle="round"/>
              <o:lock v:ext="edit" shapetype="t"/>
              <v:textbox style="mso-fit-shape-to-text:t">
                <w:txbxContent>
                  <w:p w:rsidR="00831589" w:rsidRDefault="00831589" w:rsidP="00831589">
                    <w:pPr>
                      <w:pStyle w:val="NormalWeb"/>
                      <w:jc w:val="center"/>
                    </w:pPr>
                    <w:r>
                      <w:rPr>
                        <w:color w:val="BFBFBF" w:themeColor="background1" w:themeShade="BF"/>
                        <w:sz w:val="2"/>
                        <w:szCs w:val="2"/>
                      </w:rPr>
                      <w:t>PARADIGME</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54" w:rsidRDefault="0029295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E8C3DE0"/>
    <w:multiLevelType w:val="multilevel"/>
    <w:tmpl w:val="BD90B5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2">
    <w:nsid w:val="22B11F7A"/>
    <w:multiLevelType w:val="hybridMultilevel"/>
    <w:tmpl w:val="0310C9DA"/>
    <w:lvl w:ilvl="0" w:tplc="96781D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9E736FB"/>
    <w:multiLevelType w:val="multilevel"/>
    <w:tmpl w:val="A350E3CA"/>
    <w:styleLink w:val="PunktfsnitNumbering"/>
    <w:lvl w:ilvl="0">
      <w:start w:val="1"/>
      <w:numFmt w:val="decimal"/>
      <w:pStyle w:val="Overskrift1"/>
      <w:lvlText w:val="%1."/>
      <w:lvlJc w:val="left"/>
      <w:pPr>
        <w:tabs>
          <w:tab w:val="num" w:pos="992"/>
        </w:tabs>
        <w:ind w:left="992" w:hanging="992"/>
      </w:pPr>
      <w:rPr>
        <w:rFonts w:hint="default"/>
      </w:rPr>
    </w:lvl>
    <w:lvl w:ilvl="1">
      <w:start w:val="1"/>
      <w:numFmt w:val="decimal"/>
      <w:pStyle w:val="Overskrift2"/>
      <w:lvlText w:val="%1.%2"/>
      <w:lvlJc w:val="left"/>
      <w:pPr>
        <w:tabs>
          <w:tab w:val="num" w:pos="992"/>
        </w:tabs>
        <w:ind w:left="992" w:hanging="992"/>
      </w:pPr>
      <w:rPr>
        <w:rFonts w:hint="default"/>
      </w:rPr>
    </w:lvl>
    <w:lvl w:ilvl="2">
      <w:start w:val="1"/>
      <w:numFmt w:val="decimal"/>
      <w:pStyle w:val="Overskrift3"/>
      <w:lvlText w:val="%1.%2.%3"/>
      <w:lvlJc w:val="left"/>
      <w:pPr>
        <w:tabs>
          <w:tab w:val="num" w:pos="992"/>
        </w:tabs>
        <w:ind w:left="992" w:hanging="992"/>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lowerLetter"/>
      <w:lvlRestart w:val="0"/>
      <w:pStyle w:val="Punktafsnita"/>
      <w:lvlText w:val="(%5)"/>
      <w:lvlJc w:val="left"/>
      <w:pPr>
        <w:tabs>
          <w:tab w:val="num" w:pos="1701"/>
        </w:tabs>
        <w:ind w:left="1701" w:hanging="709"/>
      </w:pPr>
      <w:rPr>
        <w:rFonts w:hint="default"/>
      </w:rPr>
    </w:lvl>
    <w:lvl w:ilvl="5">
      <w:start w:val="1"/>
      <w:numFmt w:val="lowerRoman"/>
      <w:lvlRestart w:val="0"/>
      <w:pStyle w:val="Punktafsniti"/>
      <w:lvlText w:val="(%6)"/>
      <w:lvlJc w:val="left"/>
      <w:pPr>
        <w:tabs>
          <w:tab w:val="num" w:pos="2410"/>
        </w:tabs>
        <w:ind w:left="2410" w:hanging="709"/>
      </w:pPr>
      <w:rPr>
        <w:rFonts w:hint="default"/>
      </w:rPr>
    </w:lvl>
    <w:lvl w:ilvl="6">
      <w:start w:val="1"/>
      <w:numFmt w:val="upperLetter"/>
      <w:lvlRestart w:val="0"/>
      <w:pStyle w:val="PunktafsnitA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335E64DC"/>
    <w:multiLevelType w:val="hybridMultilevel"/>
    <w:tmpl w:val="8BB89F82"/>
    <w:lvl w:ilvl="0" w:tplc="DA2EC8CA">
      <w:start w:val="1"/>
      <w:numFmt w:val="decimal"/>
      <w:pStyle w:val="Par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BB55833"/>
    <w:multiLevelType w:val="hybridMultilevel"/>
    <w:tmpl w:val="ABBE35F6"/>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2"/>
  </w:num>
  <w:num w:numId="15">
    <w:abstractNumId w:val="15"/>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RAFTERTASKPANE" w:val="ce4b8136-2668-42db-9170-94938b16983a"/>
    <w:docVar w:name="DOCDRAFTERREINDEX" w:val="NO"/>
    <w:docVar w:name="TMS_Culture_ID" w:val="2"/>
    <w:docVar w:name="TMS_Office_ID" w:val="16"/>
    <w:docVar w:name="TMS_Template_ID" w:val="170"/>
    <w:docVar w:name="TMS_Unit_ID" w:val="30"/>
  </w:docVars>
  <w:rsids>
    <w:rsidRoot w:val="00F744C2"/>
    <w:rsid w:val="00005E8C"/>
    <w:rsid w:val="00007E3C"/>
    <w:rsid w:val="000132D0"/>
    <w:rsid w:val="000272BD"/>
    <w:rsid w:val="00033560"/>
    <w:rsid w:val="000367AD"/>
    <w:rsid w:val="000632BB"/>
    <w:rsid w:val="000A3192"/>
    <w:rsid w:val="000A5BD0"/>
    <w:rsid w:val="000A72DA"/>
    <w:rsid w:val="000B42D2"/>
    <w:rsid w:val="000B5A64"/>
    <w:rsid w:val="000C1044"/>
    <w:rsid w:val="000C4D75"/>
    <w:rsid w:val="000D3104"/>
    <w:rsid w:val="000D5C3D"/>
    <w:rsid w:val="000F0B68"/>
    <w:rsid w:val="001224E6"/>
    <w:rsid w:val="00125134"/>
    <w:rsid w:val="0012701F"/>
    <w:rsid w:val="001358D5"/>
    <w:rsid w:val="00137823"/>
    <w:rsid w:val="0014063F"/>
    <w:rsid w:val="00142474"/>
    <w:rsid w:val="00155B6E"/>
    <w:rsid w:val="00156825"/>
    <w:rsid w:val="0017193F"/>
    <w:rsid w:val="00174A33"/>
    <w:rsid w:val="0017614A"/>
    <w:rsid w:val="00182C8D"/>
    <w:rsid w:val="00196059"/>
    <w:rsid w:val="001B25FC"/>
    <w:rsid w:val="001B3DF6"/>
    <w:rsid w:val="001D7F70"/>
    <w:rsid w:val="001E2EC6"/>
    <w:rsid w:val="001E3CD0"/>
    <w:rsid w:val="001F58EA"/>
    <w:rsid w:val="00200D46"/>
    <w:rsid w:val="002021EE"/>
    <w:rsid w:val="00220252"/>
    <w:rsid w:val="00222B18"/>
    <w:rsid w:val="002352FC"/>
    <w:rsid w:val="00240845"/>
    <w:rsid w:val="00240E0D"/>
    <w:rsid w:val="0027168A"/>
    <w:rsid w:val="00274803"/>
    <w:rsid w:val="00280ACD"/>
    <w:rsid w:val="00292954"/>
    <w:rsid w:val="00294841"/>
    <w:rsid w:val="002A2009"/>
    <w:rsid w:val="002A75A9"/>
    <w:rsid w:val="002B3496"/>
    <w:rsid w:val="002B381D"/>
    <w:rsid w:val="002B48F3"/>
    <w:rsid w:val="002B5F35"/>
    <w:rsid w:val="002C380B"/>
    <w:rsid w:val="002E474B"/>
    <w:rsid w:val="002F2190"/>
    <w:rsid w:val="0030182E"/>
    <w:rsid w:val="003021C8"/>
    <w:rsid w:val="00312B63"/>
    <w:rsid w:val="00353BCC"/>
    <w:rsid w:val="003604FF"/>
    <w:rsid w:val="00372D65"/>
    <w:rsid w:val="00392997"/>
    <w:rsid w:val="00397057"/>
    <w:rsid w:val="003B448E"/>
    <w:rsid w:val="003C0D40"/>
    <w:rsid w:val="003D51DE"/>
    <w:rsid w:val="003F343E"/>
    <w:rsid w:val="00403525"/>
    <w:rsid w:val="004068B8"/>
    <w:rsid w:val="004160A8"/>
    <w:rsid w:val="00424269"/>
    <w:rsid w:val="00427B71"/>
    <w:rsid w:val="004329F4"/>
    <w:rsid w:val="00452398"/>
    <w:rsid w:val="00452A54"/>
    <w:rsid w:val="004574D5"/>
    <w:rsid w:val="004707AB"/>
    <w:rsid w:val="00472457"/>
    <w:rsid w:val="00474926"/>
    <w:rsid w:val="004A5962"/>
    <w:rsid w:val="004B4FE8"/>
    <w:rsid w:val="004C27B9"/>
    <w:rsid w:val="004C6A22"/>
    <w:rsid w:val="004E3D76"/>
    <w:rsid w:val="004E5BD7"/>
    <w:rsid w:val="00524B22"/>
    <w:rsid w:val="005450CA"/>
    <w:rsid w:val="00546EC2"/>
    <w:rsid w:val="00567D37"/>
    <w:rsid w:val="00572C1D"/>
    <w:rsid w:val="005975C1"/>
    <w:rsid w:val="00597625"/>
    <w:rsid w:val="005A5D08"/>
    <w:rsid w:val="005B5773"/>
    <w:rsid w:val="005C36E5"/>
    <w:rsid w:val="005D58DA"/>
    <w:rsid w:val="005E2D08"/>
    <w:rsid w:val="005F0C1D"/>
    <w:rsid w:val="005F0E3E"/>
    <w:rsid w:val="005F6D57"/>
    <w:rsid w:val="00613A7F"/>
    <w:rsid w:val="00613D89"/>
    <w:rsid w:val="006152A2"/>
    <w:rsid w:val="00637E55"/>
    <w:rsid w:val="00643498"/>
    <w:rsid w:val="006528B4"/>
    <w:rsid w:val="00654460"/>
    <w:rsid w:val="00661403"/>
    <w:rsid w:val="00664602"/>
    <w:rsid w:val="00664BF8"/>
    <w:rsid w:val="00665ECD"/>
    <w:rsid w:val="006863A6"/>
    <w:rsid w:val="00686C2E"/>
    <w:rsid w:val="00692A12"/>
    <w:rsid w:val="006955AD"/>
    <w:rsid w:val="006A2177"/>
    <w:rsid w:val="006A2F6F"/>
    <w:rsid w:val="006A5D3D"/>
    <w:rsid w:val="006B1AC5"/>
    <w:rsid w:val="006D1319"/>
    <w:rsid w:val="006D17CC"/>
    <w:rsid w:val="006F6E6A"/>
    <w:rsid w:val="007351ED"/>
    <w:rsid w:val="00763451"/>
    <w:rsid w:val="00783CAE"/>
    <w:rsid w:val="007C25D5"/>
    <w:rsid w:val="007C4585"/>
    <w:rsid w:val="007C6447"/>
    <w:rsid w:val="007D35C5"/>
    <w:rsid w:val="007F29BD"/>
    <w:rsid w:val="00800D8A"/>
    <w:rsid w:val="00805790"/>
    <w:rsid w:val="00821E7D"/>
    <w:rsid w:val="00827339"/>
    <w:rsid w:val="00831589"/>
    <w:rsid w:val="00832643"/>
    <w:rsid w:val="0083570A"/>
    <w:rsid w:val="00844FD9"/>
    <w:rsid w:val="00845CD0"/>
    <w:rsid w:val="00850B70"/>
    <w:rsid w:val="008629B9"/>
    <w:rsid w:val="008658E0"/>
    <w:rsid w:val="008725FE"/>
    <w:rsid w:val="00877D3D"/>
    <w:rsid w:val="008D0263"/>
    <w:rsid w:val="008E1C23"/>
    <w:rsid w:val="008E6C2B"/>
    <w:rsid w:val="008F3AAC"/>
    <w:rsid w:val="00914A8B"/>
    <w:rsid w:val="00914D4D"/>
    <w:rsid w:val="0092492E"/>
    <w:rsid w:val="00926999"/>
    <w:rsid w:val="00930204"/>
    <w:rsid w:val="00937017"/>
    <w:rsid w:val="0094023A"/>
    <w:rsid w:val="00942560"/>
    <w:rsid w:val="0094749C"/>
    <w:rsid w:val="0095201D"/>
    <w:rsid w:val="00953A55"/>
    <w:rsid w:val="00957AAA"/>
    <w:rsid w:val="00961DA0"/>
    <w:rsid w:val="009971D2"/>
    <w:rsid w:val="009A4E96"/>
    <w:rsid w:val="009A5805"/>
    <w:rsid w:val="009B1AF0"/>
    <w:rsid w:val="009B3E05"/>
    <w:rsid w:val="009D581C"/>
    <w:rsid w:val="009D79E8"/>
    <w:rsid w:val="00A014E7"/>
    <w:rsid w:val="00A1235D"/>
    <w:rsid w:val="00A12C82"/>
    <w:rsid w:val="00A22E3F"/>
    <w:rsid w:val="00A32DC7"/>
    <w:rsid w:val="00A5041B"/>
    <w:rsid w:val="00A637BD"/>
    <w:rsid w:val="00A80180"/>
    <w:rsid w:val="00A84BC8"/>
    <w:rsid w:val="00A8739E"/>
    <w:rsid w:val="00A9074F"/>
    <w:rsid w:val="00A93ECD"/>
    <w:rsid w:val="00A94C7D"/>
    <w:rsid w:val="00A95F70"/>
    <w:rsid w:val="00AA1E0E"/>
    <w:rsid w:val="00AB3D3E"/>
    <w:rsid w:val="00AB5C91"/>
    <w:rsid w:val="00AC359D"/>
    <w:rsid w:val="00AE40A2"/>
    <w:rsid w:val="00B174A9"/>
    <w:rsid w:val="00B23C97"/>
    <w:rsid w:val="00B42875"/>
    <w:rsid w:val="00B42E4E"/>
    <w:rsid w:val="00B92D94"/>
    <w:rsid w:val="00BA1633"/>
    <w:rsid w:val="00BA4C10"/>
    <w:rsid w:val="00BB6A2A"/>
    <w:rsid w:val="00BC0305"/>
    <w:rsid w:val="00BC367D"/>
    <w:rsid w:val="00C03D45"/>
    <w:rsid w:val="00C04683"/>
    <w:rsid w:val="00C069D5"/>
    <w:rsid w:val="00C10135"/>
    <w:rsid w:val="00C13C9A"/>
    <w:rsid w:val="00C212BD"/>
    <w:rsid w:val="00C44EDB"/>
    <w:rsid w:val="00C55C57"/>
    <w:rsid w:val="00C56F4F"/>
    <w:rsid w:val="00C608C8"/>
    <w:rsid w:val="00C816BC"/>
    <w:rsid w:val="00C81DD7"/>
    <w:rsid w:val="00C942CF"/>
    <w:rsid w:val="00C957F8"/>
    <w:rsid w:val="00C9688B"/>
    <w:rsid w:val="00CA2508"/>
    <w:rsid w:val="00CA7EA7"/>
    <w:rsid w:val="00CD4EC5"/>
    <w:rsid w:val="00CD6ACA"/>
    <w:rsid w:val="00CE1B7D"/>
    <w:rsid w:val="00CE6B77"/>
    <w:rsid w:val="00CF1488"/>
    <w:rsid w:val="00CF2536"/>
    <w:rsid w:val="00D118AF"/>
    <w:rsid w:val="00D25B6E"/>
    <w:rsid w:val="00D30C16"/>
    <w:rsid w:val="00D3485F"/>
    <w:rsid w:val="00D36A2F"/>
    <w:rsid w:val="00D45B62"/>
    <w:rsid w:val="00D45DD3"/>
    <w:rsid w:val="00D51118"/>
    <w:rsid w:val="00D5439D"/>
    <w:rsid w:val="00D5594A"/>
    <w:rsid w:val="00D56D45"/>
    <w:rsid w:val="00D64E92"/>
    <w:rsid w:val="00D72ADF"/>
    <w:rsid w:val="00D80EE8"/>
    <w:rsid w:val="00D85DDF"/>
    <w:rsid w:val="00D90A74"/>
    <w:rsid w:val="00DB3BE4"/>
    <w:rsid w:val="00DB6455"/>
    <w:rsid w:val="00DC55B3"/>
    <w:rsid w:val="00DD6816"/>
    <w:rsid w:val="00DE2826"/>
    <w:rsid w:val="00DF42CA"/>
    <w:rsid w:val="00DF6647"/>
    <w:rsid w:val="00E07CE9"/>
    <w:rsid w:val="00E10F5E"/>
    <w:rsid w:val="00E11615"/>
    <w:rsid w:val="00E21957"/>
    <w:rsid w:val="00E41865"/>
    <w:rsid w:val="00E50092"/>
    <w:rsid w:val="00EB1DE7"/>
    <w:rsid w:val="00EF5C19"/>
    <w:rsid w:val="00F02557"/>
    <w:rsid w:val="00F31DC5"/>
    <w:rsid w:val="00F35119"/>
    <w:rsid w:val="00F367A3"/>
    <w:rsid w:val="00F465D6"/>
    <w:rsid w:val="00F53E50"/>
    <w:rsid w:val="00F65DD3"/>
    <w:rsid w:val="00F730E6"/>
    <w:rsid w:val="00F744C2"/>
    <w:rsid w:val="00F7460B"/>
    <w:rsid w:val="00F80E10"/>
    <w:rsid w:val="00F8572A"/>
    <w:rsid w:val="00F874B3"/>
    <w:rsid w:val="00FB00E2"/>
    <w:rsid w:val="00FB543E"/>
    <w:rsid w:val="00FC40DD"/>
    <w:rsid w:val="00FC4ED1"/>
    <w:rsid w:val="00FD1EF6"/>
    <w:rsid w:val="00FF1728"/>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2A"/>
    <w:pPr>
      <w:overflowPunct w:val="0"/>
      <w:autoSpaceDE w:val="0"/>
      <w:autoSpaceDN w:val="0"/>
      <w:adjustRightInd w:val="0"/>
      <w:spacing w:after="0" w:line="276" w:lineRule="auto"/>
      <w:jc w:val="both"/>
      <w:textAlignment w:val="baseline"/>
    </w:pPr>
    <w:rPr>
      <w:rFonts w:ascii="Times New Roman" w:eastAsia="Times New Roman" w:hAnsi="Times New Roman" w:cs="Times New Roman"/>
      <w:bCs/>
      <w:sz w:val="23"/>
      <w:szCs w:val="20"/>
      <w:lang w:val="da-DK" w:eastAsia="da-DK"/>
    </w:rPr>
  </w:style>
  <w:style w:type="paragraph" w:styleId="Overskrift1">
    <w:name w:val="heading 1"/>
    <w:basedOn w:val="Normal"/>
    <w:next w:val="Normal"/>
    <w:link w:val="Overskrift1Tegn"/>
    <w:qFormat/>
    <w:rsid w:val="00F8572A"/>
    <w:pPr>
      <w:keepNext/>
      <w:numPr>
        <w:numId w:val="13"/>
      </w:numPr>
      <w:spacing w:after="300"/>
      <w:outlineLvl w:val="0"/>
    </w:pPr>
    <w:rPr>
      <w:b/>
      <w:caps/>
      <w:lang w:val="en-US"/>
    </w:rPr>
  </w:style>
  <w:style w:type="paragraph" w:styleId="Overskrift2">
    <w:name w:val="heading 2"/>
    <w:basedOn w:val="Normal"/>
    <w:next w:val="Normal"/>
    <w:link w:val="Overskrift2Tegn"/>
    <w:qFormat/>
    <w:rsid w:val="00F8572A"/>
    <w:pPr>
      <w:keepNext/>
      <w:numPr>
        <w:ilvl w:val="1"/>
        <w:numId w:val="13"/>
      </w:numPr>
      <w:spacing w:after="300"/>
      <w:outlineLvl w:val="1"/>
    </w:pPr>
    <w:rPr>
      <w:b/>
      <w:bCs w:val="0"/>
      <w:iCs/>
      <w:szCs w:val="28"/>
    </w:rPr>
  </w:style>
  <w:style w:type="paragraph" w:styleId="Overskrift3">
    <w:name w:val="heading 3"/>
    <w:aliases w:val="Sub Heading,Overskrift 3 Tegn1 Tegn,Overskrift 3 Tegn Tegn1 Tegn,Overskrift 3 Tegn1 Tegn Tegn Tegn,Overskrift 3 Tegn Tegn1 Tegn Tegn Tegn,Overskrift 3 Tegn1 Tegn Tegn Tegn Tegn Tegn"/>
    <w:basedOn w:val="Normal"/>
    <w:next w:val="Normal"/>
    <w:link w:val="Overskrift3Tegn"/>
    <w:qFormat/>
    <w:rsid w:val="00F8572A"/>
    <w:pPr>
      <w:keepNext/>
      <w:numPr>
        <w:ilvl w:val="2"/>
        <w:numId w:val="13"/>
      </w:numPr>
      <w:spacing w:after="300"/>
      <w:outlineLvl w:val="2"/>
    </w:pPr>
    <w:rPr>
      <w:b/>
      <w:bCs w:val="0"/>
      <w:i/>
      <w:szCs w:val="26"/>
    </w:rPr>
  </w:style>
  <w:style w:type="paragraph" w:styleId="Overskrift4">
    <w:name w:val="heading 4"/>
    <w:aliases w:val="Overskrift 4 Tegn1 Tegn,Overskrift 4 Tegn Tegn Tegn,Overskrift 4 Tegn1 Tegn Tegn Tegn,Overskrift 4 Tegn Tegn Tegn Tegn Tegn,Overskrift 4 Tegn1 Tegn Tegn Tegn Tegn1 Tegn,Overskrift 4 Tegn Tegn Tegn Tegn Tegn Tegn1 Tegn"/>
    <w:basedOn w:val="Normal"/>
    <w:next w:val="Normal"/>
    <w:link w:val="Overskrift4Tegn"/>
    <w:qFormat/>
    <w:rsid w:val="00F8572A"/>
    <w:pPr>
      <w:keepNext/>
      <w:numPr>
        <w:ilvl w:val="3"/>
        <w:numId w:val="13"/>
      </w:numPr>
      <w:spacing w:after="300"/>
      <w:outlineLvl w:val="3"/>
    </w:pPr>
    <w:rPr>
      <w:i/>
      <w:szCs w:val="28"/>
    </w:rPr>
  </w:style>
  <w:style w:type="paragraph" w:styleId="Overskrift5">
    <w:name w:val="heading 5"/>
    <w:basedOn w:val="Overskrift1"/>
    <w:next w:val="Normal"/>
    <w:link w:val="Overskrift5Tegn"/>
    <w:qFormat/>
    <w:rsid w:val="00F8572A"/>
    <w:pPr>
      <w:numPr>
        <w:numId w:val="0"/>
      </w:numPr>
      <w:outlineLvl w:val="4"/>
    </w:pPr>
    <w:rPr>
      <w:bCs w:val="0"/>
      <w:iCs/>
      <w:szCs w:val="26"/>
    </w:rPr>
  </w:style>
  <w:style w:type="paragraph" w:styleId="Overskrift6">
    <w:name w:val="heading 6"/>
    <w:basedOn w:val="Overskrift2"/>
    <w:next w:val="Normal"/>
    <w:link w:val="Overskrift6Tegn"/>
    <w:qFormat/>
    <w:rsid w:val="00F8572A"/>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F8572A"/>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F8572A"/>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F8572A"/>
    <w:pPr>
      <w:keepNext/>
      <w:spacing w:after="300"/>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F8572A"/>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F8572A"/>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F8572A"/>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F8572A"/>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F8572A"/>
    <w:rPr>
      <w:rFonts w:ascii="Times New Roman" w:eastAsia="Times New Roman" w:hAnsi="Times New Roman" w:cs="Tahoma"/>
      <w:bCs/>
      <w:sz w:val="16"/>
      <w:szCs w:val="16"/>
      <w:lang w:val="da-DK" w:eastAsia="da-DK"/>
    </w:rPr>
  </w:style>
  <w:style w:type="paragraph" w:customStyle="1" w:styleId="Brevoverskrift">
    <w:name w:val="Brevoverskrift"/>
    <w:basedOn w:val="Normal"/>
    <w:rsid w:val="00F8572A"/>
    <w:rPr>
      <w:b/>
      <w:bCs w:val="0"/>
    </w:rPr>
  </w:style>
  <w:style w:type="character" w:styleId="Kommentarhenvisning">
    <w:name w:val="annotation reference"/>
    <w:basedOn w:val="Standardskrifttypeiafsnit"/>
    <w:semiHidden/>
    <w:rsid w:val="00F8572A"/>
    <w:rPr>
      <w:sz w:val="16"/>
      <w:szCs w:val="16"/>
    </w:rPr>
  </w:style>
  <w:style w:type="paragraph" w:styleId="Kommentartekst">
    <w:name w:val="annotation text"/>
    <w:basedOn w:val="Normal"/>
    <w:link w:val="KommentartekstTegn"/>
    <w:semiHidden/>
    <w:rsid w:val="00F8572A"/>
  </w:style>
  <w:style w:type="character" w:customStyle="1" w:styleId="KommentartekstTegn">
    <w:name w:val="Kommentartekst Tegn"/>
    <w:basedOn w:val="Standardskrifttypeiafsnit"/>
    <w:link w:val="Kommentartekst"/>
    <w:semiHidden/>
    <w:rsid w:val="00F8572A"/>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F8572A"/>
    <w:pPr>
      <w:spacing w:after="200" w:line="220" w:lineRule="exact"/>
    </w:pPr>
    <w:rPr>
      <w:b/>
      <w:caps/>
      <w:sz w:val="16"/>
      <w:szCs w:val="16"/>
    </w:rPr>
  </w:style>
  <w:style w:type="paragraph" w:customStyle="1" w:styleId="Default">
    <w:name w:val="Default"/>
    <w:rsid w:val="00F8572A"/>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F8572A"/>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F8572A"/>
    <w:pPr>
      <w:spacing w:line="240" w:lineRule="auto"/>
    </w:pPr>
    <w:rPr>
      <w:sz w:val="16"/>
      <w:szCs w:val="16"/>
    </w:rPr>
  </w:style>
  <w:style w:type="character" w:styleId="Slutnotehenvisning">
    <w:name w:val="endnote reference"/>
    <w:basedOn w:val="Standardskrifttypeiafsnit"/>
    <w:semiHidden/>
    <w:rsid w:val="00F8572A"/>
    <w:rPr>
      <w:sz w:val="17"/>
      <w:vertAlign w:val="superscript"/>
    </w:rPr>
  </w:style>
  <w:style w:type="paragraph" w:styleId="Slutnotetekst">
    <w:name w:val="endnote text"/>
    <w:basedOn w:val="Normal"/>
    <w:link w:val="SlutnotetekstTegn"/>
    <w:semiHidden/>
    <w:rsid w:val="00F8572A"/>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F8572A"/>
    <w:rPr>
      <w:rFonts w:ascii="Times New Roman" w:eastAsia="Times New Roman" w:hAnsi="Times New Roman" w:cs="Times New Roman"/>
      <w:bCs/>
      <w:sz w:val="17"/>
      <w:szCs w:val="20"/>
      <w:lang w:val="da-DK" w:eastAsia="da-DK"/>
    </w:rPr>
  </w:style>
  <w:style w:type="paragraph" w:customStyle="1" w:styleId="Flytning">
    <w:name w:val="Flytning"/>
    <w:basedOn w:val="Normal"/>
    <w:rsid w:val="00F8572A"/>
    <w:pPr>
      <w:spacing w:line="240" w:lineRule="auto"/>
      <w:jc w:val="right"/>
    </w:pPr>
    <w:rPr>
      <w:b/>
    </w:rPr>
  </w:style>
  <w:style w:type="paragraph" w:customStyle="1" w:styleId="Flytning2">
    <w:name w:val="Flytning2"/>
    <w:basedOn w:val="Flytning"/>
    <w:rsid w:val="00F8572A"/>
    <w:pPr>
      <w:spacing w:before="120"/>
    </w:pPr>
    <w:rPr>
      <w:b w:val="0"/>
    </w:rPr>
  </w:style>
  <w:style w:type="paragraph" w:styleId="Sidefod">
    <w:name w:val="footer"/>
    <w:basedOn w:val="Normal"/>
    <w:link w:val="SidefodTegn"/>
    <w:uiPriority w:val="99"/>
    <w:rsid w:val="00F8572A"/>
    <w:pPr>
      <w:jc w:val="center"/>
    </w:pPr>
    <w:rPr>
      <w:sz w:val="14"/>
    </w:rPr>
  </w:style>
  <w:style w:type="character" w:customStyle="1" w:styleId="SidefodTegn">
    <w:name w:val="Sidefod Tegn"/>
    <w:basedOn w:val="Standardskrifttypeiafsnit"/>
    <w:link w:val="Sidefod"/>
    <w:uiPriority w:val="99"/>
    <w:rsid w:val="00F8572A"/>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F8572A"/>
    <w:rPr>
      <w:sz w:val="17"/>
      <w:vertAlign w:val="superscript"/>
    </w:rPr>
  </w:style>
  <w:style w:type="paragraph" w:styleId="Fodnotetekst">
    <w:name w:val="footnote text"/>
    <w:basedOn w:val="Normal"/>
    <w:link w:val="FodnotetekstTegn"/>
    <w:semiHidden/>
    <w:rsid w:val="00F8572A"/>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F8572A"/>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F8572A"/>
  </w:style>
  <w:style w:type="character" w:customStyle="1" w:styleId="SidehovedTegn">
    <w:name w:val="Sidehoved Tegn"/>
    <w:basedOn w:val="Standardskrifttypeiafsnit"/>
    <w:link w:val="Sidehoved"/>
    <w:uiPriority w:val="99"/>
    <w:rsid w:val="00F8572A"/>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F8572A"/>
    <w:rPr>
      <w:rFonts w:ascii="Times New Roman" w:eastAsia="Times New Roman" w:hAnsi="Times New Roman" w:cs="Times New Roman"/>
      <w:b/>
      <w:bCs/>
      <w:caps/>
      <w:sz w:val="23"/>
      <w:szCs w:val="20"/>
      <w:lang w:val="en-US" w:eastAsia="da-DK"/>
    </w:rPr>
  </w:style>
  <w:style w:type="character" w:customStyle="1" w:styleId="Overskrift2Tegn">
    <w:name w:val="Overskrift 2 Tegn"/>
    <w:basedOn w:val="Standardskrifttypeiafsnit"/>
    <w:link w:val="Overskrift2"/>
    <w:rsid w:val="00F8572A"/>
    <w:rPr>
      <w:rFonts w:ascii="Times New Roman" w:eastAsia="Times New Roman" w:hAnsi="Times New Roman" w:cs="Times New Roman"/>
      <w:b/>
      <w:iCs/>
      <w:sz w:val="23"/>
      <w:szCs w:val="28"/>
      <w:lang w:val="da-DK" w:eastAsia="da-DK"/>
    </w:rPr>
  </w:style>
  <w:style w:type="character" w:customStyle="1" w:styleId="Overskrift3Tegn">
    <w:name w:val="Overskrift 3 Tegn"/>
    <w:aliases w:val="Sub Heading Tegn,Overskrift 3 Tegn1 Tegn Tegn,Overskrift 3 Tegn Tegn1 Tegn Tegn,Overskrift 3 Tegn1 Tegn Tegn Tegn Tegn,Overskrift 3 Tegn Tegn1 Tegn Tegn Tegn Tegn,Overskrift 3 Tegn1 Tegn Tegn Tegn Tegn Tegn Tegn"/>
    <w:basedOn w:val="Standardskrifttypeiafsnit"/>
    <w:link w:val="Overskrift3"/>
    <w:rsid w:val="00F8572A"/>
    <w:rPr>
      <w:rFonts w:ascii="Times New Roman" w:eastAsia="Times New Roman" w:hAnsi="Times New Roman" w:cs="Times New Roman"/>
      <w:b/>
      <w:i/>
      <w:sz w:val="23"/>
      <w:szCs w:val="26"/>
      <w:lang w:val="da-DK" w:eastAsia="da-DK"/>
    </w:rPr>
  </w:style>
  <w:style w:type="character" w:customStyle="1" w:styleId="Overskrift4Tegn">
    <w:name w:val="Overskrift 4 Tegn"/>
    <w:aliases w:val="Overskrift 4 Tegn1 Tegn Tegn,Overskrift 4 Tegn Tegn Tegn Tegn,Overskrift 4 Tegn1 Tegn Tegn Tegn Tegn,Overskrift 4 Tegn Tegn Tegn Tegn Tegn Tegn,Overskrift 4 Tegn1 Tegn Tegn Tegn Tegn1 Tegn Tegn"/>
    <w:basedOn w:val="Standardskrifttypeiafsnit"/>
    <w:link w:val="Overskrift4"/>
    <w:rsid w:val="00F8572A"/>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F8572A"/>
    <w:rPr>
      <w:rFonts w:ascii="Times New Roman" w:eastAsia="Times New Roman" w:hAnsi="Times New Roman" w:cs="Times New Roman"/>
      <w:b/>
      <w:iCs/>
      <w:caps/>
      <w:sz w:val="23"/>
      <w:szCs w:val="26"/>
      <w:lang w:val="en-US" w:eastAsia="da-DK"/>
    </w:rPr>
  </w:style>
  <w:style w:type="character" w:customStyle="1" w:styleId="Overskrift6Tegn">
    <w:name w:val="Overskrift 6 Tegn"/>
    <w:basedOn w:val="Standardskrifttypeiafsnit"/>
    <w:link w:val="Overskrift6"/>
    <w:rsid w:val="00F8572A"/>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F8572A"/>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F8572A"/>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F8572A"/>
    <w:rPr>
      <w:rFonts w:ascii="Times New Roman" w:eastAsia="Times New Roman" w:hAnsi="Times New Roman" w:cs="Arial"/>
      <w:b/>
      <w:bCs/>
      <w:sz w:val="30"/>
      <w:szCs w:val="28"/>
      <w:lang w:val="da-DK" w:eastAsia="da-DK"/>
    </w:rPr>
  </w:style>
  <w:style w:type="paragraph" w:styleId="Listeafsnit">
    <w:name w:val="List Paragraph"/>
    <w:basedOn w:val="Normal"/>
    <w:uiPriority w:val="34"/>
    <w:qFormat/>
    <w:rsid w:val="00F8572A"/>
    <w:pPr>
      <w:ind w:left="720"/>
      <w:contextualSpacing/>
    </w:pPr>
  </w:style>
  <w:style w:type="paragraph" w:customStyle="1" w:styleId="Indlg">
    <w:name w:val="Indlæg"/>
    <w:basedOn w:val="Normal"/>
    <w:autoRedefine/>
    <w:qFormat/>
    <w:rsid w:val="00F8572A"/>
    <w:pPr>
      <w:numPr>
        <w:numId w:val="1"/>
      </w:numPr>
      <w:overflowPunct/>
      <w:autoSpaceDE/>
      <w:autoSpaceDN/>
      <w:adjustRightInd/>
      <w:spacing w:after="300"/>
      <w:textAlignment w:val="auto"/>
    </w:pPr>
    <w:rPr>
      <w:bCs w:val="0"/>
      <w:szCs w:val="23"/>
    </w:rPr>
  </w:style>
  <w:style w:type="character" w:styleId="Linjenummer">
    <w:name w:val="line number"/>
    <w:basedOn w:val="Standardskrifttypeiafsnit"/>
    <w:rsid w:val="00F8572A"/>
  </w:style>
  <w:style w:type="paragraph" w:styleId="Opstilling">
    <w:name w:val="List"/>
    <w:basedOn w:val="Normal"/>
    <w:rsid w:val="00F8572A"/>
    <w:pPr>
      <w:ind w:left="283" w:hanging="283"/>
    </w:pPr>
  </w:style>
  <w:style w:type="paragraph" w:styleId="Opstilling2">
    <w:name w:val="List 2"/>
    <w:basedOn w:val="Normal"/>
    <w:rsid w:val="00F8572A"/>
    <w:pPr>
      <w:ind w:left="566" w:hanging="283"/>
    </w:pPr>
  </w:style>
  <w:style w:type="paragraph" w:styleId="Opstilling3">
    <w:name w:val="List 3"/>
    <w:basedOn w:val="Normal"/>
    <w:rsid w:val="00F8572A"/>
    <w:pPr>
      <w:ind w:left="849" w:hanging="283"/>
    </w:pPr>
  </w:style>
  <w:style w:type="paragraph" w:styleId="Opstilling4">
    <w:name w:val="List 4"/>
    <w:basedOn w:val="Normal"/>
    <w:rsid w:val="00F8572A"/>
    <w:pPr>
      <w:ind w:left="1132" w:hanging="283"/>
    </w:pPr>
  </w:style>
  <w:style w:type="paragraph" w:styleId="Opstilling5">
    <w:name w:val="List 5"/>
    <w:basedOn w:val="Normal"/>
    <w:rsid w:val="00F8572A"/>
    <w:pPr>
      <w:ind w:left="1415" w:hanging="283"/>
    </w:pPr>
  </w:style>
  <w:style w:type="paragraph" w:styleId="Opstilling-punkttegn">
    <w:name w:val="List Bullet"/>
    <w:basedOn w:val="Normal"/>
    <w:autoRedefine/>
    <w:rsid w:val="00F8572A"/>
    <w:pPr>
      <w:numPr>
        <w:numId w:val="2"/>
      </w:numPr>
    </w:pPr>
  </w:style>
  <w:style w:type="paragraph" w:styleId="Opstilling-punkttegn2">
    <w:name w:val="List Bullet 2"/>
    <w:basedOn w:val="Normal"/>
    <w:autoRedefine/>
    <w:rsid w:val="00F8572A"/>
    <w:pPr>
      <w:numPr>
        <w:numId w:val="3"/>
      </w:numPr>
    </w:pPr>
  </w:style>
  <w:style w:type="paragraph" w:styleId="Opstilling-punkttegn3">
    <w:name w:val="List Bullet 3"/>
    <w:basedOn w:val="Normal"/>
    <w:autoRedefine/>
    <w:rsid w:val="00F8572A"/>
    <w:pPr>
      <w:numPr>
        <w:numId w:val="4"/>
      </w:numPr>
    </w:pPr>
  </w:style>
  <w:style w:type="paragraph" w:styleId="Opstilling-punkttegn4">
    <w:name w:val="List Bullet 4"/>
    <w:basedOn w:val="Normal"/>
    <w:autoRedefine/>
    <w:rsid w:val="00F8572A"/>
    <w:pPr>
      <w:numPr>
        <w:numId w:val="5"/>
      </w:numPr>
    </w:pPr>
  </w:style>
  <w:style w:type="paragraph" w:styleId="Opstilling-punkttegn5">
    <w:name w:val="List Bullet 5"/>
    <w:basedOn w:val="Normal"/>
    <w:autoRedefine/>
    <w:rsid w:val="00F8572A"/>
    <w:pPr>
      <w:numPr>
        <w:numId w:val="6"/>
      </w:numPr>
    </w:pPr>
  </w:style>
  <w:style w:type="paragraph" w:styleId="Opstilling-forts">
    <w:name w:val="List Continue"/>
    <w:basedOn w:val="Normal"/>
    <w:rsid w:val="00F8572A"/>
    <w:pPr>
      <w:spacing w:after="120"/>
      <w:ind w:left="283"/>
    </w:pPr>
  </w:style>
  <w:style w:type="paragraph" w:styleId="Opstilling-forts2">
    <w:name w:val="List Continue 2"/>
    <w:basedOn w:val="Normal"/>
    <w:rsid w:val="00F8572A"/>
    <w:pPr>
      <w:spacing w:after="120"/>
      <w:ind w:left="566"/>
    </w:pPr>
  </w:style>
  <w:style w:type="paragraph" w:styleId="Opstilling-forts3">
    <w:name w:val="List Continue 3"/>
    <w:basedOn w:val="Normal"/>
    <w:rsid w:val="00F8572A"/>
    <w:pPr>
      <w:spacing w:after="120"/>
      <w:ind w:left="849"/>
    </w:pPr>
  </w:style>
  <w:style w:type="paragraph" w:styleId="Opstilling-forts4">
    <w:name w:val="List Continue 4"/>
    <w:basedOn w:val="Normal"/>
    <w:rsid w:val="00F8572A"/>
    <w:pPr>
      <w:spacing w:after="120"/>
      <w:ind w:left="1132"/>
    </w:pPr>
  </w:style>
  <w:style w:type="paragraph" w:styleId="Opstilling-forts5">
    <w:name w:val="List Continue 5"/>
    <w:basedOn w:val="Normal"/>
    <w:rsid w:val="00F8572A"/>
    <w:pPr>
      <w:spacing w:after="120"/>
      <w:ind w:left="1415"/>
    </w:pPr>
  </w:style>
  <w:style w:type="paragraph" w:styleId="Opstilling-talellerbogst">
    <w:name w:val="List Number"/>
    <w:basedOn w:val="Normal"/>
    <w:rsid w:val="00F8572A"/>
    <w:pPr>
      <w:numPr>
        <w:numId w:val="7"/>
      </w:numPr>
    </w:pPr>
  </w:style>
  <w:style w:type="paragraph" w:styleId="Opstilling-talellerbogst2">
    <w:name w:val="List Number 2"/>
    <w:basedOn w:val="Normal"/>
    <w:rsid w:val="00F8572A"/>
    <w:pPr>
      <w:numPr>
        <w:numId w:val="8"/>
      </w:numPr>
    </w:pPr>
  </w:style>
  <w:style w:type="paragraph" w:styleId="Opstilling-talellerbogst3">
    <w:name w:val="List Number 3"/>
    <w:basedOn w:val="Normal"/>
    <w:rsid w:val="00F8572A"/>
    <w:pPr>
      <w:numPr>
        <w:numId w:val="9"/>
      </w:numPr>
    </w:pPr>
  </w:style>
  <w:style w:type="paragraph" w:styleId="Opstilling-talellerbogst4">
    <w:name w:val="List Number 4"/>
    <w:basedOn w:val="Normal"/>
    <w:rsid w:val="00F8572A"/>
    <w:pPr>
      <w:numPr>
        <w:numId w:val="10"/>
      </w:numPr>
    </w:pPr>
  </w:style>
  <w:style w:type="paragraph" w:styleId="Opstilling-talellerbogst5">
    <w:name w:val="List Number 5"/>
    <w:basedOn w:val="Normal"/>
    <w:rsid w:val="00F8572A"/>
    <w:pPr>
      <w:numPr>
        <w:numId w:val="11"/>
      </w:numPr>
    </w:pPr>
  </w:style>
  <w:style w:type="paragraph" w:customStyle="1" w:styleId="Logo">
    <w:name w:val="Logo"/>
    <w:basedOn w:val="Normal"/>
    <w:next w:val="Normal"/>
    <w:rsid w:val="00F8572A"/>
    <w:pPr>
      <w:framePr w:w="329" w:h="505" w:hSpace="142" w:vSpace="142" w:wrap="notBeside" w:vAnchor="page" w:hAnchor="margin" w:y="1129"/>
      <w:jc w:val="right"/>
    </w:pPr>
  </w:style>
  <w:style w:type="paragraph" w:styleId="Brevhoved">
    <w:name w:val="Message Header"/>
    <w:basedOn w:val="Normal"/>
    <w:link w:val="BrevhovedTegn"/>
    <w:rsid w:val="00F8572A"/>
    <w:pPr>
      <w:tabs>
        <w:tab w:val="left" w:pos="737"/>
      </w:tabs>
    </w:pPr>
    <w:rPr>
      <w:rFonts w:cs="Arial"/>
      <w:sz w:val="19"/>
      <w:szCs w:val="24"/>
    </w:rPr>
  </w:style>
  <w:style w:type="character" w:customStyle="1" w:styleId="BrevhovedTegn">
    <w:name w:val="Brevhoved Tegn"/>
    <w:basedOn w:val="Standardskrifttypeiafsnit"/>
    <w:link w:val="Brevhoved"/>
    <w:rsid w:val="00F8572A"/>
    <w:rPr>
      <w:rFonts w:ascii="Times New Roman" w:eastAsia="Times New Roman" w:hAnsi="Times New Roman" w:cs="Arial"/>
      <w:bCs/>
      <w:sz w:val="19"/>
      <w:szCs w:val="24"/>
      <w:lang w:val="da-DK" w:eastAsia="da-DK"/>
    </w:rPr>
  </w:style>
  <w:style w:type="paragraph" w:customStyle="1" w:styleId="Modtager">
    <w:name w:val="Modtager"/>
    <w:basedOn w:val="Normal"/>
    <w:rsid w:val="00F8572A"/>
    <w:pPr>
      <w:spacing w:line="240" w:lineRule="auto"/>
    </w:pPr>
  </w:style>
  <w:style w:type="paragraph" w:styleId="NormalWeb">
    <w:name w:val="Normal (Web)"/>
    <w:basedOn w:val="Normal"/>
    <w:uiPriority w:val="99"/>
    <w:rsid w:val="00F8572A"/>
    <w:rPr>
      <w:sz w:val="24"/>
      <w:szCs w:val="24"/>
    </w:rPr>
  </w:style>
  <w:style w:type="paragraph" w:styleId="Normalindrykning">
    <w:name w:val="Normal Indent"/>
    <w:basedOn w:val="Normal"/>
    <w:rsid w:val="00F8572A"/>
    <w:pPr>
      <w:ind w:left="1304"/>
    </w:pPr>
  </w:style>
  <w:style w:type="paragraph" w:customStyle="1" w:styleId="notaoplysninger">
    <w:name w:val="notaoplysninger"/>
    <w:basedOn w:val="Normal"/>
    <w:rsid w:val="00F8572A"/>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F8572A"/>
    <w:pPr>
      <w:spacing w:before="200" w:after="300" w:line="312" w:lineRule="auto"/>
    </w:pPr>
    <w:rPr>
      <w:b/>
      <w:bCs w:val="0"/>
    </w:rPr>
  </w:style>
  <w:style w:type="paragraph" w:styleId="Noteoverskrift">
    <w:name w:val="Note Heading"/>
    <w:basedOn w:val="Normal"/>
    <w:next w:val="Normal"/>
    <w:link w:val="NoteoverskriftTegn"/>
    <w:rsid w:val="00F8572A"/>
  </w:style>
  <w:style w:type="character" w:customStyle="1" w:styleId="NoteoverskriftTegn">
    <w:name w:val="Noteoverskrift Tegn"/>
    <w:basedOn w:val="Standardskrifttypeiafsnit"/>
    <w:link w:val="Noteoverskrift"/>
    <w:rsid w:val="00F8572A"/>
    <w:rPr>
      <w:rFonts w:ascii="Times New Roman" w:eastAsia="Times New Roman" w:hAnsi="Times New Roman" w:cs="Times New Roman"/>
      <w:bCs/>
      <w:sz w:val="23"/>
      <w:szCs w:val="20"/>
      <w:lang w:val="da-DK" w:eastAsia="da-DK"/>
    </w:rPr>
  </w:style>
  <w:style w:type="character" w:styleId="Sidetal">
    <w:name w:val="page number"/>
    <w:rsid w:val="00F8572A"/>
    <w:rPr>
      <w:sz w:val="16"/>
      <w:szCs w:val="16"/>
    </w:rPr>
  </w:style>
  <w:style w:type="paragraph" w:customStyle="1" w:styleId="SagsnrFelt">
    <w:name w:val="SagsnrFelt"/>
    <w:basedOn w:val="DatoFelt"/>
    <w:next w:val="DirekteOplysninger"/>
    <w:qFormat/>
    <w:rsid w:val="00F8572A"/>
    <w:rPr>
      <w:b w:val="0"/>
      <w:caps w:val="0"/>
    </w:rPr>
  </w:style>
  <w:style w:type="paragraph" w:styleId="Underskrift">
    <w:name w:val="Signature"/>
    <w:basedOn w:val="Normal"/>
    <w:link w:val="UnderskriftTegn"/>
    <w:rsid w:val="00F8572A"/>
    <w:pPr>
      <w:ind w:left="4252"/>
    </w:pPr>
  </w:style>
  <w:style w:type="character" w:customStyle="1" w:styleId="UnderskriftTegn">
    <w:name w:val="Underskrift Tegn"/>
    <w:basedOn w:val="Standardskrifttypeiafsnit"/>
    <w:link w:val="Underskrift"/>
    <w:rsid w:val="00F8572A"/>
    <w:rPr>
      <w:rFonts w:ascii="Times New Roman" w:eastAsia="Times New Roman" w:hAnsi="Times New Roman" w:cs="Times New Roman"/>
      <w:bCs/>
      <w:sz w:val="23"/>
      <w:szCs w:val="20"/>
      <w:lang w:val="da-DK" w:eastAsia="da-DK"/>
    </w:rPr>
  </w:style>
  <w:style w:type="character" w:customStyle="1" w:styleId="Stilling">
    <w:name w:val="Stilling"/>
    <w:uiPriority w:val="99"/>
    <w:rsid w:val="00F8572A"/>
    <w:rPr>
      <w:i/>
      <w:color w:val="auto"/>
      <w:szCs w:val="23"/>
    </w:rPr>
  </w:style>
  <w:style w:type="table" w:styleId="Tabel-Gitter">
    <w:name w:val="Table Grid"/>
    <w:basedOn w:val="Tabel-Normal"/>
    <w:rsid w:val="00F8572A"/>
    <w:pPr>
      <w:spacing w:after="0" w:line="240" w:lineRule="auto"/>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F8572A"/>
    <w:pPr>
      <w:keepNext/>
      <w:spacing w:after="240" w:line="240" w:lineRule="auto"/>
      <w:jc w:val="left"/>
    </w:pPr>
    <w:rPr>
      <w:rFonts w:cs="Arial"/>
      <w:sz w:val="56"/>
      <w:szCs w:val="32"/>
    </w:rPr>
  </w:style>
  <w:style w:type="character" w:customStyle="1" w:styleId="TitelTegn">
    <w:name w:val="Titel Tegn"/>
    <w:basedOn w:val="Standardskrifttypeiafsnit"/>
    <w:link w:val="Titel"/>
    <w:rsid w:val="00F8572A"/>
    <w:rPr>
      <w:rFonts w:ascii="Times New Roman" w:eastAsia="Times New Roman" w:hAnsi="Times New Roman" w:cs="Arial"/>
      <w:bCs/>
      <w:sz w:val="56"/>
      <w:szCs w:val="32"/>
      <w:lang w:val="da-DK" w:eastAsia="da-DK"/>
    </w:rPr>
  </w:style>
  <w:style w:type="paragraph" w:styleId="Indholdsfortegnelse1">
    <w:name w:val="toc 1"/>
    <w:basedOn w:val="Normal"/>
    <w:next w:val="Normal"/>
    <w:uiPriority w:val="39"/>
    <w:rsid w:val="00F8572A"/>
    <w:pPr>
      <w:tabs>
        <w:tab w:val="right" w:pos="9639"/>
      </w:tabs>
      <w:spacing w:line="348" w:lineRule="auto"/>
      <w:ind w:left="567" w:right="-1" w:hanging="567"/>
      <w:jc w:val="left"/>
    </w:pPr>
    <w:rPr>
      <w:caps/>
      <w:noProof/>
      <w:sz w:val="19"/>
      <w:lang w:val="en-GB"/>
    </w:rPr>
  </w:style>
  <w:style w:type="paragraph" w:styleId="Indholdsfortegnelse2">
    <w:name w:val="toc 2"/>
    <w:basedOn w:val="Normal"/>
    <w:next w:val="Normal"/>
    <w:semiHidden/>
    <w:rsid w:val="00F8572A"/>
    <w:pPr>
      <w:tabs>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F8572A"/>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F8572A"/>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F8572A"/>
    <w:pPr>
      <w:ind w:left="720"/>
    </w:pPr>
  </w:style>
  <w:style w:type="paragraph" w:styleId="Indholdsfortegnelse6">
    <w:name w:val="toc 6"/>
    <w:basedOn w:val="Normal"/>
    <w:next w:val="Normal"/>
    <w:autoRedefine/>
    <w:semiHidden/>
    <w:rsid w:val="00F8572A"/>
    <w:pPr>
      <w:ind w:left="900"/>
    </w:pPr>
  </w:style>
  <w:style w:type="paragraph" w:styleId="Indholdsfortegnelse7">
    <w:name w:val="toc 7"/>
    <w:basedOn w:val="Normal"/>
    <w:next w:val="Normal"/>
    <w:autoRedefine/>
    <w:semiHidden/>
    <w:rsid w:val="00F8572A"/>
    <w:pPr>
      <w:ind w:left="1080"/>
    </w:pPr>
  </w:style>
  <w:style w:type="paragraph" w:styleId="Indholdsfortegnelse8">
    <w:name w:val="toc 8"/>
    <w:basedOn w:val="Normal"/>
    <w:next w:val="Normal"/>
    <w:autoRedefine/>
    <w:semiHidden/>
    <w:rsid w:val="00F8572A"/>
    <w:pPr>
      <w:ind w:left="1260"/>
    </w:pPr>
  </w:style>
  <w:style w:type="paragraph" w:styleId="Indholdsfortegnelse9">
    <w:name w:val="toc 9"/>
    <w:basedOn w:val="Normal"/>
    <w:next w:val="Normal"/>
    <w:autoRedefine/>
    <w:semiHidden/>
    <w:rsid w:val="00F8572A"/>
    <w:pPr>
      <w:ind w:left="1440"/>
    </w:pPr>
  </w:style>
  <w:style w:type="character" w:styleId="Pladsholdertekst">
    <w:name w:val="Placeholder Text"/>
    <w:basedOn w:val="Standardskrifttypeiafsnit"/>
    <w:uiPriority w:val="99"/>
    <w:semiHidden/>
    <w:rsid w:val="00F8572A"/>
    <w:rPr>
      <w:color w:val="FFFFFF"/>
    </w:rPr>
  </w:style>
  <w:style w:type="table" w:customStyle="1" w:styleId="Tabel-Gitter1">
    <w:name w:val="Tabel - Gitter1"/>
    <w:basedOn w:val="Tabel-Normal"/>
    <w:next w:val="Tabel-Gitter"/>
    <w:rsid w:val="00F8572A"/>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F8572A"/>
    <w:pPr>
      <w:numPr>
        <w:numId w:val="14"/>
      </w:numPr>
      <w:tabs>
        <w:tab w:val="left" w:pos="1701"/>
      </w:tabs>
      <w:spacing w:after="300" w:line="300" w:lineRule="exact"/>
    </w:pPr>
    <w:rPr>
      <w:lang w:val="en-US"/>
    </w:rPr>
  </w:style>
  <w:style w:type="paragraph" w:customStyle="1" w:styleId="Indlgafsnit">
    <w:name w:val="Indlæg afsnit"/>
    <w:basedOn w:val="Indlg"/>
    <w:qFormat/>
    <w:rsid w:val="00F8572A"/>
    <w:pPr>
      <w:numPr>
        <w:ilvl w:val="1"/>
      </w:numPr>
    </w:pPr>
  </w:style>
  <w:style w:type="paragraph" w:customStyle="1" w:styleId="Punktafsnit1">
    <w:name w:val="Punktafsnit 1"/>
    <w:basedOn w:val="Overskrift1"/>
    <w:qFormat/>
    <w:rsid w:val="00F8572A"/>
    <w:pPr>
      <w:keepNext w:val="0"/>
    </w:pPr>
  </w:style>
  <w:style w:type="paragraph" w:customStyle="1" w:styleId="Punktafsnit2">
    <w:name w:val="Punktafsnit 2"/>
    <w:basedOn w:val="Overskrift2"/>
    <w:qFormat/>
    <w:rsid w:val="00F8572A"/>
    <w:pPr>
      <w:keepNext w:val="0"/>
    </w:pPr>
    <w:rPr>
      <w:b w:val="0"/>
    </w:rPr>
  </w:style>
  <w:style w:type="paragraph" w:customStyle="1" w:styleId="Punktafsnit3">
    <w:name w:val="Punktafsnit 3"/>
    <w:basedOn w:val="Overskrift3"/>
    <w:qFormat/>
    <w:rsid w:val="00F8572A"/>
    <w:pPr>
      <w:keepNext w:val="0"/>
    </w:pPr>
    <w:rPr>
      <w:b w:val="0"/>
      <w:i w:val="0"/>
    </w:rPr>
  </w:style>
  <w:style w:type="paragraph" w:customStyle="1" w:styleId="Punktafsnit4">
    <w:name w:val="Punktafsnit 4"/>
    <w:basedOn w:val="Overskrift4"/>
    <w:qFormat/>
    <w:rsid w:val="00F8572A"/>
    <w:pPr>
      <w:keepNext w:val="0"/>
    </w:pPr>
    <w:rPr>
      <w:i w:val="0"/>
    </w:rPr>
  </w:style>
  <w:style w:type="paragraph" w:customStyle="1" w:styleId="Punktafsnita">
    <w:name w:val="Punktafsnit a)"/>
    <w:basedOn w:val="Punktafsnit2"/>
    <w:qFormat/>
    <w:rsid w:val="00F8572A"/>
    <w:pPr>
      <w:numPr>
        <w:ilvl w:val="4"/>
      </w:numPr>
      <w:spacing w:line="300" w:lineRule="exact"/>
      <w:outlineLvl w:val="9"/>
    </w:pPr>
    <w:rPr>
      <w:lang w:val="en-US"/>
    </w:rPr>
  </w:style>
  <w:style w:type="paragraph" w:customStyle="1" w:styleId="Punktafsniti">
    <w:name w:val="Punktafsnit i)"/>
    <w:basedOn w:val="Punktafsnita"/>
    <w:qFormat/>
    <w:rsid w:val="00F8572A"/>
    <w:pPr>
      <w:numPr>
        <w:ilvl w:val="5"/>
      </w:numPr>
    </w:pPr>
  </w:style>
  <w:style w:type="paragraph" w:customStyle="1" w:styleId="PunktafsnitIndrykkettekst">
    <w:name w:val="Punktafsnit (Indrykket tekst)"/>
    <w:basedOn w:val="Normal"/>
    <w:qFormat/>
    <w:rsid w:val="00F8572A"/>
    <w:pPr>
      <w:tabs>
        <w:tab w:val="left" w:pos="993"/>
      </w:tabs>
      <w:spacing w:after="300"/>
      <w:ind w:left="992"/>
    </w:pPr>
  </w:style>
  <w:style w:type="paragraph" w:customStyle="1" w:styleId="PunktafsnitAlmtekst">
    <w:name w:val="Punktafsnit (Alm. tekst)"/>
    <w:basedOn w:val="PunktafsnitIndrykkettekst"/>
    <w:qFormat/>
    <w:rsid w:val="00F8572A"/>
    <w:pPr>
      <w:tabs>
        <w:tab w:val="clear" w:pos="993"/>
        <w:tab w:val="left" w:pos="992"/>
      </w:tabs>
      <w:ind w:left="0"/>
    </w:pPr>
    <w:rPr>
      <w:lang w:val="en-US"/>
    </w:rPr>
  </w:style>
  <w:style w:type="paragraph" w:customStyle="1" w:styleId="PunktafsnitA0">
    <w:name w:val="Punktafsnit A)"/>
    <w:basedOn w:val="Punktafsnita"/>
    <w:qFormat/>
    <w:rsid w:val="00F8572A"/>
    <w:pPr>
      <w:numPr>
        <w:ilvl w:val="6"/>
      </w:numPr>
    </w:pPr>
  </w:style>
  <w:style w:type="paragraph" w:customStyle="1" w:styleId="Parter">
    <w:name w:val="Parter"/>
    <w:basedOn w:val="PunktafsnitAlmtekst"/>
    <w:qFormat/>
    <w:rsid w:val="00F8572A"/>
    <w:pPr>
      <w:numPr>
        <w:numId w:val="12"/>
      </w:numPr>
    </w:pPr>
  </w:style>
  <w:style w:type="numbering" w:customStyle="1" w:styleId="PunktfsnitNumbering">
    <w:name w:val="Punktfsnit Numbering"/>
    <w:uiPriority w:val="99"/>
    <w:rsid w:val="00F8572A"/>
    <w:pPr>
      <w:numPr>
        <w:numId w:val="13"/>
      </w:numPr>
    </w:pPr>
  </w:style>
  <w:style w:type="character" w:styleId="Hyperlink">
    <w:name w:val="Hyperlink"/>
    <w:basedOn w:val="Standardskrifttypeiafsnit"/>
    <w:uiPriority w:val="99"/>
    <w:semiHidden/>
    <w:unhideWhenUsed/>
    <w:rsid w:val="008315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2A"/>
    <w:pPr>
      <w:overflowPunct w:val="0"/>
      <w:autoSpaceDE w:val="0"/>
      <w:autoSpaceDN w:val="0"/>
      <w:adjustRightInd w:val="0"/>
      <w:spacing w:after="0" w:line="276" w:lineRule="auto"/>
      <w:jc w:val="both"/>
      <w:textAlignment w:val="baseline"/>
    </w:pPr>
    <w:rPr>
      <w:rFonts w:ascii="Times New Roman" w:eastAsia="Times New Roman" w:hAnsi="Times New Roman" w:cs="Times New Roman"/>
      <w:bCs/>
      <w:sz w:val="23"/>
      <w:szCs w:val="20"/>
      <w:lang w:val="da-DK" w:eastAsia="da-DK"/>
    </w:rPr>
  </w:style>
  <w:style w:type="paragraph" w:styleId="Overskrift1">
    <w:name w:val="heading 1"/>
    <w:basedOn w:val="Normal"/>
    <w:next w:val="Normal"/>
    <w:link w:val="Overskrift1Tegn"/>
    <w:qFormat/>
    <w:rsid w:val="00F8572A"/>
    <w:pPr>
      <w:keepNext/>
      <w:numPr>
        <w:numId w:val="13"/>
      </w:numPr>
      <w:spacing w:after="300"/>
      <w:outlineLvl w:val="0"/>
    </w:pPr>
    <w:rPr>
      <w:b/>
      <w:caps/>
      <w:lang w:val="en-US"/>
    </w:rPr>
  </w:style>
  <w:style w:type="paragraph" w:styleId="Overskrift2">
    <w:name w:val="heading 2"/>
    <w:basedOn w:val="Normal"/>
    <w:next w:val="Normal"/>
    <w:link w:val="Overskrift2Tegn"/>
    <w:qFormat/>
    <w:rsid w:val="00F8572A"/>
    <w:pPr>
      <w:keepNext/>
      <w:numPr>
        <w:ilvl w:val="1"/>
        <w:numId w:val="13"/>
      </w:numPr>
      <w:spacing w:after="300"/>
      <w:outlineLvl w:val="1"/>
    </w:pPr>
    <w:rPr>
      <w:b/>
      <w:bCs w:val="0"/>
      <w:iCs/>
      <w:szCs w:val="28"/>
    </w:rPr>
  </w:style>
  <w:style w:type="paragraph" w:styleId="Overskrift3">
    <w:name w:val="heading 3"/>
    <w:aliases w:val="Sub Heading,Overskrift 3 Tegn1 Tegn,Overskrift 3 Tegn Tegn1 Tegn,Overskrift 3 Tegn1 Tegn Tegn Tegn,Overskrift 3 Tegn Tegn1 Tegn Tegn Tegn,Overskrift 3 Tegn1 Tegn Tegn Tegn Tegn Tegn"/>
    <w:basedOn w:val="Normal"/>
    <w:next w:val="Normal"/>
    <w:link w:val="Overskrift3Tegn"/>
    <w:qFormat/>
    <w:rsid w:val="00F8572A"/>
    <w:pPr>
      <w:keepNext/>
      <w:numPr>
        <w:ilvl w:val="2"/>
        <w:numId w:val="13"/>
      </w:numPr>
      <w:spacing w:after="300"/>
      <w:outlineLvl w:val="2"/>
    </w:pPr>
    <w:rPr>
      <w:b/>
      <w:bCs w:val="0"/>
      <w:i/>
      <w:szCs w:val="26"/>
    </w:rPr>
  </w:style>
  <w:style w:type="paragraph" w:styleId="Overskrift4">
    <w:name w:val="heading 4"/>
    <w:aliases w:val="Overskrift 4 Tegn1 Tegn,Overskrift 4 Tegn Tegn Tegn,Overskrift 4 Tegn1 Tegn Tegn Tegn,Overskrift 4 Tegn Tegn Tegn Tegn Tegn,Overskrift 4 Tegn1 Tegn Tegn Tegn Tegn1 Tegn,Overskrift 4 Tegn Tegn Tegn Tegn Tegn Tegn1 Tegn"/>
    <w:basedOn w:val="Normal"/>
    <w:next w:val="Normal"/>
    <w:link w:val="Overskrift4Tegn"/>
    <w:qFormat/>
    <w:rsid w:val="00F8572A"/>
    <w:pPr>
      <w:keepNext/>
      <w:numPr>
        <w:ilvl w:val="3"/>
        <w:numId w:val="13"/>
      </w:numPr>
      <w:spacing w:after="300"/>
      <w:outlineLvl w:val="3"/>
    </w:pPr>
    <w:rPr>
      <w:i/>
      <w:szCs w:val="28"/>
    </w:rPr>
  </w:style>
  <w:style w:type="paragraph" w:styleId="Overskrift5">
    <w:name w:val="heading 5"/>
    <w:basedOn w:val="Overskrift1"/>
    <w:next w:val="Normal"/>
    <w:link w:val="Overskrift5Tegn"/>
    <w:qFormat/>
    <w:rsid w:val="00F8572A"/>
    <w:pPr>
      <w:numPr>
        <w:numId w:val="0"/>
      </w:numPr>
      <w:outlineLvl w:val="4"/>
    </w:pPr>
    <w:rPr>
      <w:bCs w:val="0"/>
      <w:iCs/>
      <w:szCs w:val="26"/>
    </w:rPr>
  </w:style>
  <w:style w:type="paragraph" w:styleId="Overskrift6">
    <w:name w:val="heading 6"/>
    <w:basedOn w:val="Overskrift2"/>
    <w:next w:val="Normal"/>
    <w:link w:val="Overskrift6Tegn"/>
    <w:qFormat/>
    <w:rsid w:val="00F8572A"/>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F8572A"/>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F8572A"/>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F8572A"/>
    <w:pPr>
      <w:keepNext/>
      <w:spacing w:after="300"/>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F8572A"/>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F8572A"/>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F8572A"/>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F8572A"/>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F8572A"/>
    <w:rPr>
      <w:rFonts w:ascii="Times New Roman" w:eastAsia="Times New Roman" w:hAnsi="Times New Roman" w:cs="Tahoma"/>
      <w:bCs/>
      <w:sz w:val="16"/>
      <w:szCs w:val="16"/>
      <w:lang w:val="da-DK" w:eastAsia="da-DK"/>
    </w:rPr>
  </w:style>
  <w:style w:type="paragraph" w:customStyle="1" w:styleId="Brevoverskrift">
    <w:name w:val="Brevoverskrift"/>
    <w:basedOn w:val="Normal"/>
    <w:rsid w:val="00F8572A"/>
    <w:rPr>
      <w:b/>
      <w:bCs w:val="0"/>
    </w:rPr>
  </w:style>
  <w:style w:type="character" w:styleId="Kommentarhenvisning">
    <w:name w:val="annotation reference"/>
    <w:basedOn w:val="Standardskrifttypeiafsnit"/>
    <w:semiHidden/>
    <w:rsid w:val="00F8572A"/>
    <w:rPr>
      <w:sz w:val="16"/>
      <w:szCs w:val="16"/>
    </w:rPr>
  </w:style>
  <w:style w:type="paragraph" w:styleId="Kommentartekst">
    <w:name w:val="annotation text"/>
    <w:basedOn w:val="Normal"/>
    <w:link w:val="KommentartekstTegn"/>
    <w:semiHidden/>
    <w:rsid w:val="00F8572A"/>
  </w:style>
  <w:style w:type="character" w:customStyle="1" w:styleId="KommentartekstTegn">
    <w:name w:val="Kommentartekst Tegn"/>
    <w:basedOn w:val="Standardskrifttypeiafsnit"/>
    <w:link w:val="Kommentartekst"/>
    <w:semiHidden/>
    <w:rsid w:val="00F8572A"/>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F8572A"/>
    <w:pPr>
      <w:spacing w:after="200" w:line="220" w:lineRule="exact"/>
    </w:pPr>
    <w:rPr>
      <w:b/>
      <w:caps/>
      <w:sz w:val="16"/>
      <w:szCs w:val="16"/>
    </w:rPr>
  </w:style>
  <w:style w:type="paragraph" w:customStyle="1" w:styleId="Default">
    <w:name w:val="Default"/>
    <w:rsid w:val="00F8572A"/>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F8572A"/>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F8572A"/>
    <w:pPr>
      <w:spacing w:line="240" w:lineRule="auto"/>
    </w:pPr>
    <w:rPr>
      <w:sz w:val="16"/>
      <w:szCs w:val="16"/>
    </w:rPr>
  </w:style>
  <w:style w:type="character" w:styleId="Slutnotehenvisning">
    <w:name w:val="endnote reference"/>
    <w:basedOn w:val="Standardskrifttypeiafsnit"/>
    <w:semiHidden/>
    <w:rsid w:val="00F8572A"/>
    <w:rPr>
      <w:sz w:val="17"/>
      <w:vertAlign w:val="superscript"/>
    </w:rPr>
  </w:style>
  <w:style w:type="paragraph" w:styleId="Slutnotetekst">
    <w:name w:val="endnote text"/>
    <w:basedOn w:val="Normal"/>
    <w:link w:val="SlutnotetekstTegn"/>
    <w:semiHidden/>
    <w:rsid w:val="00F8572A"/>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F8572A"/>
    <w:rPr>
      <w:rFonts w:ascii="Times New Roman" w:eastAsia="Times New Roman" w:hAnsi="Times New Roman" w:cs="Times New Roman"/>
      <w:bCs/>
      <w:sz w:val="17"/>
      <w:szCs w:val="20"/>
      <w:lang w:val="da-DK" w:eastAsia="da-DK"/>
    </w:rPr>
  </w:style>
  <w:style w:type="paragraph" w:customStyle="1" w:styleId="Flytning">
    <w:name w:val="Flytning"/>
    <w:basedOn w:val="Normal"/>
    <w:rsid w:val="00F8572A"/>
    <w:pPr>
      <w:spacing w:line="240" w:lineRule="auto"/>
      <w:jc w:val="right"/>
    </w:pPr>
    <w:rPr>
      <w:b/>
    </w:rPr>
  </w:style>
  <w:style w:type="paragraph" w:customStyle="1" w:styleId="Flytning2">
    <w:name w:val="Flytning2"/>
    <w:basedOn w:val="Flytning"/>
    <w:rsid w:val="00F8572A"/>
    <w:pPr>
      <w:spacing w:before="120"/>
    </w:pPr>
    <w:rPr>
      <w:b w:val="0"/>
    </w:rPr>
  </w:style>
  <w:style w:type="paragraph" w:styleId="Sidefod">
    <w:name w:val="footer"/>
    <w:basedOn w:val="Normal"/>
    <w:link w:val="SidefodTegn"/>
    <w:uiPriority w:val="99"/>
    <w:rsid w:val="00F8572A"/>
    <w:pPr>
      <w:jc w:val="center"/>
    </w:pPr>
    <w:rPr>
      <w:sz w:val="14"/>
    </w:rPr>
  </w:style>
  <w:style w:type="character" w:customStyle="1" w:styleId="SidefodTegn">
    <w:name w:val="Sidefod Tegn"/>
    <w:basedOn w:val="Standardskrifttypeiafsnit"/>
    <w:link w:val="Sidefod"/>
    <w:uiPriority w:val="99"/>
    <w:rsid w:val="00F8572A"/>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F8572A"/>
    <w:rPr>
      <w:sz w:val="17"/>
      <w:vertAlign w:val="superscript"/>
    </w:rPr>
  </w:style>
  <w:style w:type="paragraph" w:styleId="Fodnotetekst">
    <w:name w:val="footnote text"/>
    <w:basedOn w:val="Normal"/>
    <w:link w:val="FodnotetekstTegn"/>
    <w:semiHidden/>
    <w:rsid w:val="00F8572A"/>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F8572A"/>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F8572A"/>
  </w:style>
  <w:style w:type="character" w:customStyle="1" w:styleId="SidehovedTegn">
    <w:name w:val="Sidehoved Tegn"/>
    <w:basedOn w:val="Standardskrifttypeiafsnit"/>
    <w:link w:val="Sidehoved"/>
    <w:uiPriority w:val="99"/>
    <w:rsid w:val="00F8572A"/>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F8572A"/>
    <w:rPr>
      <w:rFonts w:ascii="Times New Roman" w:eastAsia="Times New Roman" w:hAnsi="Times New Roman" w:cs="Times New Roman"/>
      <w:b/>
      <w:bCs/>
      <w:caps/>
      <w:sz w:val="23"/>
      <w:szCs w:val="20"/>
      <w:lang w:val="en-US" w:eastAsia="da-DK"/>
    </w:rPr>
  </w:style>
  <w:style w:type="character" w:customStyle="1" w:styleId="Overskrift2Tegn">
    <w:name w:val="Overskrift 2 Tegn"/>
    <w:basedOn w:val="Standardskrifttypeiafsnit"/>
    <w:link w:val="Overskrift2"/>
    <w:rsid w:val="00F8572A"/>
    <w:rPr>
      <w:rFonts w:ascii="Times New Roman" w:eastAsia="Times New Roman" w:hAnsi="Times New Roman" w:cs="Times New Roman"/>
      <w:b/>
      <w:iCs/>
      <w:sz w:val="23"/>
      <w:szCs w:val="28"/>
      <w:lang w:val="da-DK" w:eastAsia="da-DK"/>
    </w:rPr>
  </w:style>
  <w:style w:type="character" w:customStyle="1" w:styleId="Overskrift3Tegn">
    <w:name w:val="Overskrift 3 Tegn"/>
    <w:aliases w:val="Sub Heading Tegn,Overskrift 3 Tegn1 Tegn Tegn,Overskrift 3 Tegn Tegn1 Tegn Tegn,Overskrift 3 Tegn1 Tegn Tegn Tegn Tegn,Overskrift 3 Tegn Tegn1 Tegn Tegn Tegn Tegn,Overskrift 3 Tegn1 Tegn Tegn Tegn Tegn Tegn Tegn"/>
    <w:basedOn w:val="Standardskrifttypeiafsnit"/>
    <w:link w:val="Overskrift3"/>
    <w:rsid w:val="00F8572A"/>
    <w:rPr>
      <w:rFonts w:ascii="Times New Roman" w:eastAsia="Times New Roman" w:hAnsi="Times New Roman" w:cs="Times New Roman"/>
      <w:b/>
      <w:i/>
      <w:sz w:val="23"/>
      <w:szCs w:val="26"/>
      <w:lang w:val="da-DK" w:eastAsia="da-DK"/>
    </w:rPr>
  </w:style>
  <w:style w:type="character" w:customStyle="1" w:styleId="Overskrift4Tegn">
    <w:name w:val="Overskrift 4 Tegn"/>
    <w:aliases w:val="Overskrift 4 Tegn1 Tegn Tegn,Overskrift 4 Tegn Tegn Tegn Tegn,Overskrift 4 Tegn1 Tegn Tegn Tegn Tegn,Overskrift 4 Tegn Tegn Tegn Tegn Tegn Tegn,Overskrift 4 Tegn1 Tegn Tegn Tegn Tegn1 Tegn Tegn"/>
    <w:basedOn w:val="Standardskrifttypeiafsnit"/>
    <w:link w:val="Overskrift4"/>
    <w:rsid w:val="00F8572A"/>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F8572A"/>
    <w:rPr>
      <w:rFonts w:ascii="Times New Roman" w:eastAsia="Times New Roman" w:hAnsi="Times New Roman" w:cs="Times New Roman"/>
      <w:b/>
      <w:iCs/>
      <w:caps/>
      <w:sz w:val="23"/>
      <w:szCs w:val="26"/>
      <w:lang w:val="en-US" w:eastAsia="da-DK"/>
    </w:rPr>
  </w:style>
  <w:style w:type="character" w:customStyle="1" w:styleId="Overskrift6Tegn">
    <w:name w:val="Overskrift 6 Tegn"/>
    <w:basedOn w:val="Standardskrifttypeiafsnit"/>
    <w:link w:val="Overskrift6"/>
    <w:rsid w:val="00F8572A"/>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F8572A"/>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F8572A"/>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F8572A"/>
    <w:rPr>
      <w:rFonts w:ascii="Times New Roman" w:eastAsia="Times New Roman" w:hAnsi="Times New Roman" w:cs="Arial"/>
      <w:b/>
      <w:bCs/>
      <w:sz w:val="30"/>
      <w:szCs w:val="28"/>
      <w:lang w:val="da-DK" w:eastAsia="da-DK"/>
    </w:rPr>
  </w:style>
  <w:style w:type="paragraph" w:styleId="Listeafsnit">
    <w:name w:val="List Paragraph"/>
    <w:basedOn w:val="Normal"/>
    <w:uiPriority w:val="34"/>
    <w:qFormat/>
    <w:rsid w:val="00F8572A"/>
    <w:pPr>
      <w:ind w:left="720"/>
      <w:contextualSpacing/>
    </w:pPr>
  </w:style>
  <w:style w:type="paragraph" w:customStyle="1" w:styleId="Indlg">
    <w:name w:val="Indlæg"/>
    <w:basedOn w:val="Normal"/>
    <w:autoRedefine/>
    <w:qFormat/>
    <w:rsid w:val="00F8572A"/>
    <w:pPr>
      <w:numPr>
        <w:numId w:val="1"/>
      </w:numPr>
      <w:overflowPunct/>
      <w:autoSpaceDE/>
      <w:autoSpaceDN/>
      <w:adjustRightInd/>
      <w:spacing w:after="300"/>
      <w:textAlignment w:val="auto"/>
    </w:pPr>
    <w:rPr>
      <w:bCs w:val="0"/>
      <w:szCs w:val="23"/>
    </w:rPr>
  </w:style>
  <w:style w:type="character" w:styleId="Linjenummer">
    <w:name w:val="line number"/>
    <w:basedOn w:val="Standardskrifttypeiafsnit"/>
    <w:rsid w:val="00F8572A"/>
  </w:style>
  <w:style w:type="paragraph" w:styleId="Opstilling">
    <w:name w:val="List"/>
    <w:basedOn w:val="Normal"/>
    <w:rsid w:val="00F8572A"/>
    <w:pPr>
      <w:ind w:left="283" w:hanging="283"/>
    </w:pPr>
  </w:style>
  <w:style w:type="paragraph" w:styleId="Opstilling2">
    <w:name w:val="List 2"/>
    <w:basedOn w:val="Normal"/>
    <w:rsid w:val="00F8572A"/>
    <w:pPr>
      <w:ind w:left="566" w:hanging="283"/>
    </w:pPr>
  </w:style>
  <w:style w:type="paragraph" w:styleId="Opstilling3">
    <w:name w:val="List 3"/>
    <w:basedOn w:val="Normal"/>
    <w:rsid w:val="00F8572A"/>
    <w:pPr>
      <w:ind w:left="849" w:hanging="283"/>
    </w:pPr>
  </w:style>
  <w:style w:type="paragraph" w:styleId="Opstilling4">
    <w:name w:val="List 4"/>
    <w:basedOn w:val="Normal"/>
    <w:rsid w:val="00F8572A"/>
    <w:pPr>
      <w:ind w:left="1132" w:hanging="283"/>
    </w:pPr>
  </w:style>
  <w:style w:type="paragraph" w:styleId="Opstilling5">
    <w:name w:val="List 5"/>
    <w:basedOn w:val="Normal"/>
    <w:rsid w:val="00F8572A"/>
    <w:pPr>
      <w:ind w:left="1415" w:hanging="283"/>
    </w:pPr>
  </w:style>
  <w:style w:type="paragraph" w:styleId="Opstilling-punkttegn">
    <w:name w:val="List Bullet"/>
    <w:basedOn w:val="Normal"/>
    <w:autoRedefine/>
    <w:rsid w:val="00F8572A"/>
    <w:pPr>
      <w:numPr>
        <w:numId w:val="2"/>
      </w:numPr>
    </w:pPr>
  </w:style>
  <w:style w:type="paragraph" w:styleId="Opstilling-punkttegn2">
    <w:name w:val="List Bullet 2"/>
    <w:basedOn w:val="Normal"/>
    <w:autoRedefine/>
    <w:rsid w:val="00F8572A"/>
    <w:pPr>
      <w:numPr>
        <w:numId w:val="3"/>
      </w:numPr>
    </w:pPr>
  </w:style>
  <w:style w:type="paragraph" w:styleId="Opstilling-punkttegn3">
    <w:name w:val="List Bullet 3"/>
    <w:basedOn w:val="Normal"/>
    <w:autoRedefine/>
    <w:rsid w:val="00F8572A"/>
    <w:pPr>
      <w:numPr>
        <w:numId w:val="4"/>
      </w:numPr>
    </w:pPr>
  </w:style>
  <w:style w:type="paragraph" w:styleId="Opstilling-punkttegn4">
    <w:name w:val="List Bullet 4"/>
    <w:basedOn w:val="Normal"/>
    <w:autoRedefine/>
    <w:rsid w:val="00F8572A"/>
    <w:pPr>
      <w:numPr>
        <w:numId w:val="5"/>
      </w:numPr>
    </w:pPr>
  </w:style>
  <w:style w:type="paragraph" w:styleId="Opstilling-punkttegn5">
    <w:name w:val="List Bullet 5"/>
    <w:basedOn w:val="Normal"/>
    <w:autoRedefine/>
    <w:rsid w:val="00F8572A"/>
    <w:pPr>
      <w:numPr>
        <w:numId w:val="6"/>
      </w:numPr>
    </w:pPr>
  </w:style>
  <w:style w:type="paragraph" w:styleId="Opstilling-forts">
    <w:name w:val="List Continue"/>
    <w:basedOn w:val="Normal"/>
    <w:rsid w:val="00F8572A"/>
    <w:pPr>
      <w:spacing w:after="120"/>
      <w:ind w:left="283"/>
    </w:pPr>
  </w:style>
  <w:style w:type="paragraph" w:styleId="Opstilling-forts2">
    <w:name w:val="List Continue 2"/>
    <w:basedOn w:val="Normal"/>
    <w:rsid w:val="00F8572A"/>
    <w:pPr>
      <w:spacing w:after="120"/>
      <w:ind w:left="566"/>
    </w:pPr>
  </w:style>
  <w:style w:type="paragraph" w:styleId="Opstilling-forts3">
    <w:name w:val="List Continue 3"/>
    <w:basedOn w:val="Normal"/>
    <w:rsid w:val="00F8572A"/>
    <w:pPr>
      <w:spacing w:after="120"/>
      <w:ind w:left="849"/>
    </w:pPr>
  </w:style>
  <w:style w:type="paragraph" w:styleId="Opstilling-forts4">
    <w:name w:val="List Continue 4"/>
    <w:basedOn w:val="Normal"/>
    <w:rsid w:val="00F8572A"/>
    <w:pPr>
      <w:spacing w:after="120"/>
      <w:ind w:left="1132"/>
    </w:pPr>
  </w:style>
  <w:style w:type="paragraph" w:styleId="Opstilling-forts5">
    <w:name w:val="List Continue 5"/>
    <w:basedOn w:val="Normal"/>
    <w:rsid w:val="00F8572A"/>
    <w:pPr>
      <w:spacing w:after="120"/>
      <w:ind w:left="1415"/>
    </w:pPr>
  </w:style>
  <w:style w:type="paragraph" w:styleId="Opstilling-talellerbogst">
    <w:name w:val="List Number"/>
    <w:basedOn w:val="Normal"/>
    <w:rsid w:val="00F8572A"/>
    <w:pPr>
      <w:numPr>
        <w:numId w:val="7"/>
      </w:numPr>
    </w:pPr>
  </w:style>
  <w:style w:type="paragraph" w:styleId="Opstilling-talellerbogst2">
    <w:name w:val="List Number 2"/>
    <w:basedOn w:val="Normal"/>
    <w:rsid w:val="00F8572A"/>
    <w:pPr>
      <w:numPr>
        <w:numId w:val="8"/>
      </w:numPr>
    </w:pPr>
  </w:style>
  <w:style w:type="paragraph" w:styleId="Opstilling-talellerbogst3">
    <w:name w:val="List Number 3"/>
    <w:basedOn w:val="Normal"/>
    <w:rsid w:val="00F8572A"/>
    <w:pPr>
      <w:numPr>
        <w:numId w:val="9"/>
      </w:numPr>
    </w:pPr>
  </w:style>
  <w:style w:type="paragraph" w:styleId="Opstilling-talellerbogst4">
    <w:name w:val="List Number 4"/>
    <w:basedOn w:val="Normal"/>
    <w:rsid w:val="00F8572A"/>
    <w:pPr>
      <w:numPr>
        <w:numId w:val="10"/>
      </w:numPr>
    </w:pPr>
  </w:style>
  <w:style w:type="paragraph" w:styleId="Opstilling-talellerbogst5">
    <w:name w:val="List Number 5"/>
    <w:basedOn w:val="Normal"/>
    <w:rsid w:val="00F8572A"/>
    <w:pPr>
      <w:numPr>
        <w:numId w:val="11"/>
      </w:numPr>
    </w:pPr>
  </w:style>
  <w:style w:type="paragraph" w:customStyle="1" w:styleId="Logo">
    <w:name w:val="Logo"/>
    <w:basedOn w:val="Normal"/>
    <w:next w:val="Normal"/>
    <w:rsid w:val="00F8572A"/>
    <w:pPr>
      <w:framePr w:w="329" w:h="505" w:hSpace="142" w:vSpace="142" w:wrap="notBeside" w:vAnchor="page" w:hAnchor="margin" w:y="1129"/>
      <w:jc w:val="right"/>
    </w:pPr>
  </w:style>
  <w:style w:type="paragraph" w:styleId="Brevhoved">
    <w:name w:val="Message Header"/>
    <w:basedOn w:val="Normal"/>
    <w:link w:val="BrevhovedTegn"/>
    <w:rsid w:val="00F8572A"/>
    <w:pPr>
      <w:tabs>
        <w:tab w:val="left" w:pos="737"/>
      </w:tabs>
    </w:pPr>
    <w:rPr>
      <w:rFonts w:cs="Arial"/>
      <w:sz w:val="19"/>
      <w:szCs w:val="24"/>
    </w:rPr>
  </w:style>
  <w:style w:type="character" w:customStyle="1" w:styleId="BrevhovedTegn">
    <w:name w:val="Brevhoved Tegn"/>
    <w:basedOn w:val="Standardskrifttypeiafsnit"/>
    <w:link w:val="Brevhoved"/>
    <w:rsid w:val="00F8572A"/>
    <w:rPr>
      <w:rFonts w:ascii="Times New Roman" w:eastAsia="Times New Roman" w:hAnsi="Times New Roman" w:cs="Arial"/>
      <w:bCs/>
      <w:sz w:val="19"/>
      <w:szCs w:val="24"/>
      <w:lang w:val="da-DK" w:eastAsia="da-DK"/>
    </w:rPr>
  </w:style>
  <w:style w:type="paragraph" w:customStyle="1" w:styleId="Modtager">
    <w:name w:val="Modtager"/>
    <w:basedOn w:val="Normal"/>
    <w:rsid w:val="00F8572A"/>
    <w:pPr>
      <w:spacing w:line="240" w:lineRule="auto"/>
    </w:pPr>
  </w:style>
  <w:style w:type="paragraph" w:styleId="NormalWeb">
    <w:name w:val="Normal (Web)"/>
    <w:basedOn w:val="Normal"/>
    <w:uiPriority w:val="99"/>
    <w:rsid w:val="00F8572A"/>
    <w:rPr>
      <w:sz w:val="24"/>
      <w:szCs w:val="24"/>
    </w:rPr>
  </w:style>
  <w:style w:type="paragraph" w:styleId="Normalindrykning">
    <w:name w:val="Normal Indent"/>
    <w:basedOn w:val="Normal"/>
    <w:rsid w:val="00F8572A"/>
    <w:pPr>
      <w:ind w:left="1304"/>
    </w:pPr>
  </w:style>
  <w:style w:type="paragraph" w:customStyle="1" w:styleId="notaoplysninger">
    <w:name w:val="notaoplysninger"/>
    <w:basedOn w:val="Normal"/>
    <w:rsid w:val="00F8572A"/>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F8572A"/>
    <w:pPr>
      <w:spacing w:before="200" w:after="300" w:line="312" w:lineRule="auto"/>
    </w:pPr>
    <w:rPr>
      <w:b/>
      <w:bCs w:val="0"/>
    </w:rPr>
  </w:style>
  <w:style w:type="paragraph" w:styleId="Noteoverskrift">
    <w:name w:val="Note Heading"/>
    <w:basedOn w:val="Normal"/>
    <w:next w:val="Normal"/>
    <w:link w:val="NoteoverskriftTegn"/>
    <w:rsid w:val="00F8572A"/>
  </w:style>
  <w:style w:type="character" w:customStyle="1" w:styleId="NoteoverskriftTegn">
    <w:name w:val="Noteoverskrift Tegn"/>
    <w:basedOn w:val="Standardskrifttypeiafsnit"/>
    <w:link w:val="Noteoverskrift"/>
    <w:rsid w:val="00F8572A"/>
    <w:rPr>
      <w:rFonts w:ascii="Times New Roman" w:eastAsia="Times New Roman" w:hAnsi="Times New Roman" w:cs="Times New Roman"/>
      <w:bCs/>
      <w:sz w:val="23"/>
      <w:szCs w:val="20"/>
      <w:lang w:val="da-DK" w:eastAsia="da-DK"/>
    </w:rPr>
  </w:style>
  <w:style w:type="character" w:styleId="Sidetal">
    <w:name w:val="page number"/>
    <w:rsid w:val="00F8572A"/>
    <w:rPr>
      <w:sz w:val="16"/>
      <w:szCs w:val="16"/>
    </w:rPr>
  </w:style>
  <w:style w:type="paragraph" w:customStyle="1" w:styleId="SagsnrFelt">
    <w:name w:val="SagsnrFelt"/>
    <w:basedOn w:val="DatoFelt"/>
    <w:next w:val="DirekteOplysninger"/>
    <w:qFormat/>
    <w:rsid w:val="00F8572A"/>
    <w:rPr>
      <w:b w:val="0"/>
      <w:caps w:val="0"/>
    </w:rPr>
  </w:style>
  <w:style w:type="paragraph" w:styleId="Underskrift">
    <w:name w:val="Signature"/>
    <w:basedOn w:val="Normal"/>
    <w:link w:val="UnderskriftTegn"/>
    <w:rsid w:val="00F8572A"/>
    <w:pPr>
      <w:ind w:left="4252"/>
    </w:pPr>
  </w:style>
  <w:style w:type="character" w:customStyle="1" w:styleId="UnderskriftTegn">
    <w:name w:val="Underskrift Tegn"/>
    <w:basedOn w:val="Standardskrifttypeiafsnit"/>
    <w:link w:val="Underskrift"/>
    <w:rsid w:val="00F8572A"/>
    <w:rPr>
      <w:rFonts w:ascii="Times New Roman" w:eastAsia="Times New Roman" w:hAnsi="Times New Roman" w:cs="Times New Roman"/>
      <w:bCs/>
      <w:sz w:val="23"/>
      <w:szCs w:val="20"/>
      <w:lang w:val="da-DK" w:eastAsia="da-DK"/>
    </w:rPr>
  </w:style>
  <w:style w:type="character" w:customStyle="1" w:styleId="Stilling">
    <w:name w:val="Stilling"/>
    <w:uiPriority w:val="99"/>
    <w:rsid w:val="00F8572A"/>
    <w:rPr>
      <w:i/>
      <w:color w:val="auto"/>
      <w:szCs w:val="23"/>
    </w:rPr>
  </w:style>
  <w:style w:type="table" w:styleId="Tabel-Gitter">
    <w:name w:val="Table Grid"/>
    <w:basedOn w:val="Tabel-Normal"/>
    <w:rsid w:val="00F8572A"/>
    <w:pPr>
      <w:spacing w:after="0" w:line="240" w:lineRule="auto"/>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F8572A"/>
    <w:pPr>
      <w:keepNext/>
      <w:spacing w:after="240" w:line="240" w:lineRule="auto"/>
      <w:jc w:val="left"/>
    </w:pPr>
    <w:rPr>
      <w:rFonts w:cs="Arial"/>
      <w:sz w:val="56"/>
      <w:szCs w:val="32"/>
    </w:rPr>
  </w:style>
  <w:style w:type="character" w:customStyle="1" w:styleId="TitelTegn">
    <w:name w:val="Titel Tegn"/>
    <w:basedOn w:val="Standardskrifttypeiafsnit"/>
    <w:link w:val="Titel"/>
    <w:rsid w:val="00F8572A"/>
    <w:rPr>
      <w:rFonts w:ascii="Times New Roman" w:eastAsia="Times New Roman" w:hAnsi="Times New Roman" w:cs="Arial"/>
      <w:bCs/>
      <w:sz w:val="56"/>
      <w:szCs w:val="32"/>
      <w:lang w:val="da-DK" w:eastAsia="da-DK"/>
    </w:rPr>
  </w:style>
  <w:style w:type="paragraph" w:styleId="Indholdsfortegnelse1">
    <w:name w:val="toc 1"/>
    <w:basedOn w:val="Normal"/>
    <w:next w:val="Normal"/>
    <w:uiPriority w:val="39"/>
    <w:rsid w:val="00F8572A"/>
    <w:pPr>
      <w:tabs>
        <w:tab w:val="right" w:pos="9639"/>
      </w:tabs>
      <w:spacing w:line="348" w:lineRule="auto"/>
      <w:ind w:left="567" w:right="-1" w:hanging="567"/>
      <w:jc w:val="left"/>
    </w:pPr>
    <w:rPr>
      <w:caps/>
      <w:noProof/>
      <w:sz w:val="19"/>
      <w:lang w:val="en-GB"/>
    </w:rPr>
  </w:style>
  <w:style w:type="paragraph" w:styleId="Indholdsfortegnelse2">
    <w:name w:val="toc 2"/>
    <w:basedOn w:val="Normal"/>
    <w:next w:val="Normal"/>
    <w:semiHidden/>
    <w:rsid w:val="00F8572A"/>
    <w:pPr>
      <w:tabs>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F8572A"/>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F8572A"/>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F8572A"/>
    <w:pPr>
      <w:ind w:left="720"/>
    </w:pPr>
  </w:style>
  <w:style w:type="paragraph" w:styleId="Indholdsfortegnelse6">
    <w:name w:val="toc 6"/>
    <w:basedOn w:val="Normal"/>
    <w:next w:val="Normal"/>
    <w:autoRedefine/>
    <w:semiHidden/>
    <w:rsid w:val="00F8572A"/>
    <w:pPr>
      <w:ind w:left="900"/>
    </w:pPr>
  </w:style>
  <w:style w:type="paragraph" w:styleId="Indholdsfortegnelse7">
    <w:name w:val="toc 7"/>
    <w:basedOn w:val="Normal"/>
    <w:next w:val="Normal"/>
    <w:autoRedefine/>
    <w:semiHidden/>
    <w:rsid w:val="00F8572A"/>
    <w:pPr>
      <w:ind w:left="1080"/>
    </w:pPr>
  </w:style>
  <w:style w:type="paragraph" w:styleId="Indholdsfortegnelse8">
    <w:name w:val="toc 8"/>
    <w:basedOn w:val="Normal"/>
    <w:next w:val="Normal"/>
    <w:autoRedefine/>
    <w:semiHidden/>
    <w:rsid w:val="00F8572A"/>
    <w:pPr>
      <w:ind w:left="1260"/>
    </w:pPr>
  </w:style>
  <w:style w:type="paragraph" w:styleId="Indholdsfortegnelse9">
    <w:name w:val="toc 9"/>
    <w:basedOn w:val="Normal"/>
    <w:next w:val="Normal"/>
    <w:autoRedefine/>
    <w:semiHidden/>
    <w:rsid w:val="00F8572A"/>
    <w:pPr>
      <w:ind w:left="1440"/>
    </w:pPr>
  </w:style>
  <w:style w:type="character" w:styleId="Pladsholdertekst">
    <w:name w:val="Placeholder Text"/>
    <w:basedOn w:val="Standardskrifttypeiafsnit"/>
    <w:uiPriority w:val="99"/>
    <w:semiHidden/>
    <w:rsid w:val="00F8572A"/>
    <w:rPr>
      <w:color w:val="FFFFFF"/>
    </w:rPr>
  </w:style>
  <w:style w:type="table" w:customStyle="1" w:styleId="Tabel-Gitter1">
    <w:name w:val="Tabel - Gitter1"/>
    <w:basedOn w:val="Tabel-Normal"/>
    <w:next w:val="Tabel-Gitter"/>
    <w:rsid w:val="00F8572A"/>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F8572A"/>
    <w:pPr>
      <w:numPr>
        <w:numId w:val="14"/>
      </w:numPr>
      <w:tabs>
        <w:tab w:val="left" w:pos="1701"/>
      </w:tabs>
      <w:spacing w:after="300" w:line="300" w:lineRule="exact"/>
    </w:pPr>
    <w:rPr>
      <w:lang w:val="en-US"/>
    </w:rPr>
  </w:style>
  <w:style w:type="paragraph" w:customStyle="1" w:styleId="Indlgafsnit">
    <w:name w:val="Indlæg afsnit"/>
    <w:basedOn w:val="Indlg"/>
    <w:qFormat/>
    <w:rsid w:val="00F8572A"/>
    <w:pPr>
      <w:numPr>
        <w:ilvl w:val="1"/>
      </w:numPr>
    </w:pPr>
  </w:style>
  <w:style w:type="paragraph" w:customStyle="1" w:styleId="Punktafsnit1">
    <w:name w:val="Punktafsnit 1"/>
    <w:basedOn w:val="Overskrift1"/>
    <w:qFormat/>
    <w:rsid w:val="00F8572A"/>
    <w:pPr>
      <w:keepNext w:val="0"/>
    </w:pPr>
  </w:style>
  <w:style w:type="paragraph" w:customStyle="1" w:styleId="Punktafsnit2">
    <w:name w:val="Punktafsnit 2"/>
    <w:basedOn w:val="Overskrift2"/>
    <w:qFormat/>
    <w:rsid w:val="00F8572A"/>
    <w:pPr>
      <w:keepNext w:val="0"/>
    </w:pPr>
    <w:rPr>
      <w:b w:val="0"/>
    </w:rPr>
  </w:style>
  <w:style w:type="paragraph" w:customStyle="1" w:styleId="Punktafsnit3">
    <w:name w:val="Punktafsnit 3"/>
    <w:basedOn w:val="Overskrift3"/>
    <w:qFormat/>
    <w:rsid w:val="00F8572A"/>
    <w:pPr>
      <w:keepNext w:val="0"/>
    </w:pPr>
    <w:rPr>
      <w:b w:val="0"/>
      <w:i w:val="0"/>
    </w:rPr>
  </w:style>
  <w:style w:type="paragraph" w:customStyle="1" w:styleId="Punktafsnit4">
    <w:name w:val="Punktafsnit 4"/>
    <w:basedOn w:val="Overskrift4"/>
    <w:qFormat/>
    <w:rsid w:val="00F8572A"/>
    <w:pPr>
      <w:keepNext w:val="0"/>
    </w:pPr>
    <w:rPr>
      <w:i w:val="0"/>
    </w:rPr>
  </w:style>
  <w:style w:type="paragraph" w:customStyle="1" w:styleId="Punktafsnita">
    <w:name w:val="Punktafsnit a)"/>
    <w:basedOn w:val="Punktafsnit2"/>
    <w:qFormat/>
    <w:rsid w:val="00F8572A"/>
    <w:pPr>
      <w:numPr>
        <w:ilvl w:val="4"/>
      </w:numPr>
      <w:spacing w:line="300" w:lineRule="exact"/>
      <w:outlineLvl w:val="9"/>
    </w:pPr>
    <w:rPr>
      <w:lang w:val="en-US"/>
    </w:rPr>
  </w:style>
  <w:style w:type="paragraph" w:customStyle="1" w:styleId="Punktafsniti">
    <w:name w:val="Punktafsnit i)"/>
    <w:basedOn w:val="Punktafsnita"/>
    <w:qFormat/>
    <w:rsid w:val="00F8572A"/>
    <w:pPr>
      <w:numPr>
        <w:ilvl w:val="5"/>
      </w:numPr>
    </w:pPr>
  </w:style>
  <w:style w:type="paragraph" w:customStyle="1" w:styleId="PunktafsnitIndrykkettekst">
    <w:name w:val="Punktafsnit (Indrykket tekst)"/>
    <w:basedOn w:val="Normal"/>
    <w:qFormat/>
    <w:rsid w:val="00F8572A"/>
    <w:pPr>
      <w:tabs>
        <w:tab w:val="left" w:pos="993"/>
      </w:tabs>
      <w:spacing w:after="300"/>
      <w:ind w:left="992"/>
    </w:pPr>
  </w:style>
  <w:style w:type="paragraph" w:customStyle="1" w:styleId="PunktafsnitAlmtekst">
    <w:name w:val="Punktafsnit (Alm. tekst)"/>
    <w:basedOn w:val="PunktafsnitIndrykkettekst"/>
    <w:qFormat/>
    <w:rsid w:val="00F8572A"/>
    <w:pPr>
      <w:tabs>
        <w:tab w:val="clear" w:pos="993"/>
        <w:tab w:val="left" w:pos="992"/>
      </w:tabs>
      <w:ind w:left="0"/>
    </w:pPr>
    <w:rPr>
      <w:lang w:val="en-US"/>
    </w:rPr>
  </w:style>
  <w:style w:type="paragraph" w:customStyle="1" w:styleId="PunktafsnitA0">
    <w:name w:val="Punktafsnit A)"/>
    <w:basedOn w:val="Punktafsnita"/>
    <w:qFormat/>
    <w:rsid w:val="00F8572A"/>
    <w:pPr>
      <w:numPr>
        <w:ilvl w:val="6"/>
      </w:numPr>
    </w:pPr>
  </w:style>
  <w:style w:type="paragraph" w:customStyle="1" w:styleId="Parter">
    <w:name w:val="Parter"/>
    <w:basedOn w:val="PunktafsnitAlmtekst"/>
    <w:qFormat/>
    <w:rsid w:val="00F8572A"/>
    <w:pPr>
      <w:numPr>
        <w:numId w:val="12"/>
      </w:numPr>
    </w:pPr>
  </w:style>
  <w:style w:type="numbering" w:customStyle="1" w:styleId="PunktfsnitNumbering">
    <w:name w:val="Punktfsnit Numbering"/>
    <w:uiPriority w:val="99"/>
    <w:rsid w:val="00F8572A"/>
    <w:pPr>
      <w:numPr>
        <w:numId w:val="13"/>
      </w:numPr>
    </w:pPr>
  </w:style>
  <w:style w:type="character" w:styleId="Hyperlink">
    <w:name w:val="Hyperlink"/>
    <w:basedOn w:val="Standardskrifttypeiafsnit"/>
    <w:uiPriority w:val="99"/>
    <w:semiHidden/>
    <w:unhideWhenUsed/>
    <w:rsid w:val="00831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61636">
      <w:bodyDiv w:val="1"/>
      <w:marLeft w:val="0"/>
      <w:marRight w:val="0"/>
      <w:marTop w:val="0"/>
      <w:marBottom w:val="0"/>
      <w:divBdr>
        <w:top w:val="none" w:sz="0" w:space="0" w:color="auto"/>
        <w:left w:val="none" w:sz="0" w:space="0" w:color="auto"/>
        <w:bottom w:val="none" w:sz="0" w:space="0" w:color="auto"/>
        <w:right w:val="none" w:sz="0" w:space="0" w:color="auto"/>
      </w:divBdr>
    </w:div>
    <w:div w:id="13833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NRPortbl\Active\NRY\www.retsinformation.d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DA/TXT/PDF/?uri=CELEX:32016R0679&amp;from=D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NRPortbl\Active\NRY\dt@datatilsynet.dk&#16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NRPortbl\Active\NRY\www.borger.d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BAE6-1F69-40DA-B32E-DC919706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1036</Words>
  <Characters>5648</Characters>
  <Application>Microsoft Office Word</Application>
  <DocSecurity>0</DocSecurity>
  <Lines>102</Lines>
  <Paragraphs>43</Paragraphs>
  <ScaleCrop>false</ScaleCrop>
  <HeadingPairs>
    <vt:vector size="2" baseType="variant">
      <vt:variant>
        <vt:lpstr>Titel</vt:lpstr>
      </vt:variant>
      <vt:variant>
        <vt:i4>1</vt:i4>
      </vt:variant>
    </vt:vector>
  </HeadingPairs>
  <TitlesOfParts>
    <vt:vector size="1" baseType="lpstr">
      <vt:lpstr/>
    </vt:vector>
  </TitlesOfParts>
  <Company>Kammeradvokaten/Advokatfirmaet Poul Schmith</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Holch Struntze</dc:creator>
  <cp:lastModifiedBy>Anna Maria Gran</cp:lastModifiedBy>
  <cp:revision>7</cp:revision>
  <dcterms:created xsi:type="dcterms:W3CDTF">2019-10-30T15:06:00Z</dcterms:created>
  <dcterms:modified xsi:type="dcterms:W3CDTF">2019-10-31T14:30:00Z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MS_doc">
    <vt:lpwstr>TMS_doc</vt:lpwstr>
  </property>
  <property fmtid="{D5CDD505-2E9C-101B-9397-08002B2CF9AE}" pid="3" name="ContentRemapped">
    <vt:lpwstr>true</vt:lpwstr>
  </property>
</Properties>
</file>