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6CDCAD05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14:paraId="4C85FBB8" w14:textId="77777777" w:rsidR="00333919" w:rsidRPr="00687B07" w:rsidRDefault="00333919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B" w14:textId="77777777" w:rsidR="00333919" w:rsidRPr="00687B07" w:rsidRDefault="00333919" w:rsidP="00687B0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2" w14:textId="1BE3ECB6" w:rsidR="00333919" w:rsidRPr="00687B07" w:rsidRDefault="00687B07" w:rsidP="00687B0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687B07">
        <w:rPr>
          <w:rFonts w:ascii="Arial Black" w:hAnsi="Arial Black" w:cs="Arial"/>
          <w:sz w:val="32"/>
          <w:szCs w:val="24"/>
          <w:lang w:val="en-US"/>
        </w:rPr>
        <w:t xml:space="preserve">two </w:t>
      </w:r>
      <w:proofErr w:type="spellStart"/>
      <w:r w:rsidRPr="00687B07">
        <w:rPr>
          <w:rFonts w:ascii="Arial Black" w:hAnsi="Arial Black" w:cs="Arial"/>
          <w:sz w:val="32"/>
          <w:szCs w:val="24"/>
          <w:lang w:val="en-US"/>
        </w:rPr>
        <w:t>Motorised</w:t>
      </w:r>
      <w:proofErr w:type="spellEnd"/>
      <w:r w:rsidRPr="00687B07">
        <w:rPr>
          <w:rFonts w:ascii="Arial Black" w:hAnsi="Arial Black" w:cs="Arial"/>
          <w:sz w:val="32"/>
          <w:szCs w:val="24"/>
          <w:lang w:val="en-US"/>
        </w:rPr>
        <w:t xml:space="preserve"> Pan and Tilt positioner</w:t>
      </w:r>
      <w:r w:rsidR="000D119B">
        <w:rPr>
          <w:rFonts w:ascii="Arial Black" w:hAnsi="Arial Black" w:cs="Arial"/>
          <w:sz w:val="32"/>
          <w:szCs w:val="24"/>
          <w:lang w:val="en-US"/>
        </w:rPr>
        <w:t>s</w:t>
      </w:r>
      <w:bookmarkStart w:id="0" w:name="_GoBack"/>
      <w:bookmarkEnd w:id="0"/>
    </w:p>
    <w:p w14:paraId="4C85FBC3" w14:textId="77777777" w:rsidR="00333919" w:rsidRPr="00687B07" w:rsidRDefault="00333919" w:rsidP="00687B0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4" w14:textId="77777777" w:rsidR="00333919" w:rsidRPr="00687B07" w:rsidRDefault="00333919" w:rsidP="00687B0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5" w14:textId="77777777" w:rsidR="00333919" w:rsidRPr="00687B07" w:rsidRDefault="00333919" w:rsidP="00687B0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6" w14:textId="77777777" w:rsidR="00333919" w:rsidRPr="00687B07" w:rsidRDefault="00333919" w:rsidP="00687B0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7" w14:textId="77777777" w:rsidR="00A919A7" w:rsidRPr="00687B07" w:rsidRDefault="00A919A7" w:rsidP="00687B0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bookmarkStart w:id="1" w:name="_Ref347836119"/>
      <w:bookmarkStart w:id="2" w:name="_Toc405296291"/>
      <w:r w:rsidRPr="00687B07">
        <w:rPr>
          <w:rFonts w:ascii="Arial Black" w:hAnsi="Arial Black" w:cs="Arial"/>
          <w:sz w:val="32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77FA1D8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r w:rsidR="00687B07" w:rsidRPr="008018B6">
        <w:rPr>
          <w:rFonts w:ascii="Arial" w:hAnsi="Arial" w:cs="Arial"/>
          <w:sz w:val="24"/>
          <w:szCs w:val="24"/>
          <w:lang w:val="en-US"/>
        </w:rPr>
        <w:t>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4C85FBCD" w14:textId="7C1A2A4B" w:rsidR="00796889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7B07">
        <w:rPr>
          <w:rFonts w:ascii="Arial" w:hAnsi="Arial" w:cs="Arial"/>
          <w:sz w:val="24"/>
          <w:szCs w:val="24"/>
        </w:rPr>
        <w:t xml:space="preserve">DALO's </w:t>
      </w:r>
      <w:r w:rsidR="00796889" w:rsidRPr="00687B07">
        <w:rPr>
          <w:rFonts w:ascii="Arial" w:hAnsi="Arial" w:cs="Arial"/>
          <w:sz w:val="24"/>
          <w:szCs w:val="24"/>
        </w:rPr>
        <w:t xml:space="preserve">Terms and Conditions </w:t>
      </w:r>
    </w:p>
    <w:p w14:paraId="12D58047" w14:textId="1152DB60" w:rsidR="00DB168F" w:rsidRPr="00DB168F" w:rsidRDefault="00DB168F" w:rsidP="00DB168F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3B5F02">
        <w:rPr>
          <w:rFonts w:ascii="Arial" w:hAnsi="Arial" w:cs="Arial"/>
          <w:sz w:val="24"/>
          <w:szCs w:val="24"/>
        </w:rPr>
        <w:t>DALO's</w:t>
      </w:r>
      <w:proofErr w:type="spellEnd"/>
      <w:r w:rsidRPr="003B5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F02">
        <w:rPr>
          <w:rFonts w:ascii="Arial" w:hAnsi="Arial" w:cs="Arial"/>
          <w:sz w:val="24"/>
          <w:szCs w:val="24"/>
        </w:rPr>
        <w:t>Requirement</w:t>
      </w:r>
      <w:proofErr w:type="spellEnd"/>
      <w:r w:rsidRPr="003B5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F02">
        <w:rPr>
          <w:rFonts w:ascii="Arial" w:hAnsi="Arial" w:cs="Arial"/>
          <w:sz w:val="24"/>
          <w:szCs w:val="24"/>
        </w:rPr>
        <w:t>Specification</w:t>
      </w:r>
      <w:proofErr w:type="spellEnd"/>
    </w:p>
    <w:p w14:paraId="4C85FBCE" w14:textId="77777777" w:rsidR="008629A8" w:rsidRPr="00687B07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7B07">
        <w:rPr>
          <w:rFonts w:ascii="Arial" w:hAnsi="Arial" w:cs="Arial"/>
          <w:sz w:val="24"/>
          <w:szCs w:val="24"/>
        </w:rPr>
        <w:t xml:space="preserve">Cover </w:t>
      </w:r>
      <w:r w:rsidR="00861EB9" w:rsidRPr="00687B07">
        <w:rPr>
          <w:rFonts w:ascii="Arial" w:hAnsi="Arial" w:cs="Arial"/>
          <w:sz w:val="24"/>
          <w:szCs w:val="24"/>
        </w:rPr>
        <w:t>L</w:t>
      </w:r>
      <w:r w:rsidRPr="00687B07">
        <w:rPr>
          <w:rFonts w:ascii="Arial" w:hAnsi="Arial" w:cs="Arial"/>
          <w:sz w:val="24"/>
          <w:szCs w:val="24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14:paraId="4C85FBD6" w14:textId="6B90DC13" w:rsidR="00BC7D05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>
        <w:rPr>
          <w:rFonts w:ascii="Arial" w:hAnsi="Arial" w:cs="Arial"/>
          <w:sz w:val="24"/>
          <w:szCs w:val="24"/>
          <w:lang w:val="en-US"/>
        </w:rPr>
        <w:t>/SAP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2F57B72B" w14:textId="77777777" w:rsidR="00024BCB" w:rsidRPr="00024BCB" w:rsidRDefault="00024BC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9" w14:textId="61E4DE0F" w:rsidR="009958E4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2427E115" w14:textId="77777777" w:rsidR="00024BCB" w:rsidRPr="00BD16F7" w:rsidRDefault="00024BC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34E04B15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</w:t>
      </w:r>
      <w:proofErr w:type="gramStart"/>
      <w:r w:rsidRPr="00801C48">
        <w:rPr>
          <w:rFonts w:ascii="Arial" w:hAnsi="Arial" w:cs="Arial"/>
          <w:sz w:val="24"/>
          <w:szCs w:val="24"/>
          <w:lang w:val="en-US"/>
        </w:rPr>
        <w:t>on the basis of</w:t>
      </w:r>
      <w:proofErr w:type="gramEnd"/>
      <w:r w:rsidRPr="00801C48">
        <w:rPr>
          <w:rFonts w:ascii="Arial" w:hAnsi="Arial" w:cs="Arial"/>
          <w:sz w:val="24"/>
          <w:szCs w:val="24"/>
          <w:lang w:val="en-US"/>
        </w:rPr>
        <w:t xml:space="preserve"> the award criterion </w:t>
      </w:r>
      <w:r w:rsidR="008629A8" w:rsidRPr="006135C1">
        <w:rPr>
          <w:rFonts w:ascii="Arial" w:hAnsi="Arial" w:cs="Arial"/>
          <w:sz w:val="24"/>
          <w:szCs w:val="24"/>
          <w:lang w:val="en-US"/>
        </w:rPr>
        <w:t>“lowest price”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0FF02C61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6135C1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F7" w14:textId="7E05886A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6135C1">
        <w:rPr>
          <w:rFonts w:ascii="Arial" w:hAnsi="Arial" w:cs="Arial"/>
          <w:sz w:val="24"/>
          <w:szCs w:val="24"/>
          <w:lang w:val="en-US"/>
        </w:rPr>
        <w:t>95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3D51011B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9958E4" w:rsidRPr="006135C1">
        <w:rPr>
          <w:rFonts w:ascii="Arial" w:hAnsi="Arial" w:cs="Arial"/>
          <w:sz w:val="24"/>
          <w:szCs w:val="24"/>
          <w:lang w:val="en-US"/>
        </w:rPr>
        <w:t>overall contract</w:t>
      </w:r>
      <w:r w:rsidRPr="006135C1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6135C1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4C85FBFF" w14:textId="79F26A4E" w:rsidR="009C5EF2" w:rsidRPr="005C4AF8" w:rsidRDefault="00151557" w:rsidP="00A919A7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C4AF8">
        <w:rPr>
          <w:rFonts w:ascii="Arial" w:hAnsi="Arial" w:cs="Arial"/>
          <w:sz w:val="24"/>
          <w:szCs w:val="24"/>
        </w:rPr>
        <w:t>Questions</w:t>
      </w:r>
      <w:proofErr w:type="spellEnd"/>
      <w:r w:rsidR="009C5EF2" w:rsidRPr="005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EF2" w:rsidRPr="005C4AF8">
        <w:rPr>
          <w:rFonts w:ascii="Arial" w:hAnsi="Arial" w:cs="Arial"/>
          <w:sz w:val="24"/>
          <w:szCs w:val="24"/>
        </w:rPr>
        <w:t>regarding</w:t>
      </w:r>
      <w:proofErr w:type="spellEnd"/>
      <w:r w:rsidR="009C5EF2" w:rsidRPr="005C4AF8">
        <w:rPr>
          <w:rFonts w:ascii="Arial" w:hAnsi="Arial" w:cs="Arial"/>
          <w:sz w:val="24"/>
          <w:szCs w:val="24"/>
        </w:rPr>
        <w:t xml:space="preserve"> the </w:t>
      </w:r>
      <w:r w:rsidR="00CB4750" w:rsidRPr="005C4AF8">
        <w:rPr>
          <w:rFonts w:ascii="Arial" w:hAnsi="Arial" w:cs="Arial"/>
          <w:sz w:val="24"/>
          <w:szCs w:val="24"/>
        </w:rPr>
        <w:t>t</w:t>
      </w:r>
      <w:r w:rsidR="009C5EF2" w:rsidRPr="005C4AF8">
        <w:rPr>
          <w:rFonts w:ascii="Arial" w:hAnsi="Arial" w:cs="Arial"/>
          <w:sz w:val="24"/>
          <w:szCs w:val="24"/>
        </w:rPr>
        <w:t xml:space="preserve">ender </w:t>
      </w:r>
      <w:proofErr w:type="spellStart"/>
      <w:r w:rsidR="00CB4750" w:rsidRPr="005C4AF8">
        <w:rPr>
          <w:rFonts w:ascii="Arial" w:hAnsi="Arial" w:cs="Arial"/>
          <w:sz w:val="24"/>
          <w:szCs w:val="24"/>
        </w:rPr>
        <w:t>d</w:t>
      </w:r>
      <w:r w:rsidR="009C5EF2" w:rsidRPr="005C4AF8">
        <w:rPr>
          <w:rFonts w:ascii="Arial" w:hAnsi="Arial" w:cs="Arial"/>
          <w:sz w:val="24"/>
          <w:szCs w:val="24"/>
        </w:rPr>
        <w:t>ocuments</w:t>
      </w:r>
      <w:proofErr w:type="spellEnd"/>
      <w:r w:rsidR="009C5EF2" w:rsidRPr="005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6C4" w:rsidRPr="005C4AF8">
        <w:rPr>
          <w:rFonts w:ascii="Arial" w:hAnsi="Arial" w:cs="Arial"/>
          <w:sz w:val="24"/>
          <w:szCs w:val="24"/>
        </w:rPr>
        <w:t>shall</w:t>
      </w:r>
      <w:proofErr w:type="spellEnd"/>
      <w:r w:rsidR="000A46C4" w:rsidRPr="005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6C4" w:rsidRPr="005C4AF8">
        <w:rPr>
          <w:rFonts w:ascii="Arial" w:hAnsi="Arial" w:cs="Arial"/>
          <w:sz w:val="24"/>
          <w:szCs w:val="24"/>
        </w:rPr>
        <w:t>be</w:t>
      </w:r>
      <w:proofErr w:type="spellEnd"/>
      <w:r w:rsidR="000A46C4" w:rsidRPr="005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6C4" w:rsidRPr="005C4AF8">
        <w:rPr>
          <w:rFonts w:ascii="Arial" w:hAnsi="Arial" w:cs="Arial"/>
          <w:sz w:val="24"/>
          <w:szCs w:val="24"/>
        </w:rPr>
        <w:t>submitted</w:t>
      </w:r>
      <w:proofErr w:type="spellEnd"/>
      <w:r w:rsidR="000A46C4" w:rsidRPr="005C4AF8">
        <w:rPr>
          <w:rFonts w:ascii="Arial" w:hAnsi="Arial" w:cs="Arial"/>
          <w:sz w:val="24"/>
          <w:szCs w:val="24"/>
        </w:rPr>
        <w:t xml:space="preserve"> to</w:t>
      </w:r>
      <w:r w:rsidR="006135C1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6135C1" w:rsidRPr="006135C1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0A46C4" w:rsidRPr="006135C1">
        <w:rPr>
          <w:rStyle w:val="Hyperlink"/>
          <w:lang w:val="en-US"/>
        </w:rPr>
        <w:t>.</w:t>
      </w:r>
    </w:p>
    <w:p w14:paraId="4C85FC00" w14:textId="77777777" w:rsidR="009C5EF2" w:rsidRPr="005C4AF8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01" w14:textId="5610B15A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4" w:history="1">
        <w:r w:rsidR="006135C1" w:rsidRPr="006633F8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6135C1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DB168F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B168F">
        <w:rPr>
          <w:rFonts w:ascii="Arial" w:hAnsi="Arial" w:cs="Arial"/>
          <w:sz w:val="24"/>
          <w:szCs w:val="24"/>
        </w:rPr>
        <w:t>Cover letter – preferably using the DALO template</w:t>
      </w:r>
    </w:p>
    <w:p w14:paraId="4A2A663F" w14:textId="77777777" w:rsidR="00DB168F" w:rsidRPr="00DB168F" w:rsidRDefault="00EC2C42" w:rsidP="00DB168F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DB168F">
        <w:rPr>
          <w:rFonts w:ascii="Arial" w:hAnsi="Arial" w:cs="Arial"/>
          <w:sz w:val="24"/>
          <w:szCs w:val="24"/>
        </w:rPr>
        <w:t>Filled</w:t>
      </w:r>
      <w:proofErr w:type="spellEnd"/>
      <w:r w:rsidRPr="00DB168F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DB168F">
        <w:rPr>
          <w:rFonts w:ascii="Arial" w:hAnsi="Arial" w:cs="Arial"/>
          <w:sz w:val="24"/>
          <w:szCs w:val="24"/>
        </w:rPr>
        <w:t>Requirement</w:t>
      </w:r>
      <w:proofErr w:type="spellEnd"/>
      <w:r w:rsidRPr="00DB1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68F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DB168F">
        <w:rPr>
          <w:rFonts w:ascii="Arial" w:hAnsi="Arial" w:cs="Arial"/>
          <w:sz w:val="24"/>
          <w:szCs w:val="24"/>
        </w:rPr>
        <w:t xml:space="preserve"> </w:t>
      </w:r>
    </w:p>
    <w:p w14:paraId="5AF594A6" w14:textId="7DDE09C9" w:rsidR="00DB168F" w:rsidRPr="00DB168F" w:rsidRDefault="00DB168F" w:rsidP="00DB168F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B168F">
        <w:rPr>
          <w:rFonts w:ascii="Arial" w:hAnsi="Arial" w:cs="Arial"/>
          <w:sz w:val="24"/>
          <w:szCs w:val="24"/>
        </w:rPr>
        <w:t xml:space="preserve">Attached valid </w:t>
      </w:r>
      <w:proofErr w:type="spellStart"/>
      <w:r w:rsidRPr="00DB168F">
        <w:rPr>
          <w:rFonts w:ascii="Arial" w:hAnsi="Arial" w:cs="Arial"/>
          <w:sz w:val="24"/>
          <w:szCs w:val="24"/>
        </w:rPr>
        <w:t>documentation</w:t>
      </w:r>
      <w:proofErr w:type="spellEnd"/>
      <w:r w:rsidRPr="00DB168F">
        <w:rPr>
          <w:rFonts w:ascii="Arial" w:hAnsi="Arial" w:cs="Arial"/>
          <w:sz w:val="24"/>
          <w:szCs w:val="24"/>
        </w:rPr>
        <w:t xml:space="preserve"> – as </w:t>
      </w:r>
      <w:proofErr w:type="spellStart"/>
      <w:r w:rsidRPr="00DB168F">
        <w:rPr>
          <w:rFonts w:ascii="Arial" w:hAnsi="Arial" w:cs="Arial"/>
          <w:sz w:val="24"/>
          <w:szCs w:val="24"/>
        </w:rPr>
        <w:t>stated</w:t>
      </w:r>
      <w:proofErr w:type="spellEnd"/>
      <w:r w:rsidRPr="00DB16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B168F">
        <w:rPr>
          <w:rFonts w:ascii="Arial" w:hAnsi="Arial" w:cs="Arial"/>
          <w:sz w:val="24"/>
          <w:szCs w:val="24"/>
        </w:rPr>
        <w:t>DALO's</w:t>
      </w:r>
      <w:proofErr w:type="spellEnd"/>
      <w:r w:rsidRPr="00DB1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68F">
        <w:rPr>
          <w:rFonts w:ascii="Arial" w:hAnsi="Arial" w:cs="Arial"/>
          <w:sz w:val="24"/>
          <w:szCs w:val="24"/>
        </w:rPr>
        <w:t>Requirement</w:t>
      </w:r>
      <w:proofErr w:type="spellEnd"/>
      <w:r w:rsidRPr="00DB1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68F">
        <w:rPr>
          <w:rFonts w:ascii="Arial" w:hAnsi="Arial" w:cs="Arial"/>
          <w:sz w:val="24"/>
          <w:szCs w:val="24"/>
        </w:rPr>
        <w:t>Specification</w:t>
      </w:r>
      <w:proofErr w:type="spellEnd"/>
    </w:p>
    <w:p w14:paraId="7C9F3EB5" w14:textId="77777777" w:rsidR="00DB168F" w:rsidRPr="00DB168F" w:rsidRDefault="00DB168F" w:rsidP="00DB168F"/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9"/>
      <w:bookmarkEnd w:id="30"/>
    </w:p>
    <w:p w14:paraId="4C85FC13" w14:textId="0EA98343" w:rsidR="00F554BB" w:rsidRPr="0031655D" w:rsidRDefault="00F83611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31655D">
        <w:rPr>
          <w:rFonts w:ascii="Arial" w:hAnsi="Arial" w:cs="Arial"/>
          <w:sz w:val="24"/>
          <w:szCs w:val="24"/>
        </w:rPr>
        <w:t xml:space="preserve">The tender must </w:t>
      </w:r>
      <w:proofErr w:type="spellStart"/>
      <w:r w:rsidRPr="0031655D">
        <w:rPr>
          <w:rFonts w:ascii="Arial" w:hAnsi="Arial" w:cs="Arial"/>
          <w:sz w:val="24"/>
          <w:szCs w:val="24"/>
        </w:rPr>
        <w:t>be</w:t>
      </w:r>
      <w:proofErr w:type="spellEnd"/>
      <w:r w:rsidRPr="00316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41A5" w:rsidRPr="0031655D">
        <w:rPr>
          <w:rFonts w:ascii="Arial" w:hAnsi="Arial" w:cs="Arial"/>
          <w:sz w:val="24"/>
          <w:szCs w:val="24"/>
        </w:rPr>
        <w:t>submitted</w:t>
      </w:r>
      <w:proofErr w:type="spellEnd"/>
      <w:r w:rsidR="002641A5" w:rsidRPr="0031655D">
        <w:rPr>
          <w:rFonts w:ascii="Arial" w:hAnsi="Arial" w:cs="Arial"/>
          <w:sz w:val="24"/>
          <w:szCs w:val="24"/>
        </w:rPr>
        <w:t xml:space="preserve"> by e-mail to</w:t>
      </w:r>
      <w:r w:rsidR="0031655D" w:rsidRPr="0031655D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31655D" w:rsidRPr="0031655D">
          <w:rPr>
            <w:rStyle w:val="Hyperlink"/>
            <w:rFonts w:ascii="Arial" w:hAnsi="Arial" w:cs="Arial"/>
            <w:sz w:val="24"/>
            <w:szCs w:val="24"/>
          </w:rPr>
          <w:t>FMI-KTP-ID-TENDER-LU@mil.dk</w:t>
        </w:r>
      </w:hyperlink>
      <w:r w:rsidR="002641A5" w:rsidRPr="0031655D">
        <w:rPr>
          <w:rFonts w:ascii="Arial" w:hAnsi="Arial" w:cs="Arial"/>
          <w:sz w:val="24"/>
          <w:szCs w:val="24"/>
        </w:rPr>
        <w:t xml:space="preserve"> </w:t>
      </w:r>
      <w:r w:rsidRPr="0031655D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31655D">
        <w:rPr>
          <w:rFonts w:ascii="Arial" w:hAnsi="Arial" w:cs="Arial"/>
          <w:sz w:val="24"/>
          <w:szCs w:val="24"/>
        </w:rPr>
        <w:t>later</w:t>
      </w:r>
      <w:proofErr w:type="spellEnd"/>
      <w:r w:rsidRPr="00316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55D">
        <w:rPr>
          <w:rFonts w:ascii="Arial" w:hAnsi="Arial" w:cs="Arial"/>
          <w:sz w:val="24"/>
          <w:szCs w:val="24"/>
        </w:rPr>
        <w:t>than</w:t>
      </w:r>
      <w:proofErr w:type="spellEnd"/>
      <w:r w:rsidR="002641A5" w:rsidRPr="0031655D">
        <w:rPr>
          <w:rFonts w:ascii="Arial" w:hAnsi="Arial" w:cs="Arial"/>
          <w:sz w:val="24"/>
          <w:szCs w:val="24"/>
        </w:rPr>
        <w:t xml:space="preserve"> </w:t>
      </w:r>
      <w:r w:rsidR="0031655D" w:rsidRPr="0031655D">
        <w:rPr>
          <w:rFonts w:ascii="Arial" w:hAnsi="Arial" w:cs="Arial"/>
          <w:sz w:val="24"/>
          <w:szCs w:val="24"/>
        </w:rPr>
        <w:t xml:space="preserve">29 </w:t>
      </w:r>
      <w:proofErr w:type="spellStart"/>
      <w:r w:rsidR="0031655D" w:rsidRPr="0031655D">
        <w:rPr>
          <w:rFonts w:ascii="Arial" w:hAnsi="Arial" w:cs="Arial"/>
          <w:sz w:val="24"/>
          <w:szCs w:val="24"/>
        </w:rPr>
        <w:t>October</w:t>
      </w:r>
      <w:proofErr w:type="spellEnd"/>
      <w:r w:rsidR="0031655D" w:rsidRPr="0031655D">
        <w:rPr>
          <w:rFonts w:ascii="Arial" w:hAnsi="Arial" w:cs="Arial"/>
          <w:sz w:val="24"/>
          <w:szCs w:val="24"/>
        </w:rPr>
        <w:t xml:space="preserve"> 2019 </w:t>
      </w:r>
      <w:r w:rsidR="002641A5" w:rsidRPr="0031655D">
        <w:rPr>
          <w:rFonts w:ascii="Arial" w:hAnsi="Arial" w:cs="Arial"/>
          <w:sz w:val="24"/>
          <w:szCs w:val="24"/>
        </w:rPr>
        <w:t>at 13:00 CET.</w:t>
      </w:r>
      <w:r w:rsidR="00D40050" w:rsidRPr="0031655D">
        <w:rPr>
          <w:rFonts w:ascii="Arial" w:hAnsi="Arial" w:cs="Arial"/>
          <w:sz w:val="24"/>
          <w:szCs w:val="24"/>
        </w:rPr>
        <w:t xml:space="preserve"> </w:t>
      </w:r>
      <w:r w:rsidR="0074473A" w:rsidRPr="0031655D">
        <w:rPr>
          <w:rFonts w:ascii="Arial" w:hAnsi="Arial" w:cs="Arial"/>
          <w:sz w:val="24"/>
          <w:szCs w:val="24"/>
        </w:rPr>
        <w:t xml:space="preserve">Tenders </w:t>
      </w:r>
      <w:proofErr w:type="spellStart"/>
      <w:r w:rsidR="0074473A" w:rsidRPr="0031655D">
        <w:rPr>
          <w:rFonts w:ascii="Arial" w:hAnsi="Arial" w:cs="Arial"/>
          <w:sz w:val="24"/>
          <w:szCs w:val="24"/>
        </w:rPr>
        <w:t>rec</w:t>
      </w:r>
      <w:r w:rsidR="00D40050" w:rsidRPr="0031655D">
        <w:rPr>
          <w:rFonts w:ascii="Arial" w:hAnsi="Arial" w:cs="Arial"/>
          <w:sz w:val="24"/>
          <w:szCs w:val="24"/>
        </w:rPr>
        <w:t>e</w:t>
      </w:r>
      <w:r w:rsidR="0074473A" w:rsidRPr="0031655D">
        <w:rPr>
          <w:rFonts w:ascii="Arial" w:hAnsi="Arial" w:cs="Arial"/>
          <w:sz w:val="24"/>
          <w:szCs w:val="24"/>
        </w:rPr>
        <w:t>i</w:t>
      </w:r>
      <w:r w:rsidR="00D40050" w:rsidRPr="0031655D">
        <w:rPr>
          <w:rFonts w:ascii="Arial" w:hAnsi="Arial" w:cs="Arial"/>
          <w:sz w:val="24"/>
          <w:szCs w:val="24"/>
        </w:rPr>
        <w:t>ved</w:t>
      </w:r>
      <w:proofErr w:type="spellEnd"/>
      <w:r w:rsidR="00D40050" w:rsidRPr="00316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050" w:rsidRPr="0031655D">
        <w:rPr>
          <w:rFonts w:ascii="Arial" w:hAnsi="Arial" w:cs="Arial"/>
          <w:sz w:val="24"/>
          <w:szCs w:val="24"/>
        </w:rPr>
        <w:t>after</w:t>
      </w:r>
      <w:proofErr w:type="spellEnd"/>
      <w:r w:rsidR="00D40050" w:rsidRPr="00316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050" w:rsidRPr="0031655D">
        <w:rPr>
          <w:rFonts w:ascii="Arial" w:hAnsi="Arial" w:cs="Arial"/>
          <w:sz w:val="24"/>
          <w:szCs w:val="24"/>
        </w:rPr>
        <w:t>this</w:t>
      </w:r>
      <w:proofErr w:type="spellEnd"/>
      <w:r w:rsidR="00D40050" w:rsidRPr="0031655D">
        <w:rPr>
          <w:rFonts w:ascii="Arial" w:hAnsi="Arial" w:cs="Arial"/>
          <w:sz w:val="24"/>
          <w:szCs w:val="24"/>
        </w:rPr>
        <w:t xml:space="preserve"> </w:t>
      </w:r>
      <w:r w:rsidR="00A919A7" w:rsidRPr="0031655D">
        <w:rPr>
          <w:rFonts w:ascii="Arial" w:hAnsi="Arial" w:cs="Arial"/>
          <w:sz w:val="24"/>
          <w:szCs w:val="24"/>
        </w:rPr>
        <w:t xml:space="preserve">time </w:t>
      </w:r>
      <w:proofErr w:type="spellStart"/>
      <w:r w:rsidR="00A919A7" w:rsidRPr="0031655D">
        <w:rPr>
          <w:rFonts w:ascii="Arial" w:hAnsi="Arial" w:cs="Arial"/>
          <w:sz w:val="24"/>
          <w:szCs w:val="24"/>
        </w:rPr>
        <w:t>will</w:t>
      </w:r>
      <w:proofErr w:type="spellEnd"/>
      <w:r w:rsidR="00A919A7" w:rsidRPr="0031655D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="00A919A7" w:rsidRPr="0031655D">
        <w:rPr>
          <w:rFonts w:ascii="Arial" w:hAnsi="Arial" w:cs="Arial"/>
          <w:sz w:val="24"/>
          <w:szCs w:val="24"/>
        </w:rPr>
        <w:t>be</w:t>
      </w:r>
      <w:proofErr w:type="spellEnd"/>
      <w:r w:rsidR="00A919A7" w:rsidRPr="00316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9A7" w:rsidRPr="0031655D">
        <w:rPr>
          <w:rFonts w:ascii="Arial" w:hAnsi="Arial" w:cs="Arial"/>
          <w:sz w:val="24"/>
          <w:szCs w:val="24"/>
        </w:rPr>
        <w:t>taken</w:t>
      </w:r>
      <w:proofErr w:type="spellEnd"/>
      <w:r w:rsidR="00A919A7" w:rsidRPr="00316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9A7" w:rsidRPr="0031655D">
        <w:rPr>
          <w:rFonts w:ascii="Arial" w:hAnsi="Arial" w:cs="Arial"/>
          <w:sz w:val="24"/>
          <w:szCs w:val="24"/>
        </w:rPr>
        <w:t>into</w:t>
      </w:r>
      <w:proofErr w:type="spellEnd"/>
      <w:r w:rsidR="00A919A7" w:rsidRPr="00316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9A7" w:rsidRPr="0031655D">
        <w:rPr>
          <w:rFonts w:ascii="Arial" w:hAnsi="Arial" w:cs="Arial"/>
          <w:sz w:val="24"/>
          <w:szCs w:val="24"/>
        </w:rPr>
        <w:t>consideration</w:t>
      </w:r>
      <w:proofErr w:type="spellEnd"/>
      <w:r w:rsidR="00A919A7" w:rsidRPr="0031655D">
        <w:rPr>
          <w:rFonts w:ascii="Arial" w:hAnsi="Arial" w:cs="Arial"/>
          <w:sz w:val="24"/>
          <w:szCs w:val="24"/>
        </w:rPr>
        <w:t>.</w:t>
      </w:r>
    </w:p>
    <w:p w14:paraId="4C85FC14" w14:textId="77777777" w:rsidR="00281F66" w:rsidRPr="0031655D" w:rsidRDefault="00281F6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AB32E3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33ABE743" w14:textId="77777777" w:rsidR="0031655D" w:rsidRDefault="0031655D" w:rsidP="004D2D2E">
            <w:pPr>
              <w:spacing w:line="240" w:lineRule="auto"/>
              <w:rPr>
                <w:rFonts w:ascii="Arial" w:hAnsi="Arial" w:cs="Arial"/>
                <w:b w:val="0"/>
                <w:szCs w:val="24"/>
                <w:lang w:val="en-GB" w:eastAsia="en-US"/>
              </w:rPr>
            </w:pPr>
          </w:p>
          <w:p w14:paraId="4C85FC24" w14:textId="5E5D12ED" w:rsidR="00B45290" w:rsidRDefault="0031655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bCs/>
                <w:szCs w:val="24"/>
                <w:lang w:val="en-GB" w:eastAsia="en-US"/>
              </w:rPr>
              <w:t>8</w:t>
            </w:r>
            <w:r w:rsidRPr="009B40B2">
              <w:rPr>
                <w:rFonts w:ascii="Arial" w:hAnsi="Arial" w:cs="Arial"/>
                <w:bCs/>
                <w:szCs w:val="24"/>
                <w:lang w:val="en-GB" w:eastAsia="en-US"/>
              </w:rPr>
              <w:t xml:space="preserve"> October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2DA01F4C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b w:val="0"/>
                <w:bCs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  <w:p w14:paraId="4C85FC26" w14:textId="64D3D505" w:rsidR="0031655D" w:rsidRDefault="0031655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AB32E3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7B5D94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b w:val="0"/>
                <w:bCs/>
                <w:szCs w:val="24"/>
                <w:lang w:val="en-GB" w:eastAsia="en-US"/>
              </w:rPr>
            </w:pPr>
          </w:p>
          <w:p w14:paraId="4C85FC29" w14:textId="1F8C3C3B" w:rsidR="0031655D" w:rsidRDefault="0031655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bCs/>
                <w:szCs w:val="24"/>
                <w:lang w:val="en-GB" w:eastAsia="en-US"/>
              </w:rPr>
              <w:t>21</w:t>
            </w:r>
            <w:r w:rsidRPr="009B40B2">
              <w:rPr>
                <w:rFonts w:ascii="Arial" w:hAnsi="Arial" w:cs="Arial"/>
                <w:bCs/>
                <w:szCs w:val="24"/>
                <w:lang w:val="en-GB" w:eastAsia="en-US"/>
              </w:rPr>
              <w:t xml:space="preserve"> October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AB32E3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5D5B2627" w:rsidR="00B45290" w:rsidRDefault="0031655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bCs/>
                <w:szCs w:val="24"/>
                <w:lang w:val="en-GB" w:eastAsia="en-US"/>
              </w:rPr>
              <w:t>24</w:t>
            </w:r>
            <w:r w:rsidRPr="009B40B2">
              <w:rPr>
                <w:rFonts w:ascii="Arial" w:hAnsi="Arial" w:cs="Arial"/>
                <w:bCs/>
                <w:szCs w:val="24"/>
                <w:lang w:val="en-GB" w:eastAsia="en-US"/>
              </w:rPr>
              <w:t xml:space="preserve"> October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607A79E3" w:rsidR="00B45290" w:rsidRPr="0031655D" w:rsidRDefault="0031655D" w:rsidP="004D2D2E">
            <w:pPr>
              <w:spacing w:line="240" w:lineRule="auto"/>
              <w:rPr>
                <w:rFonts w:ascii="Arial" w:hAnsi="Arial" w:cs="Arial"/>
                <w:bCs/>
                <w:szCs w:val="24"/>
                <w:lang w:val="en-GB" w:eastAsia="en-US"/>
              </w:rPr>
            </w:pPr>
            <w:r w:rsidRPr="0031655D">
              <w:rPr>
                <w:rFonts w:ascii="Arial" w:hAnsi="Arial" w:cs="Arial"/>
                <w:bCs/>
                <w:szCs w:val="24"/>
                <w:lang w:val="en-GB" w:eastAsia="en-US"/>
              </w:rPr>
              <w:t xml:space="preserve">29 October </w:t>
            </w:r>
            <w:r w:rsidR="00B45290" w:rsidRPr="0031655D">
              <w:rPr>
                <w:rFonts w:ascii="Arial" w:hAnsi="Arial" w:cs="Arial"/>
                <w:bCs/>
                <w:szCs w:val="24"/>
                <w:lang w:val="en-GB" w:eastAsia="en-US"/>
              </w:rPr>
              <w:t>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32E7" w14:textId="77777777" w:rsidR="00E82C8C" w:rsidRDefault="00E82C8C" w:rsidP="00333919">
      <w:pPr>
        <w:spacing w:line="240" w:lineRule="auto"/>
      </w:pPr>
      <w:r>
        <w:separator/>
      </w:r>
    </w:p>
  </w:endnote>
  <w:endnote w:type="continuationSeparator" w:id="0">
    <w:p w14:paraId="1669E4D4" w14:textId="77777777" w:rsidR="00E82C8C" w:rsidRDefault="00E82C8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28F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CC005" w14:textId="77777777" w:rsidR="00E82C8C" w:rsidRDefault="00E82C8C" w:rsidP="00333919">
      <w:pPr>
        <w:spacing w:line="240" w:lineRule="auto"/>
      </w:pPr>
      <w:r>
        <w:separator/>
      </w:r>
    </w:p>
  </w:footnote>
  <w:footnote w:type="continuationSeparator" w:id="0">
    <w:p w14:paraId="2CD7980C" w14:textId="77777777" w:rsidR="00E82C8C" w:rsidRDefault="00E82C8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E82C8C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F4A6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4BCB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119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1655D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2789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5C1"/>
    <w:rsid w:val="006142E0"/>
    <w:rsid w:val="006162EA"/>
    <w:rsid w:val="00617F46"/>
    <w:rsid w:val="00622FA7"/>
    <w:rsid w:val="00643968"/>
    <w:rsid w:val="0064474A"/>
    <w:rsid w:val="00646387"/>
    <w:rsid w:val="00647884"/>
    <w:rsid w:val="00650619"/>
    <w:rsid w:val="00650793"/>
    <w:rsid w:val="006619AD"/>
    <w:rsid w:val="00665953"/>
    <w:rsid w:val="006700C6"/>
    <w:rsid w:val="006830B3"/>
    <w:rsid w:val="00684F95"/>
    <w:rsid w:val="00687B07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15198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25CD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168F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82C8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87B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87B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87B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87B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687B07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687B0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87B07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87B07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87B07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87B07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87B07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tlid-translation">
    <w:name w:val="tlid-translation"/>
    <w:basedOn w:val="Standardskrifttypeiafsnit"/>
    <w:rsid w:val="00DB168F"/>
  </w:style>
  <w:style w:type="character" w:styleId="Ulstomtale">
    <w:name w:val="Unresolved Mention"/>
    <w:basedOn w:val="Standardskrifttypeiafsnit"/>
    <w:uiPriority w:val="99"/>
    <w:semiHidden/>
    <w:unhideWhenUsed/>
    <w:rsid w:val="00613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77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8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892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U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U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548F3-E16A-4C12-AD0D-8E1B194310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CE444C-70C2-4EF7-AA88-9DEA9E6E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2017-06-26T08:41:00Z</dcterms:created>
  <dcterms:modified xsi:type="dcterms:W3CDTF">2019-10-02T15:32:00Z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