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BB" w:rsidRDefault="00C15BBB" w:rsidP="003A1465">
      <w:pPr>
        <w:spacing w:line="14" w:lineRule="exact"/>
      </w:pPr>
      <w:bookmarkStart w:id="0" w:name="SD_FrontPage01"/>
      <w:bookmarkStart w:id="1" w:name="_GoBack"/>
      <w:bookmarkEnd w:id="0"/>
      <w:bookmarkEnd w:id="1"/>
    </w:p>
    <w:p w:rsidR="00FD2FD1" w:rsidRDefault="00FD2FD1" w:rsidP="00347B8F"/>
    <w:p w:rsidR="00FD2FD1" w:rsidRPr="00220197" w:rsidRDefault="00220197" w:rsidP="00347B8F">
      <w:pPr>
        <w:rPr>
          <w:b/>
          <w:sz w:val="24"/>
          <w:szCs w:val="24"/>
        </w:rPr>
      </w:pPr>
      <w:r w:rsidRPr="00220197">
        <w:rPr>
          <w:b/>
          <w:sz w:val="24"/>
          <w:szCs w:val="24"/>
        </w:rPr>
        <w:t>S.4</w:t>
      </w:r>
    </w:p>
    <w:p w:rsidR="007914F9" w:rsidRDefault="007914F9" w:rsidP="00347B8F"/>
    <w:p w:rsidR="007914F9" w:rsidRDefault="007914F9" w:rsidP="00347B8F"/>
    <w:p w:rsidR="007914F9" w:rsidRDefault="007914F9" w:rsidP="007914F9">
      <w:pPr>
        <w:jc w:val="center"/>
        <w:rPr>
          <w:b/>
          <w:sz w:val="44"/>
          <w:szCs w:val="34"/>
          <w:highlight w:val="yellow"/>
        </w:rPr>
      </w:pPr>
    </w:p>
    <w:p w:rsidR="007914F9" w:rsidRDefault="00583BFF" w:rsidP="007914F9">
      <w:pPr>
        <w:jc w:val="center"/>
        <w:rPr>
          <w:b/>
          <w:sz w:val="44"/>
          <w:szCs w:val="34"/>
          <w:highlight w:val="yellow"/>
        </w:rPr>
      </w:pPr>
      <w:bookmarkStart w:id="2" w:name="BIT_DocumentName"/>
      <w:bookmarkEnd w:id="2"/>
      <w:r>
        <w:rPr>
          <w:noProof/>
          <w:lang w:eastAsia="da-DK"/>
        </w:rPr>
        <w:drawing>
          <wp:anchor distT="0" distB="0" distL="114300" distR="114300" simplePos="0" relativeHeight="251659264" behindDoc="0" locked="1" layoutInCell="1" allowOverlap="1" wp14:anchorId="61D7AFCE" wp14:editId="2A805DA9">
            <wp:simplePos x="0" y="0"/>
            <wp:positionH relativeFrom="rightMargin">
              <wp:posOffset>-1936115</wp:posOffset>
            </wp:positionH>
            <wp:positionV relativeFrom="page">
              <wp:posOffset>1276350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00144CA5">
        <w:rPr>
          <w:rFonts w:cs="Arial"/>
          <w:noProof/>
          <w:color w:val="003127"/>
          <w:sz w:val="20"/>
          <w:szCs w:val="20"/>
          <w:lang w:eastAsia="da-DK"/>
        </w:rPr>
        <w:drawing>
          <wp:inline distT="0" distB="0" distL="0" distR="0" wp14:anchorId="4EE0A517" wp14:editId="1B2A418B">
            <wp:extent cx="1996440" cy="320040"/>
            <wp:effectExtent l="0" t="0" r="3810" b="3810"/>
            <wp:docPr id="1" name="ctl00_onetidHeadbnnr2" descr="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i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320040"/>
                    </a:xfrm>
                    <a:prstGeom prst="rect">
                      <a:avLst/>
                    </a:prstGeom>
                    <a:noFill/>
                    <a:ln>
                      <a:noFill/>
                    </a:ln>
                  </pic:spPr>
                </pic:pic>
              </a:graphicData>
            </a:graphic>
          </wp:inline>
        </w:drawing>
      </w:r>
    </w:p>
    <w:p w:rsidR="007914F9" w:rsidRPr="006C68B9" w:rsidRDefault="00C33FF8" w:rsidP="007914F9">
      <w:pPr>
        <w:jc w:val="center"/>
        <w:rPr>
          <w:b/>
          <w:sz w:val="44"/>
          <w:szCs w:val="34"/>
          <w:highlight w:val="lightGray"/>
        </w:rPr>
      </w:pPr>
      <w:r w:rsidRPr="006C68B9">
        <w:rPr>
          <w:b/>
          <w:sz w:val="44"/>
          <w:szCs w:val="34"/>
          <w:highlight w:val="lightGray"/>
        </w:rPr>
        <w:t xml:space="preserve"> </w:t>
      </w:r>
    </w:p>
    <w:p w:rsidR="007914F9" w:rsidRDefault="007914F9" w:rsidP="007914F9">
      <w:pPr>
        <w:jc w:val="center"/>
        <w:rPr>
          <w:b/>
          <w:sz w:val="44"/>
          <w:szCs w:val="34"/>
          <w:highlight w:val="yellow"/>
        </w:rPr>
      </w:pPr>
    </w:p>
    <w:p w:rsidR="007914F9" w:rsidRPr="00287001" w:rsidRDefault="007914F9" w:rsidP="007914F9">
      <w:pPr>
        <w:jc w:val="center"/>
        <w:rPr>
          <w:sz w:val="44"/>
          <w:szCs w:val="34"/>
          <w:highlight w:val="yellow"/>
        </w:rPr>
      </w:pPr>
    </w:p>
    <w:p w:rsidR="007914F9" w:rsidRDefault="007914F9" w:rsidP="007914F9">
      <w:pPr>
        <w:jc w:val="center"/>
        <w:rPr>
          <w:b/>
          <w:sz w:val="34"/>
          <w:szCs w:val="34"/>
        </w:rPr>
      </w:pPr>
    </w:p>
    <w:p w:rsidR="007914F9" w:rsidRPr="00A918E4" w:rsidRDefault="007914F9" w:rsidP="007914F9">
      <w:pPr>
        <w:jc w:val="center"/>
        <w:rPr>
          <w:sz w:val="32"/>
          <w:szCs w:val="32"/>
        </w:rPr>
      </w:pPr>
      <w:r w:rsidRPr="00A918E4">
        <w:rPr>
          <w:b/>
          <w:sz w:val="32"/>
          <w:szCs w:val="32"/>
        </w:rPr>
        <w:t xml:space="preserve">Kontrakt om </w:t>
      </w:r>
      <w:r w:rsidR="006B6881">
        <w:rPr>
          <w:b/>
          <w:sz w:val="32"/>
          <w:szCs w:val="32"/>
        </w:rPr>
        <w:t xml:space="preserve">virkemiddelkatalog </w:t>
      </w:r>
      <w:r w:rsidR="000F513F">
        <w:rPr>
          <w:b/>
          <w:sz w:val="32"/>
          <w:szCs w:val="32"/>
        </w:rPr>
        <w:t>for reduktion af marint affald</w:t>
      </w:r>
    </w:p>
    <w:p w:rsidR="007914F9" w:rsidRDefault="007914F9" w:rsidP="007914F9">
      <w:pPr>
        <w:jc w:val="center"/>
      </w:pPr>
    </w:p>
    <w:p w:rsidR="007914F9" w:rsidRPr="000F513F" w:rsidRDefault="00DE1AAF" w:rsidP="007914F9">
      <w:pPr>
        <w:jc w:val="center"/>
        <w:rPr>
          <w:b/>
          <w:sz w:val="24"/>
          <w:szCs w:val="24"/>
        </w:rPr>
      </w:pPr>
      <w:r w:rsidRPr="000F513F">
        <w:rPr>
          <w:b/>
          <w:sz w:val="24"/>
          <w:szCs w:val="24"/>
        </w:rPr>
        <w:t>Rådgivning og bistand</w:t>
      </w:r>
    </w:p>
    <w:p w:rsidR="007914F9" w:rsidRPr="000F513F" w:rsidRDefault="007914F9" w:rsidP="007914F9">
      <w:pPr>
        <w:jc w:val="center"/>
      </w:pPr>
    </w:p>
    <w:p w:rsidR="007914F9" w:rsidRPr="000F513F" w:rsidRDefault="007914F9" w:rsidP="007914F9">
      <w:pPr>
        <w:jc w:val="center"/>
      </w:pPr>
    </w:p>
    <w:p w:rsidR="007914F9" w:rsidRPr="000F513F" w:rsidRDefault="007914F9" w:rsidP="007914F9">
      <w:pPr>
        <w:jc w:val="center"/>
      </w:pPr>
      <w:r w:rsidRPr="000F513F">
        <w:t>mellem:</w:t>
      </w:r>
    </w:p>
    <w:p w:rsidR="007914F9" w:rsidRPr="000F513F" w:rsidRDefault="007914F9" w:rsidP="007914F9">
      <w:pPr>
        <w:jc w:val="center"/>
      </w:pPr>
    </w:p>
    <w:p w:rsidR="007914F9" w:rsidRPr="000F513F" w:rsidRDefault="000F513F" w:rsidP="007914F9">
      <w:pPr>
        <w:jc w:val="center"/>
      </w:pPr>
      <w:r w:rsidRPr="000F513F">
        <w:t>Miljø- og Fødevareministeriet</w:t>
      </w:r>
    </w:p>
    <w:p w:rsidR="007914F9" w:rsidRPr="000F513F" w:rsidRDefault="000F513F" w:rsidP="007914F9">
      <w:pPr>
        <w:jc w:val="center"/>
      </w:pPr>
      <w:r w:rsidRPr="000F513F">
        <w:t>Slotsholmgade 12</w:t>
      </w:r>
    </w:p>
    <w:p w:rsidR="007914F9" w:rsidRDefault="000F513F" w:rsidP="007914F9">
      <w:pPr>
        <w:jc w:val="center"/>
      </w:pPr>
      <w:r>
        <w:t>1216 København K</w:t>
      </w:r>
    </w:p>
    <w:p w:rsidR="007914F9" w:rsidRDefault="007914F9" w:rsidP="007914F9">
      <w:pPr>
        <w:jc w:val="center"/>
      </w:pPr>
      <w:r>
        <w:t xml:space="preserve">CVR-nr.: </w:t>
      </w:r>
      <w:r w:rsidR="000F513F" w:rsidRPr="000F513F">
        <w:t>12854358</w:t>
      </w:r>
    </w:p>
    <w:p w:rsidR="007914F9" w:rsidRDefault="007914F9" w:rsidP="007914F9">
      <w:pPr>
        <w:jc w:val="center"/>
      </w:pPr>
    </w:p>
    <w:p w:rsidR="007914F9" w:rsidRDefault="007914F9" w:rsidP="007914F9">
      <w:pPr>
        <w:jc w:val="center"/>
      </w:pPr>
      <w:r>
        <w:t>og</w:t>
      </w:r>
    </w:p>
    <w:p w:rsidR="007914F9" w:rsidRDefault="007914F9" w:rsidP="007914F9">
      <w:pPr>
        <w:jc w:val="center"/>
      </w:pPr>
    </w:p>
    <w:p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rsidR="007914F9" w:rsidRDefault="007914F9" w:rsidP="007914F9">
      <w:pPr>
        <w:jc w:val="center"/>
        <w:rPr>
          <w:highlight w:val="yellow"/>
        </w:rPr>
      </w:pPr>
      <w:r>
        <w:rPr>
          <w:highlight w:val="yellow"/>
        </w:rPr>
        <w:t>&lt;Indsæt adresse&gt;</w:t>
      </w:r>
    </w:p>
    <w:p w:rsidR="007914F9" w:rsidRDefault="007914F9" w:rsidP="007914F9">
      <w:pPr>
        <w:jc w:val="center"/>
      </w:pPr>
      <w:r>
        <w:rPr>
          <w:highlight w:val="yellow"/>
        </w:rPr>
        <w:t>&lt;Indsæt postnr. og by&gt;</w:t>
      </w:r>
    </w:p>
    <w:p w:rsidR="007914F9" w:rsidRDefault="007914F9" w:rsidP="007914F9">
      <w:pPr>
        <w:jc w:val="center"/>
      </w:pPr>
      <w:r>
        <w:t xml:space="preserve">CVR-nr.: </w:t>
      </w:r>
      <w:r>
        <w:rPr>
          <w:highlight w:val="yellow"/>
        </w:rPr>
        <w:t>&lt;Indsæt CVR-nr.&gt;</w:t>
      </w:r>
    </w:p>
    <w:p w:rsidR="00302A9C" w:rsidRDefault="00302A9C" w:rsidP="007914F9">
      <w:pPr>
        <w:jc w:val="center"/>
      </w:pPr>
    </w:p>
    <w:p w:rsidR="007A3988" w:rsidRDefault="007A3988" w:rsidP="007A3988">
      <w:pPr>
        <w:jc w:val="center"/>
      </w:pPr>
    </w:p>
    <w:p w:rsidR="00E30043" w:rsidRDefault="00E30043" w:rsidP="007A3988">
      <w:pPr>
        <w:jc w:val="center"/>
      </w:pPr>
    </w:p>
    <w:p w:rsidR="00E30043" w:rsidRDefault="00E30043" w:rsidP="007A3988">
      <w:pPr>
        <w:jc w:val="center"/>
      </w:pPr>
    </w:p>
    <w:p w:rsidR="00E30043" w:rsidRDefault="00E30043" w:rsidP="007A3988">
      <w:pPr>
        <w:jc w:val="center"/>
      </w:pPr>
    </w:p>
    <w:p w:rsidR="00302A9C" w:rsidRPr="00A62AAD" w:rsidRDefault="00C66A35" w:rsidP="007A3988">
      <w:pPr>
        <w:jc w:val="center"/>
      </w:pPr>
      <w:r>
        <w:t>3</w:t>
      </w:r>
      <w:r w:rsidR="000F513F" w:rsidRPr="00AE2282">
        <w:t>.</w:t>
      </w:r>
      <w:r>
        <w:t>oktober</w:t>
      </w:r>
      <w:r w:rsidR="000F513F" w:rsidRPr="00AE2282">
        <w:t xml:space="preserve"> 2019</w:t>
      </w:r>
    </w:p>
    <w:p w:rsidR="007914F9" w:rsidRDefault="007914F9" w:rsidP="00347B8F"/>
    <w:p w:rsidR="00302A9C" w:rsidRDefault="00302A9C" w:rsidP="00347B8F"/>
    <w:p w:rsidR="00302A9C" w:rsidRDefault="00302A9C" w:rsidP="00347B8F"/>
    <w:p w:rsidR="00302A9C" w:rsidRDefault="00302A9C" w:rsidP="00347B8F">
      <w:pPr>
        <w:sectPr w:rsidR="00302A9C" w:rsidSect="000353A8">
          <w:headerReference w:type="even" r:id="rId15"/>
          <w:headerReference w:type="default" r:id="rId16"/>
          <w:footerReference w:type="even" r:id="rId17"/>
          <w:footerReference w:type="default" r:id="rId18"/>
          <w:pgSz w:w="11907" w:h="16840" w:code="9"/>
          <w:pgMar w:top="1162" w:right="851" w:bottom="1593" w:left="1418" w:header="516" w:footer="408" w:gutter="0"/>
          <w:cols w:space="340"/>
          <w:docGrid w:linePitch="360"/>
        </w:sectPr>
      </w:pPr>
    </w:p>
    <w:p w:rsidR="00A918E4" w:rsidRDefault="00A918E4" w:rsidP="00A918E4">
      <w:pPr>
        <w:pStyle w:val="Kolofon"/>
      </w:pPr>
    </w:p>
    <w:p w:rsidR="0059493F" w:rsidRPr="00287001" w:rsidRDefault="00383B6D" w:rsidP="0059493F">
      <w:pPr>
        <w:pStyle w:val="Overskrift"/>
        <w:rPr>
          <w:b w:val="0"/>
        </w:rPr>
      </w:pPr>
      <w:r>
        <w:t>Indhold</w:t>
      </w:r>
    </w:p>
    <w:p w:rsidR="000339D1"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18097794" w:history="1">
        <w:r w:rsidR="000339D1" w:rsidRPr="00864664">
          <w:rPr>
            <w:rStyle w:val="Hyperlink"/>
            <w:noProof/>
          </w:rPr>
          <w:t>Del 1 - PROJEKTSPECIFIKKE BESTEMMELSER</w:t>
        </w:r>
        <w:r w:rsidR="000339D1">
          <w:rPr>
            <w:noProof/>
            <w:webHidden/>
          </w:rPr>
          <w:tab/>
        </w:r>
        <w:r w:rsidR="000339D1">
          <w:rPr>
            <w:noProof/>
            <w:webHidden/>
          </w:rPr>
          <w:fldChar w:fldCharType="begin"/>
        </w:r>
        <w:r w:rsidR="000339D1">
          <w:rPr>
            <w:noProof/>
            <w:webHidden/>
          </w:rPr>
          <w:instrText xml:space="preserve"> PAGEREF _Toc18097794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795" w:history="1">
        <w:r w:rsidR="000339D1" w:rsidRPr="00864664">
          <w:rPr>
            <w:rStyle w:val="Hyperlink"/>
            <w:rFonts w:cs="Times New Roman"/>
            <w:b/>
            <w:noProof/>
          </w:rPr>
          <w:t>1</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KONTRAKTENS FORMÅL OG OMFANG</w:t>
        </w:r>
        <w:r w:rsidR="000339D1">
          <w:rPr>
            <w:noProof/>
            <w:webHidden/>
          </w:rPr>
          <w:tab/>
        </w:r>
        <w:r w:rsidR="000339D1">
          <w:rPr>
            <w:noProof/>
            <w:webHidden/>
          </w:rPr>
          <w:fldChar w:fldCharType="begin"/>
        </w:r>
        <w:r w:rsidR="000339D1">
          <w:rPr>
            <w:noProof/>
            <w:webHidden/>
          </w:rPr>
          <w:instrText xml:space="preserve"> PAGEREF _Toc18097795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796" w:history="1">
        <w:r w:rsidR="000339D1" w:rsidRPr="00864664">
          <w:rPr>
            <w:rStyle w:val="Hyperlink"/>
            <w:rFonts w:cs="Times New Roman"/>
            <w:b/>
            <w:noProof/>
          </w:rPr>
          <w:t>2</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KONTRAKTPERIODE</w:t>
        </w:r>
        <w:r w:rsidR="000339D1">
          <w:rPr>
            <w:noProof/>
            <w:webHidden/>
          </w:rPr>
          <w:tab/>
        </w:r>
        <w:r w:rsidR="000339D1">
          <w:rPr>
            <w:noProof/>
            <w:webHidden/>
          </w:rPr>
          <w:fldChar w:fldCharType="begin"/>
        </w:r>
        <w:r w:rsidR="000339D1">
          <w:rPr>
            <w:noProof/>
            <w:webHidden/>
          </w:rPr>
          <w:instrText xml:space="preserve"> PAGEREF _Toc18097796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797" w:history="1">
        <w:r w:rsidR="000339D1" w:rsidRPr="00864664">
          <w:rPr>
            <w:rStyle w:val="Hyperlink"/>
            <w:rFonts w:cs="Times New Roman"/>
            <w:b/>
            <w:noProof/>
          </w:rPr>
          <w:t>3</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LEVERINGSFRISTER</w:t>
        </w:r>
        <w:r w:rsidR="000339D1">
          <w:rPr>
            <w:noProof/>
            <w:webHidden/>
          </w:rPr>
          <w:tab/>
        </w:r>
        <w:r w:rsidR="000339D1">
          <w:rPr>
            <w:noProof/>
            <w:webHidden/>
          </w:rPr>
          <w:fldChar w:fldCharType="begin"/>
        </w:r>
        <w:r w:rsidR="000339D1">
          <w:rPr>
            <w:noProof/>
            <w:webHidden/>
          </w:rPr>
          <w:instrText xml:space="preserve"> PAGEREF _Toc18097797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798" w:history="1">
        <w:r w:rsidR="000339D1" w:rsidRPr="00864664">
          <w:rPr>
            <w:rStyle w:val="Hyperlink"/>
            <w:rFonts w:cs="Times New Roman"/>
            <w:b/>
            <w:noProof/>
          </w:rPr>
          <w:t>4</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PROJEKTSTYRING</w:t>
        </w:r>
        <w:r w:rsidR="000339D1">
          <w:rPr>
            <w:noProof/>
            <w:webHidden/>
          </w:rPr>
          <w:tab/>
        </w:r>
        <w:r w:rsidR="000339D1">
          <w:rPr>
            <w:noProof/>
            <w:webHidden/>
          </w:rPr>
          <w:fldChar w:fldCharType="begin"/>
        </w:r>
        <w:r w:rsidR="000339D1">
          <w:rPr>
            <w:noProof/>
            <w:webHidden/>
          </w:rPr>
          <w:instrText xml:space="preserve"> PAGEREF _Toc18097798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799" w:history="1">
        <w:r w:rsidR="000339D1" w:rsidRPr="00864664">
          <w:rPr>
            <w:rStyle w:val="Hyperlink"/>
            <w:rFonts w:cs="Times New Roman"/>
            <w:b/>
            <w:noProof/>
          </w:rPr>
          <w:t>5</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VEDERLAG OG PRISREGULERING</w:t>
        </w:r>
        <w:r w:rsidR="000339D1">
          <w:rPr>
            <w:noProof/>
            <w:webHidden/>
          </w:rPr>
          <w:tab/>
        </w:r>
        <w:r w:rsidR="000339D1">
          <w:rPr>
            <w:noProof/>
            <w:webHidden/>
          </w:rPr>
          <w:fldChar w:fldCharType="begin"/>
        </w:r>
        <w:r w:rsidR="000339D1">
          <w:rPr>
            <w:noProof/>
            <w:webHidden/>
          </w:rPr>
          <w:instrText xml:space="preserve"> PAGEREF _Toc18097799 \h </w:instrText>
        </w:r>
        <w:r w:rsidR="000339D1">
          <w:rPr>
            <w:noProof/>
            <w:webHidden/>
          </w:rPr>
        </w:r>
        <w:r w:rsidR="000339D1">
          <w:rPr>
            <w:noProof/>
            <w:webHidden/>
          </w:rPr>
          <w:fldChar w:fldCharType="separate"/>
        </w:r>
        <w:r w:rsidR="000339D1">
          <w:rPr>
            <w:noProof/>
            <w:webHidden/>
          </w:rPr>
          <w:t>6</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0" w:history="1">
        <w:r w:rsidR="000339D1" w:rsidRPr="00864664">
          <w:rPr>
            <w:rStyle w:val="Hyperlink"/>
            <w:rFonts w:cs="Times New Roman"/>
            <w:b/>
            <w:noProof/>
          </w:rPr>
          <w:t>6</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BETALINGSBETINGELSER OG FAKTURERING</w:t>
        </w:r>
        <w:r w:rsidR="000339D1">
          <w:rPr>
            <w:noProof/>
            <w:webHidden/>
          </w:rPr>
          <w:tab/>
        </w:r>
        <w:r w:rsidR="000339D1">
          <w:rPr>
            <w:noProof/>
            <w:webHidden/>
          </w:rPr>
          <w:fldChar w:fldCharType="begin"/>
        </w:r>
        <w:r w:rsidR="000339D1">
          <w:rPr>
            <w:noProof/>
            <w:webHidden/>
          </w:rPr>
          <w:instrText xml:space="preserve"> PAGEREF _Toc18097800 \h </w:instrText>
        </w:r>
        <w:r w:rsidR="000339D1">
          <w:rPr>
            <w:noProof/>
            <w:webHidden/>
          </w:rPr>
        </w:r>
        <w:r w:rsidR="000339D1">
          <w:rPr>
            <w:noProof/>
            <w:webHidden/>
          </w:rPr>
          <w:fldChar w:fldCharType="separate"/>
        </w:r>
        <w:r w:rsidR="000339D1">
          <w:rPr>
            <w:noProof/>
            <w:webHidden/>
          </w:rPr>
          <w:t>7</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1" w:history="1">
        <w:r w:rsidR="000339D1" w:rsidRPr="00864664">
          <w:rPr>
            <w:rStyle w:val="Hyperlink"/>
            <w:rFonts w:cs="Times New Roman"/>
            <w:b/>
            <w:noProof/>
          </w:rPr>
          <w:t>7</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OPSIGELSE AF KONTRAKTEN</w:t>
        </w:r>
        <w:r w:rsidR="000339D1">
          <w:rPr>
            <w:noProof/>
            <w:webHidden/>
          </w:rPr>
          <w:tab/>
        </w:r>
        <w:r w:rsidR="000339D1">
          <w:rPr>
            <w:noProof/>
            <w:webHidden/>
          </w:rPr>
          <w:fldChar w:fldCharType="begin"/>
        </w:r>
        <w:r w:rsidR="000339D1">
          <w:rPr>
            <w:noProof/>
            <w:webHidden/>
          </w:rPr>
          <w:instrText xml:space="preserve"> PAGEREF _Toc18097801 \h </w:instrText>
        </w:r>
        <w:r w:rsidR="000339D1">
          <w:rPr>
            <w:noProof/>
            <w:webHidden/>
          </w:rPr>
        </w:r>
        <w:r w:rsidR="000339D1">
          <w:rPr>
            <w:noProof/>
            <w:webHidden/>
          </w:rPr>
          <w:fldChar w:fldCharType="separate"/>
        </w:r>
        <w:r w:rsidR="000339D1">
          <w:rPr>
            <w:noProof/>
            <w:webHidden/>
          </w:rPr>
          <w:t>7</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2" w:history="1">
        <w:r w:rsidR="000339D1" w:rsidRPr="00864664">
          <w:rPr>
            <w:rStyle w:val="Hyperlink"/>
            <w:rFonts w:cs="Times New Roman"/>
            <w:b/>
            <w:noProof/>
          </w:rPr>
          <w:t>8</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KVALITETSSIKRING</w:t>
        </w:r>
        <w:r w:rsidR="000339D1">
          <w:rPr>
            <w:noProof/>
            <w:webHidden/>
          </w:rPr>
          <w:tab/>
        </w:r>
        <w:r w:rsidR="000339D1">
          <w:rPr>
            <w:noProof/>
            <w:webHidden/>
          </w:rPr>
          <w:fldChar w:fldCharType="begin"/>
        </w:r>
        <w:r w:rsidR="000339D1">
          <w:rPr>
            <w:noProof/>
            <w:webHidden/>
          </w:rPr>
          <w:instrText xml:space="preserve"> PAGEREF _Toc18097802 \h </w:instrText>
        </w:r>
        <w:r w:rsidR="000339D1">
          <w:rPr>
            <w:noProof/>
            <w:webHidden/>
          </w:rPr>
        </w:r>
        <w:r w:rsidR="000339D1">
          <w:rPr>
            <w:noProof/>
            <w:webHidden/>
          </w:rPr>
          <w:fldChar w:fldCharType="separate"/>
        </w:r>
        <w:r w:rsidR="000339D1">
          <w:rPr>
            <w:noProof/>
            <w:webHidden/>
          </w:rPr>
          <w:t>7</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3" w:history="1">
        <w:r w:rsidR="000339D1" w:rsidRPr="00864664">
          <w:rPr>
            <w:rStyle w:val="Hyperlink"/>
            <w:rFonts w:cs="Times New Roman"/>
            <w:b/>
            <w:noProof/>
          </w:rPr>
          <w:t>9</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AFVIGELSER FRA ”ALMINDELIGE BESTEMMELSER”</w:t>
        </w:r>
        <w:r w:rsidR="000339D1">
          <w:rPr>
            <w:noProof/>
            <w:webHidden/>
          </w:rPr>
          <w:tab/>
        </w:r>
        <w:r w:rsidR="000339D1">
          <w:rPr>
            <w:noProof/>
            <w:webHidden/>
          </w:rPr>
          <w:fldChar w:fldCharType="begin"/>
        </w:r>
        <w:r w:rsidR="000339D1">
          <w:rPr>
            <w:noProof/>
            <w:webHidden/>
          </w:rPr>
          <w:instrText xml:space="preserve"> PAGEREF _Toc18097803 \h </w:instrText>
        </w:r>
        <w:r w:rsidR="000339D1">
          <w:rPr>
            <w:noProof/>
            <w:webHidden/>
          </w:rPr>
        </w:r>
        <w:r w:rsidR="000339D1">
          <w:rPr>
            <w:noProof/>
            <w:webHidden/>
          </w:rPr>
          <w:fldChar w:fldCharType="separate"/>
        </w:r>
        <w:r w:rsidR="000339D1">
          <w:rPr>
            <w:noProof/>
            <w:webHidden/>
          </w:rPr>
          <w:t>7</w:t>
        </w:r>
        <w:r w:rsidR="000339D1">
          <w:rPr>
            <w:noProof/>
            <w:webHidden/>
          </w:rPr>
          <w:fldChar w:fldCharType="end"/>
        </w:r>
      </w:hyperlink>
    </w:p>
    <w:p w:rsidR="000339D1" w:rsidRDefault="00415A46">
      <w:pPr>
        <w:pStyle w:val="Indholdsfortegnelse1"/>
        <w:rPr>
          <w:rFonts w:asciiTheme="minorHAnsi" w:eastAsiaTheme="minorEastAsia" w:hAnsiTheme="minorHAnsi"/>
          <w:b w:val="0"/>
          <w:noProof/>
          <w:sz w:val="22"/>
          <w:szCs w:val="22"/>
          <w:lang w:eastAsia="da-DK"/>
        </w:rPr>
      </w:pPr>
      <w:hyperlink w:anchor="_Toc18097804" w:history="1">
        <w:r w:rsidR="000339D1" w:rsidRPr="00864664">
          <w:rPr>
            <w:rStyle w:val="Hyperlink"/>
            <w:noProof/>
          </w:rPr>
          <w:t>Del 2 - ALMINDELIGE BESTEMMELSER</w:t>
        </w:r>
        <w:r w:rsidR="000339D1">
          <w:rPr>
            <w:noProof/>
            <w:webHidden/>
          </w:rPr>
          <w:tab/>
        </w:r>
        <w:r w:rsidR="000339D1">
          <w:rPr>
            <w:noProof/>
            <w:webHidden/>
          </w:rPr>
          <w:fldChar w:fldCharType="begin"/>
        </w:r>
        <w:r w:rsidR="000339D1">
          <w:rPr>
            <w:noProof/>
            <w:webHidden/>
          </w:rPr>
          <w:instrText xml:space="preserve"> PAGEREF _Toc18097804 \h </w:instrText>
        </w:r>
        <w:r w:rsidR="000339D1">
          <w:rPr>
            <w:noProof/>
            <w:webHidden/>
          </w:rPr>
        </w:r>
        <w:r w:rsidR="000339D1">
          <w:rPr>
            <w:noProof/>
            <w:webHidden/>
          </w:rPr>
          <w:fldChar w:fldCharType="separate"/>
        </w:r>
        <w:r w:rsidR="000339D1">
          <w:rPr>
            <w:noProof/>
            <w:webHidden/>
          </w:rPr>
          <w:t>9</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5" w:history="1">
        <w:r w:rsidR="000339D1" w:rsidRPr="00864664">
          <w:rPr>
            <w:rStyle w:val="Hyperlink"/>
            <w:rFonts w:cs="Times New Roman"/>
            <w:b/>
            <w:noProof/>
          </w:rPr>
          <w:t>1</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FORBEHOLD FOR BEVILLINGSÆNDRINGER/FINANSLOVSÆNDRINGER</w:t>
        </w:r>
        <w:r w:rsidR="000339D1">
          <w:rPr>
            <w:noProof/>
            <w:webHidden/>
          </w:rPr>
          <w:tab/>
        </w:r>
        <w:r w:rsidR="000339D1">
          <w:rPr>
            <w:noProof/>
            <w:webHidden/>
          </w:rPr>
          <w:fldChar w:fldCharType="begin"/>
        </w:r>
        <w:r w:rsidR="000339D1">
          <w:rPr>
            <w:noProof/>
            <w:webHidden/>
          </w:rPr>
          <w:instrText xml:space="preserve"> PAGEREF _Toc18097805 \h </w:instrText>
        </w:r>
        <w:r w:rsidR="000339D1">
          <w:rPr>
            <w:noProof/>
            <w:webHidden/>
          </w:rPr>
        </w:r>
        <w:r w:rsidR="000339D1">
          <w:rPr>
            <w:noProof/>
            <w:webHidden/>
          </w:rPr>
          <w:fldChar w:fldCharType="separate"/>
        </w:r>
        <w:r w:rsidR="000339D1">
          <w:rPr>
            <w:noProof/>
            <w:webHidden/>
          </w:rPr>
          <w:t>9</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6" w:history="1">
        <w:r w:rsidR="000339D1" w:rsidRPr="00864664">
          <w:rPr>
            <w:rStyle w:val="Hyperlink"/>
            <w:rFonts w:cs="Times New Roman"/>
            <w:b/>
            <w:noProof/>
          </w:rPr>
          <w:t>2</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KRAV TIL LEVERANDØREN SAMT SAMARBEJDE</w:t>
        </w:r>
        <w:r w:rsidR="000339D1">
          <w:rPr>
            <w:noProof/>
            <w:webHidden/>
          </w:rPr>
          <w:tab/>
        </w:r>
        <w:r w:rsidR="000339D1">
          <w:rPr>
            <w:noProof/>
            <w:webHidden/>
          </w:rPr>
          <w:fldChar w:fldCharType="begin"/>
        </w:r>
        <w:r w:rsidR="000339D1">
          <w:rPr>
            <w:noProof/>
            <w:webHidden/>
          </w:rPr>
          <w:instrText xml:space="preserve"> PAGEREF _Toc18097806 \h </w:instrText>
        </w:r>
        <w:r w:rsidR="000339D1">
          <w:rPr>
            <w:noProof/>
            <w:webHidden/>
          </w:rPr>
        </w:r>
        <w:r w:rsidR="000339D1">
          <w:rPr>
            <w:noProof/>
            <w:webHidden/>
          </w:rPr>
          <w:fldChar w:fldCharType="separate"/>
        </w:r>
        <w:r w:rsidR="000339D1">
          <w:rPr>
            <w:noProof/>
            <w:webHidden/>
          </w:rPr>
          <w:t>9</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7" w:history="1">
        <w:r w:rsidR="000339D1" w:rsidRPr="00864664">
          <w:rPr>
            <w:rStyle w:val="Hyperlink"/>
            <w:rFonts w:cs="Times New Roman"/>
            <w:b/>
            <w:noProof/>
          </w:rPr>
          <w:t>3</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ARBEJDSKLAUSUL</w:t>
        </w:r>
        <w:r w:rsidR="000339D1">
          <w:rPr>
            <w:noProof/>
            <w:webHidden/>
          </w:rPr>
          <w:tab/>
        </w:r>
        <w:r w:rsidR="000339D1">
          <w:rPr>
            <w:noProof/>
            <w:webHidden/>
          </w:rPr>
          <w:fldChar w:fldCharType="begin"/>
        </w:r>
        <w:r w:rsidR="000339D1">
          <w:rPr>
            <w:noProof/>
            <w:webHidden/>
          </w:rPr>
          <w:instrText xml:space="preserve"> PAGEREF _Toc18097807 \h </w:instrText>
        </w:r>
        <w:r w:rsidR="000339D1">
          <w:rPr>
            <w:noProof/>
            <w:webHidden/>
          </w:rPr>
        </w:r>
        <w:r w:rsidR="000339D1">
          <w:rPr>
            <w:noProof/>
            <w:webHidden/>
          </w:rPr>
          <w:fldChar w:fldCharType="separate"/>
        </w:r>
        <w:r w:rsidR="000339D1">
          <w:rPr>
            <w:noProof/>
            <w:webHidden/>
          </w:rPr>
          <w:t>9</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8" w:history="1">
        <w:r w:rsidR="000339D1" w:rsidRPr="00864664">
          <w:rPr>
            <w:rStyle w:val="Hyperlink"/>
            <w:rFonts w:cs="Times New Roman"/>
            <w:b/>
            <w:noProof/>
          </w:rPr>
          <w:t>4</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ERSTATNINGSANSVAR/ANSVARSBEGRÆNSNING</w:t>
        </w:r>
        <w:r w:rsidR="000339D1">
          <w:rPr>
            <w:noProof/>
            <w:webHidden/>
          </w:rPr>
          <w:tab/>
        </w:r>
        <w:r w:rsidR="000339D1">
          <w:rPr>
            <w:noProof/>
            <w:webHidden/>
          </w:rPr>
          <w:fldChar w:fldCharType="begin"/>
        </w:r>
        <w:r w:rsidR="000339D1">
          <w:rPr>
            <w:noProof/>
            <w:webHidden/>
          </w:rPr>
          <w:instrText xml:space="preserve"> PAGEREF _Toc18097808 \h </w:instrText>
        </w:r>
        <w:r w:rsidR="000339D1">
          <w:rPr>
            <w:noProof/>
            <w:webHidden/>
          </w:rPr>
        </w:r>
        <w:r w:rsidR="000339D1">
          <w:rPr>
            <w:noProof/>
            <w:webHidden/>
          </w:rPr>
          <w:fldChar w:fldCharType="separate"/>
        </w:r>
        <w:r w:rsidR="000339D1">
          <w:rPr>
            <w:noProof/>
            <w:webHidden/>
          </w:rPr>
          <w:t>10</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09" w:history="1">
        <w:r w:rsidR="000339D1" w:rsidRPr="00864664">
          <w:rPr>
            <w:rStyle w:val="Hyperlink"/>
            <w:rFonts w:cs="Times New Roman"/>
            <w:b/>
            <w:noProof/>
          </w:rPr>
          <w:t>5</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MISLIGHOLDELSE</w:t>
        </w:r>
        <w:r w:rsidR="000339D1">
          <w:rPr>
            <w:noProof/>
            <w:webHidden/>
          </w:rPr>
          <w:tab/>
        </w:r>
        <w:r w:rsidR="000339D1">
          <w:rPr>
            <w:noProof/>
            <w:webHidden/>
          </w:rPr>
          <w:fldChar w:fldCharType="begin"/>
        </w:r>
        <w:r w:rsidR="000339D1">
          <w:rPr>
            <w:noProof/>
            <w:webHidden/>
          </w:rPr>
          <w:instrText xml:space="preserve"> PAGEREF _Toc18097809 \h </w:instrText>
        </w:r>
        <w:r w:rsidR="000339D1">
          <w:rPr>
            <w:noProof/>
            <w:webHidden/>
          </w:rPr>
        </w:r>
        <w:r w:rsidR="000339D1">
          <w:rPr>
            <w:noProof/>
            <w:webHidden/>
          </w:rPr>
          <w:fldChar w:fldCharType="separate"/>
        </w:r>
        <w:r w:rsidR="000339D1">
          <w:rPr>
            <w:noProof/>
            <w:webHidden/>
          </w:rPr>
          <w:t>10</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0" w:history="1">
        <w:r w:rsidR="000339D1" w:rsidRPr="00864664">
          <w:rPr>
            <w:rStyle w:val="Hyperlink"/>
            <w:rFonts w:cs="Times New Roman"/>
            <w:b/>
            <w:noProof/>
          </w:rPr>
          <w:t>6</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FORSINKELSE</w:t>
        </w:r>
        <w:r w:rsidR="000339D1">
          <w:rPr>
            <w:noProof/>
            <w:webHidden/>
          </w:rPr>
          <w:tab/>
        </w:r>
        <w:r w:rsidR="000339D1">
          <w:rPr>
            <w:noProof/>
            <w:webHidden/>
          </w:rPr>
          <w:fldChar w:fldCharType="begin"/>
        </w:r>
        <w:r w:rsidR="000339D1">
          <w:rPr>
            <w:noProof/>
            <w:webHidden/>
          </w:rPr>
          <w:instrText xml:space="preserve"> PAGEREF _Toc18097810 \h </w:instrText>
        </w:r>
        <w:r w:rsidR="000339D1">
          <w:rPr>
            <w:noProof/>
            <w:webHidden/>
          </w:rPr>
        </w:r>
        <w:r w:rsidR="000339D1">
          <w:rPr>
            <w:noProof/>
            <w:webHidden/>
          </w:rPr>
          <w:fldChar w:fldCharType="separate"/>
        </w:r>
        <w:r w:rsidR="000339D1">
          <w:rPr>
            <w:noProof/>
            <w:webHidden/>
          </w:rPr>
          <w:t>10</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1" w:history="1">
        <w:r w:rsidR="000339D1" w:rsidRPr="00864664">
          <w:rPr>
            <w:rStyle w:val="Hyperlink"/>
            <w:rFonts w:cs="Times New Roman"/>
            <w:b/>
            <w:noProof/>
          </w:rPr>
          <w:t>10</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HABILITET</w:t>
        </w:r>
        <w:r w:rsidR="000339D1">
          <w:rPr>
            <w:noProof/>
            <w:webHidden/>
          </w:rPr>
          <w:tab/>
        </w:r>
        <w:r w:rsidR="000339D1">
          <w:rPr>
            <w:noProof/>
            <w:webHidden/>
          </w:rPr>
          <w:fldChar w:fldCharType="begin"/>
        </w:r>
        <w:r w:rsidR="000339D1">
          <w:rPr>
            <w:noProof/>
            <w:webHidden/>
          </w:rPr>
          <w:instrText xml:space="preserve"> PAGEREF _Toc18097811 \h </w:instrText>
        </w:r>
        <w:r w:rsidR="000339D1">
          <w:rPr>
            <w:noProof/>
            <w:webHidden/>
          </w:rPr>
        </w:r>
        <w:r w:rsidR="000339D1">
          <w:rPr>
            <w:noProof/>
            <w:webHidden/>
          </w:rPr>
          <w:fldChar w:fldCharType="separate"/>
        </w:r>
        <w:r w:rsidR="000339D1">
          <w:rPr>
            <w:noProof/>
            <w:webHidden/>
          </w:rPr>
          <w:t>11</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2" w:history="1">
        <w:r w:rsidR="000339D1" w:rsidRPr="00864664">
          <w:rPr>
            <w:rStyle w:val="Hyperlink"/>
            <w:rFonts w:cs="Times New Roman"/>
            <w:b/>
            <w:noProof/>
          </w:rPr>
          <w:t>11</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MYNDIGHEDSKRAV HERUNDER DATABEHANDLING</w:t>
        </w:r>
        <w:r w:rsidR="000339D1">
          <w:rPr>
            <w:noProof/>
            <w:webHidden/>
          </w:rPr>
          <w:tab/>
        </w:r>
        <w:r w:rsidR="000339D1">
          <w:rPr>
            <w:noProof/>
            <w:webHidden/>
          </w:rPr>
          <w:fldChar w:fldCharType="begin"/>
        </w:r>
        <w:r w:rsidR="000339D1">
          <w:rPr>
            <w:noProof/>
            <w:webHidden/>
          </w:rPr>
          <w:instrText xml:space="preserve"> PAGEREF _Toc18097812 \h </w:instrText>
        </w:r>
        <w:r w:rsidR="000339D1">
          <w:rPr>
            <w:noProof/>
            <w:webHidden/>
          </w:rPr>
        </w:r>
        <w:r w:rsidR="000339D1">
          <w:rPr>
            <w:noProof/>
            <w:webHidden/>
          </w:rPr>
          <w:fldChar w:fldCharType="separate"/>
        </w:r>
        <w:r w:rsidR="000339D1">
          <w:rPr>
            <w:noProof/>
            <w:webHidden/>
          </w:rPr>
          <w:t>11</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3" w:history="1">
        <w:r w:rsidR="000339D1" w:rsidRPr="00864664">
          <w:rPr>
            <w:rStyle w:val="Hyperlink"/>
            <w:rFonts w:cs="Times New Roman"/>
            <w:b/>
            <w:noProof/>
          </w:rPr>
          <w:t>12</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RETTIGHEDER EFTER OPHAVSRETSLOVEN</w:t>
        </w:r>
        <w:r w:rsidR="000339D1">
          <w:rPr>
            <w:noProof/>
            <w:webHidden/>
          </w:rPr>
          <w:tab/>
        </w:r>
        <w:r w:rsidR="000339D1">
          <w:rPr>
            <w:noProof/>
            <w:webHidden/>
          </w:rPr>
          <w:fldChar w:fldCharType="begin"/>
        </w:r>
        <w:r w:rsidR="000339D1">
          <w:rPr>
            <w:noProof/>
            <w:webHidden/>
          </w:rPr>
          <w:instrText xml:space="preserve"> PAGEREF _Toc18097813 \h </w:instrText>
        </w:r>
        <w:r w:rsidR="000339D1">
          <w:rPr>
            <w:noProof/>
            <w:webHidden/>
          </w:rPr>
        </w:r>
        <w:r w:rsidR="000339D1">
          <w:rPr>
            <w:noProof/>
            <w:webHidden/>
          </w:rPr>
          <w:fldChar w:fldCharType="separate"/>
        </w:r>
        <w:r w:rsidR="000339D1">
          <w:rPr>
            <w:noProof/>
            <w:webHidden/>
          </w:rPr>
          <w:t>12</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4" w:history="1">
        <w:r w:rsidR="000339D1" w:rsidRPr="00864664">
          <w:rPr>
            <w:rStyle w:val="Hyperlink"/>
            <w:rFonts w:cs="Times New Roman"/>
            <w:b/>
            <w:noProof/>
          </w:rPr>
          <w:t>13</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FORSIKRING</w:t>
        </w:r>
        <w:r w:rsidR="000339D1">
          <w:rPr>
            <w:noProof/>
            <w:webHidden/>
          </w:rPr>
          <w:tab/>
        </w:r>
        <w:r w:rsidR="000339D1">
          <w:rPr>
            <w:noProof/>
            <w:webHidden/>
          </w:rPr>
          <w:fldChar w:fldCharType="begin"/>
        </w:r>
        <w:r w:rsidR="000339D1">
          <w:rPr>
            <w:noProof/>
            <w:webHidden/>
          </w:rPr>
          <w:instrText xml:space="preserve"> PAGEREF _Toc18097814 \h </w:instrText>
        </w:r>
        <w:r w:rsidR="000339D1">
          <w:rPr>
            <w:noProof/>
            <w:webHidden/>
          </w:rPr>
        </w:r>
        <w:r w:rsidR="000339D1">
          <w:rPr>
            <w:noProof/>
            <w:webHidden/>
          </w:rPr>
          <w:fldChar w:fldCharType="separate"/>
        </w:r>
        <w:r w:rsidR="000339D1">
          <w:rPr>
            <w:noProof/>
            <w:webHidden/>
          </w:rPr>
          <w:t>13</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5" w:history="1">
        <w:r w:rsidR="000339D1" w:rsidRPr="00864664">
          <w:rPr>
            <w:rStyle w:val="Hyperlink"/>
            <w:rFonts w:cs="Times New Roman"/>
            <w:b/>
            <w:noProof/>
          </w:rPr>
          <w:t>14</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FORCE MAJEURE</w:t>
        </w:r>
        <w:r w:rsidR="000339D1">
          <w:rPr>
            <w:noProof/>
            <w:webHidden/>
          </w:rPr>
          <w:tab/>
        </w:r>
        <w:r w:rsidR="000339D1">
          <w:rPr>
            <w:noProof/>
            <w:webHidden/>
          </w:rPr>
          <w:fldChar w:fldCharType="begin"/>
        </w:r>
        <w:r w:rsidR="000339D1">
          <w:rPr>
            <w:noProof/>
            <w:webHidden/>
          </w:rPr>
          <w:instrText xml:space="preserve"> PAGEREF _Toc18097815 \h </w:instrText>
        </w:r>
        <w:r w:rsidR="000339D1">
          <w:rPr>
            <w:noProof/>
            <w:webHidden/>
          </w:rPr>
        </w:r>
        <w:r w:rsidR="000339D1">
          <w:rPr>
            <w:noProof/>
            <w:webHidden/>
          </w:rPr>
          <w:fldChar w:fldCharType="separate"/>
        </w:r>
        <w:r w:rsidR="000339D1">
          <w:rPr>
            <w:noProof/>
            <w:webHidden/>
          </w:rPr>
          <w:t>13</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6" w:history="1">
        <w:r w:rsidR="000339D1" w:rsidRPr="00864664">
          <w:rPr>
            <w:rStyle w:val="Hyperlink"/>
            <w:rFonts w:cs="Times New Roman"/>
            <w:b/>
            <w:noProof/>
          </w:rPr>
          <w:t>15</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TAVSHEDSPLIGT OG AKTINDSIGT</w:t>
        </w:r>
        <w:r w:rsidR="000339D1">
          <w:rPr>
            <w:noProof/>
            <w:webHidden/>
          </w:rPr>
          <w:tab/>
        </w:r>
        <w:r w:rsidR="000339D1">
          <w:rPr>
            <w:noProof/>
            <w:webHidden/>
          </w:rPr>
          <w:fldChar w:fldCharType="begin"/>
        </w:r>
        <w:r w:rsidR="000339D1">
          <w:rPr>
            <w:noProof/>
            <w:webHidden/>
          </w:rPr>
          <w:instrText xml:space="preserve"> PAGEREF _Toc18097816 \h </w:instrText>
        </w:r>
        <w:r w:rsidR="000339D1">
          <w:rPr>
            <w:noProof/>
            <w:webHidden/>
          </w:rPr>
        </w:r>
        <w:r w:rsidR="000339D1">
          <w:rPr>
            <w:noProof/>
            <w:webHidden/>
          </w:rPr>
          <w:fldChar w:fldCharType="separate"/>
        </w:r>
        <w:r w:rsidR="000339D1">
          <w:rPr>
            <w:noProof/>
            <w:webHidden/>
          </w:rPr>
          <w:t>13</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7" w:history="1">
        <w:r w:rsidR="000339D1" w:rsidRPr="00864664">
          <w:rPr>
            <w:rStyle w:val="Hyperlink"/>
            <w:rFonts w:cs="Times New Roman"/>
            <w:b/>
            <w:noProof/>
          </w:rPr>
          <w:t>16</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OFFENTLIGGØRELSE</w:t>
        </w:r>
        <w:r w:rsidR="000339D1">
          <w:rPr>
            <w:noProof/>
            <w:webHidden/>
          </w:rPr>
          <w:tab/>
        </w:r>
        <w:r w:rsidR="000339D1">
          <w:rPr>
            <w:noProof/>
            <w:webHidden/>
          </w:rPr>
          <w:fldChar w:fldCharType="begin"/>
        </w:r>
        <w:r w:rsidR="000339D1">
          <w:rPr>
            <w:noProof/>
            <w:webHidden/>
          </w:rPr>
          <w:instrText xml:space="preserve"> PAGEREF _Toc18097817 \h </w:instrText>
        </w:r>
        <w:r w:rsidR="000339D1">
          <w:rPr>
            <w:noProof/>
            <w:webHidden/>
          </w:rPr>
        </w:r>
        <w:r w:rsidR="000339D1">
          <w:rPr>
            <w:noProof/>
            <w:webHidden/>
          </w:rPr>
          <w:fldChar w:fldCharType="separate"/>
        </w:r>
        <w:r w:rsidR="000339D1">
          <w:rPr>
            <w:noProof/>
            <w:webHidden/>
          </w:rPr>
          <w:t>13</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8" w:history="1">
        <w:r w:rsidR="000339D1" w:rsidRPr="00864664">
          <w:rPr>
            <w:rStyle w:val="Hyperlink"/>
            <w:rFonts w:cs="Times New Roman"/>
            <w:b/>
            <w:noProof/>
          </w:rPr>
          <w:t>17</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OVERDRAGELSE</w:t>
        </w:r>
        <w:r w:rsidR="000339D1">
          <w:rPr>
            <w:noProof/>
            <w:webHidden/>
          </w:rPr>
          <w:tab/>
        </w:r>
        <w:r w:rsidR="000339D1">
          <w:rPr>
            <w:noProof/>
            <w:webHidden/>
          </w:rPr>
          <w:fldChar w:fldCharType="begin"/>
        </w:r>
        <w:r w:rsidR="000339D1">
          <w:rPr>
            <w:noProof/>
            <w:webHidden/>
          </w:rPr>
          <w:instrText xml:space="preserve"> PAGEREF _Toc18097818 \h </w:instrText>
        </w:r>
        <w:r w:rsidR="000339D1">
          <w:rPr>
            <w:noProof/>
            <w:webHidden/>
          </w:rPr>
        </w:r>
        <w:r w:rsidR="000339D1">
          <w:rPr>
            <w:noProof/>
            <w:webHidden/>
          </w:rPr>
          <w:fldChar w:fldCharType="separate"/>
        </w:r>
        <w:r w:rsidR="000339D1">
          <w:rPr>
            <w:noProof/>
            <w:webHidden/>
          </w:rPr>
          <w:t>14</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19" w:history="1">
        <w:r w:rsidR="000339D1" w:rsidRPr="00864664">
          <w:rPr>
            <w:rStyle w:val="Hyperlink"/>
            <w:rFonts w:cs="Times New Roman"/>
            <w:b/>
            <w:noProof/>
          </w:rPr>
          <w:t>18</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LOVVALG/TVISTER/VÆRNETING</w:t>
        </w:r>
        <w:r w:rsidR="000339D1">
          <w:rPr>
            <w:noProof/>
            <w:webHidden/>
          </w:rPr>
          <w:tab/>
        </w:r>
        <w:r w:rsidR="000339D1">
          <w:rPr>
            <w:noProof/>
            <w:webHidden/>
          </w:rPr>
          <w:fldChar w:fldCharType="begin"/>
        </w:r>
        <w:r w:rsidR="000339D1">
          <w:rPr>
            <w:noProof/>
            <w:webHidden/>
          </w:rPr>
          <w:instrText xml:space="preserve"> PAGEREF _Toc18097819 \h </w:instrText>
        </w:r>
        <w:r w:rsidR="000339D1">
          <w:rPr>
            <w:noProof/>
            <w:webHidden/>
          </w:rPr>
        </w:r>
        <w:r w:rsidR="000339D1">
          <w:rPr>
            <w:noProof/>
            <w:webHidden/>
          </w:rPr>
          <w:fldChar w:fldCharType="separate"/>
        </w:r>
        <w:r w:rsidR="000339D1">
          <w:rPr>
            <w:noProof/>
            <w:webHidden/>
          </w:rPr>
          <w:t>14</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20" w:history="1">
        <w:r w:rsidR="000339D1" w:rsidRPr="00864664">
          <w:rPr>
            <w:rStyle w:val="Hyperlink"/>
            <w:rFonts w:cs="Times New Roman"/>
            <w:b/>
            <w:noProof/>
          </w:rPr>
          <w:t>19</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ÆNDRINGER</w:t>
        </w:r>
        <w:r w:rsidR="000339D1">
          <w:rPr>
            <w:noProof/>
            <w:webHidden/>
          </w:rPr>
          <w:tab/>
        </w:r>
        <w:r w:rsidR="000339D1">
          <w:rPr>
            <w:noProof/>
            <w:webHidden/>
          </w:rPr>
          <w:fldChar w:fldCharType="begin"/>
        </w:r>
        <w:r w:rsidR="000339D1">
          <w:rPr>
            <w:noProof/>
            <w:webHidden/>
          </w:rPr>
          <w:instrText xml:space="preserve"> PAGEREF _Toc18097820 \h </w:instrText>
        </w:r>
        <w:r w:rsidR="000339D1">
          <w:rPr>
            <w:noProof/>
            <w:webHidden/>
          </w:rPr>
        </w:r>
        <w:r w:rsidR="000339D1">
          <w:rPr>
            <w:noProof/>
            <w:webHidden/>
          </w:rPr>
          <w:fldChar w:fldCharType="separate"/>
        </w:r>
        <w:r w:rsidR="000339D1">
          <w:rPr>
            <w:noProof/>
            <w:webHidden/>
          </w:rPr>
          <w:t>14</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21" w:history="1">
        <w:r w:rsidR="000339D1" w:rsidRPr="00864664">
          <w:rPr>
            <w:rStyle w:val="Hyperlink"/>
            <w:rFonts w:cs="Times New Roman"/>
            <w:b/>
            <w:noProof/>
          </w:rPr>
          <w:t>20</w:t>
        </w:r>
        <w:r w:rsidR="000339D1">
          <w:rPr>
            <w:rFonts w:asciiTheme="minorHAnsi" w:eastAsiaTheme="minorEastAsia" w:hAnsiTheme="minorHAnsi"/>
            <w:noProof/>
            <w:sz w:val="22"/>
            <w:szCs w:val="22"/>
            <w:lang w:eastAsia="da-DK"/>
          </w:rPr>
          <w:tab/>
        </w:r>
        <w:r w:rsidR="000339D1" w:rsidRPr="00864664">
          <w:rPr>
            <w:rStyle w:val="Hyperlink"/>
            <w:rFonts w:cstheme="minorHAnsi"/>
            <w:b/>
            <w:noProof/>
          </w:rPr>
          <w:t>ØVRIGE BESTEMMELSER</w:t>
        </w:r>
        <w:r w:rsidR="000339D1">
          <w:rPr>
            <w:noProof/>
            <w:webHidden/>
          </w:rPr>
          <w:tab/>
        </w:r>
        <w:r w:rsidR="000339D1">
          <w:rPr>
            <w:noProof/>
            <w:webHidden/>
          </w:rPr>
          <w:fldChar w:fldCharType="begin"/>
        </w:r>
        <w:r w:rsidR="000339D1">
          <w:rPr>
            <w:noProof/>
            <w:webHidden/>
          </w:rPr>
          <w:instrText xml:space="preserve"> PAGEREF _Toc18097821 \h </w:instrText>
        </w:r>
        <w:r w:rsidR="000339D1">
          <w:rPr>
            <w:noProof/>
            <w:webHidden/>
          </w:rPr>
        </w:r>
        <w:r w:rsidR="000339D1">
          <w:rPr>
            <w:noProof/>
            <w:webHidden/>
          </w:rPr>
          <w:fldChar w:fldCharType="separate"/>
        </w:r>
        <w:r w:rsidR="000339D1">
          <w:rPr>
            <w:noProof/>
            <w:webHidden/>
          </w:rPr>
          <w:t>14</w:t>
        </w:r>
        <w:r w:rsidR="000339D1">
          <w:rPr>
            <w:noProof/>
            <w:webHidden/>
          </w:rPr>
          <w:fldChar w:fldCharType="end"/>
        </w:r>
      </w:hyperlink>
    </w:p>
    <w:p w:rsidR="000339D1" w:rsidRDefault="00415A46">
      <w:pPr>
        <w:pStyle w:val="Indholdsfortegnelse2"/>
        <w:rPr>
          <w:rFonts w:asciiTheme="minorHAnsi" w:eastAsiaTheme="minorEastAsia" w:hAnsiTheme="minorHAnsi"/>
          <w:noProof/>
          <w:sz w:val="22"/>
          <w:szCs w:val="22"/>
          <w:lang w:eastAsia="da-DK"/>
        </w:rPr>
      </w:pPr>
      <w:hyperlink w:anchor="_Toc18097822" w:history="1">
        <w:r w:rsidR="000339D1" w:rsidRPr="00864664">
          <w:rPr>
            <w:rStyle w:val="Hyperlink"/>
            <w:rFonts w:cstheme="minorHAnsi"/>
            <w:b/>
            <w:noProof/>
          </w:rPr>
          <w:t>UNDERSKRIFTER</w:t>
        </w:r>
        <w:r w:rsidR="000339D1">
          <w:rPr>
            <w:noProof/>
            <w:webHidden/>
          </w:rPr>
          <w:tab/>
        </w:r>
        <w:r w:rsidR="000339D1">
          <w:rPr>
            <w:noProof/>
            <w:webHidden/>
          </w:rPr>
          <w:fldChar w:fldCharType="begin"/>
        </w:r>
        <w:r w:rsidR="000339D1">
          <w:rPr>
            <w:noProof/>
            <w:webHidden/>
          </w:rPr>
          <w:instrText xml:space="preserve"> PAGEREF _Toc18097822 \h </w:instrText>
        </w:r>
        <w:r w:rsidR="000339D1">
          <w:rPr>
            <w:noProof/>
            <w:webHidden/>
          </w:rPr>
        </w:r>
        <w:r w:rsidR="000339D1">
          <w:rPr>
            <w:noProof/>
            <w:webHidden/>
          </w:rPr>
          <w:fldChar w:fldCharType="separate"/>
        </w:r>
        <w:r w:rsidR="000339D1">
          <w:rPr>
            <w:noProof/>
            <w:webHidden/>
          </w:rPr>
          <w:t>15</w:t>
        </w:r>
        <w:r w:rsidR="000339D1">
          <w:rPr>
            <w:noProof/>
            <w:webHidden/>
          </w:rPr>
          <w:fldChar w:fldCharType="end"/>
        </w:r>
      </w:hyperlink>
    </w:p>
    <w:p w:rsidR="0059493F" w:rsidRDefault="00630F8F" w:rsidP="0059493F">
      <w:r>
        <w:fldChar w:fldCharType="end"/>
      </w:r>
    </w:p>
    <w:p w:rsidR="003816E1" w:rsidRPr="0059493F" w:rsidRDefault="003816E1" w:rsidP="0059493F"/>
    <w:p w:rsidR="0059493F" w:rsidRDefault="0059493F" w:rsidP="00E33972">
      <w:pPr>
        <w:pStyle w:val="Kolofon"/>
      </w:pPr>
    </w:p>
    <w:p w:rsidR="007914F9" w:rsidRPr="00315A07" w:rsidRDefault="007914F9" w:rsidP="00315A07">
      <w:pPr>
        <w:pStyle w:val="Brdtekst"/>
        <w:tabs>
          <w:tab w:val="clear" w:pos="1427"/>
          <w:tab w:val="left" w:pos="1304"/>
        </w:tabs>
        <w:spacing w:after="120"/>
        <w:ind w:left="0" w:firstLine="0"/>
        <w:rPr>
          <w:rFonts w:asciiTheme="minorHAnsi" w:hAnsiTheme="minorHAnsi" w:cstheme="minorHAnsi"/>
          <w:bCs/>
          <w:i/>
          <w:iCs/>
          <w:color w:val="0085AD" w:themeColor="accent4"/>
          <w:sz w:val="20"/>
          <w:szCs w:val="20"/>
        </w:rPr>
      </w:pPr>
      <w:bookmarkStart w:id="5" w:name="bmkInsertObject"/>
    </w:p>
    <w:p w:rsidR="00DE1AAF" w:rsidRDefault="00DE1AAF" w:rsidP="007229E5"/>
    <w:tbl>
      <w:tblPr>
        <w:tblStyle w:val="MFVM-Tabel2"/>
        <w:tblW w:w="7513" w:type="dxa"/>
        <w:tblLayout w:type="fixed"/>
        <w:tblLook w:val="04A0" w:firstRow="1" w:lastRow="0" w:firstColumn="1" w:lastColumn="0" w:noHBand="0" w:noVBand="1"/>
      </w:tblPr>
      <w:tblGrid>
        <w:gridCol w:w="7513"/>
      </w:tblGrid>
      <w:tr w:rsidR="00E30043" w:rsidRPr="006C19FB" w:rsidTr="000339D1">
        <w:tc>
          <w:tcPr>
            <w:tcW w:w="7513" w:type="dxa"/>
          </w:tcPr>
          <w:p w:rsidR="00E30043" w:rsidRPr="00DE1AAF" w:rsidRDefault="00E30043" w:rsidP="000339D1">
            <w:pPr>
              <w:ind w:left="0"/>
              <w:rPr>
                <w:rFonts w:cs="Arial"/>
                <w:bCs/>
                <w:i/>
                <w:iCs/>
                <w:color w:val="0085AD" w:themeColor="accent4"/>
                <w:sz w:val="18"/>
              </w:rPr>
            </w:pPr>
          </w:p>
        </w:tc>
      </w:tr>
      <w:bookmarkEnd w:id="5"/>
    </w:tbl>
    <w:p w:rsidR="007914F9" w:rsidRDefault="007914F9" w:rsidP="007914F9">
      <w:pPr>
        <w:ind w:left="1080"/>
        <w:rPr>
          <w:rFonts w:cs="Arial"/>
          <w:bCs/>
          <w:i/>
          <w:iCs/>
          <w:color w:val="0000FF"/>
          <w:szCs w:val="28"/>
        </w:rPr>
      </w:pPr>
    </w:p>
    <w:p w:rsidR="00E27F30" w:rsidRDefault="00E27F30">
      <w:pPr>
        <w:rPr>
          <w:rFonts w:asciiTheme="majorHAnsi" w:hAnsiTheme="majorHAnsi" w:cstheme="majorHAnsi"/>
          <w:b/>
          <w:color w:val="003127" w:themeColor="accent2"/>
          <w:sz w:val="24"/>
          <w:szCs w:val="24"/>
        </w:rPr>
      </w:pPr>
      <w:bookmarkStart w:id="6" w:name="_Toc465005712"/>
      <w:r>
        <w:rPr>
          <w:rFonts w:asciiTheme="majorHAnsi" w:hAnsiTheme="majorHAnsi" w:cstheme="majorHAnsi"/>
          <w:sz w:val="24"/>
          <w:szCs w:val="24"/>
        </w:rPr>
        <w:br w:type="page"/>
      </w:r>
    </w:p>
    <w:p w:rsidR="007229E5" w:rsidRPr="00DE1AAF" w:rsidRDefault="007229E5" w:rsidP="00DE4306">
      <w:pPr>
        <w:pStyle w:val="Overskrift"/>
        <w:ind w:left="142" w:hanging="142"/>
        <w:rPr>
          <w:rFonts w:asciiTheme="majorHAnsi" w:hAnsiTheme="majorHAnsi" w:cstheme="majorHAnsi"/>
          <w:sz w:val="24"/>
          <w:szCs w:val="24"/>
        </w:rPr>
      </w:pPr>
      <w:r w:rsidRPr="00DE1AAF">
        <w:rPr>
          <w:rFonts w:asciiTheme="majorHAnsi" w:hAnsiTheme="majorHAnsi" w:cstheme="majorHAnsi"/>
          <w:sz w:val="24"/>
          <w:szCs w:val="24"/>
        </w:rPr>
        <w:lastRenderedPageBreak/>
        <w:t>BILAGSFORTEGNELSE</w:t>
      </w:r>
      <w:bookmarkEnd w:id="6"/>
    </w:p>
    <w:p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1 – Kravspecifikation af </w:t>
      </w:r>
      <w:r w:rsidR="00C66A35">
        <w:rPr>
          <w:rFonts w:asciiTheme="minorHAnsi" w:hAnsiTheme="minorHAnsi" w:cstheme="minorHAnsi"/>
          <w:sz w:val="18"/>
          <w:szCs w:val="18"/>
        </w:rPr>
        <w:t>4. oktober</w:t>
      </w:r>
      <w:r w:rsidRPr="007229E5">
        <w:rPr>
          <w:rFonts w:asciiTheme="minorHAnsi" w:hAnsiTheme="minorHAnsi" w:cstheme="minorHAnsi"/>
          <w:sz w:val="18"/>
          <w:szCs w:val="18"/>
        </w:rPr>
        <w:t xml:space="preserve"> </w:t>
      </w:r>
      <w:r w:rsidR="00C66A35">
        <w:rPr>
          <w:rFonts w:asciiTheme="minorHAnsi" w:hAnsiTheme="minorHAnsi" w:cstheme="minorHAnsi"/>
          <w:sz w:val="18"/>
          <w:szCs w:val="18"/>
        </w:rPr>
        <w:t>2019</w:t>
      </w:r>
      <w:r w:rsidRPr="007229E5">
        <w:rPr>
          <w:rFonts w:asciiTheme="minorHAnsi" w:hAnsiTheme="minorHAnsi" w:cstheme="minorHAnsi"/>
          <w:sz w:val="18"/>
          <w:szCs w:val="18"/>
        </w:rPr>
        <w:t xml:space="preserve"> </w:t>
      </w:r>
    </w:p>
    <w:p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2 – </w:t>
      </w:r>
      <w:r w:rsidR="00BD62AF">
        <w:rPr>
          <w:rFonts w:asciiTheme="minorHAnsi" w:hAnsiTheme="minorHAnsi" w:cstheme="minorHAnsi"/>
          <w:sz w:val="18"/>
          <w:szCs w:val="18"/>
        </w:rPr>
        <w:t>Leverandørens</w:t>
      </w:r>
      <w:r w:rsidRPr="007229E5">
        <w:rPr>
          <w:rFonts w:asciiTheme="minorHAnsi" w:hAnsiTheme="minorHAnsi" w:cstheme="minorHAnsi"/>
          <w:sz w:val="18"/>
          <w:szCs w:val="18"/>
        </w:rPr>
        <w:t xml:space="preserve"> tilbud af </w:t>
      </w:r>
      <w:r w:rsidRPr="007229E5">
        <w:rPr>
          <w:rFonts w:asciiTheme="minorHAnsi" w:hAnsiTheme="minorHAnsi" w:cstheme="minorHAnsi"/>
          <w:sz w:val="18"/>
          <w:szCs w:val="18"/>
          <w:highlight w:val="yellow"/>
        </w:rPr>
        <w:t>&lt;Indsæt dato&gt;</w:t>
      </w:r>
    </w:p>
    <w:p w:rsidR="007914F9" w:rsidRDefault="007914F9" w:rsidP="007914F9"/>
    <w:p w:rsidR="007914F9" w:rsidRDefault="007914F9" w:rsidP="007914F9"/>
    <w:p w:rsidR="007914F9" w:rsidRDefault="007914F9" w:rsidP="007914F9"/>
    <w:p w:rsidR="007914F9" w:rsidRDefault="00EA390F" w:rsidP="007914F9">
      <w:r>
        <w:t xml:space="preserve"> </w:t>
      </w:r>
    </w:p>
    <w:p w:rsidR="007914F9" w:rsidRDefault="007914F9" w:rsidP="007914F9"/>
    <w:p w:rsidR="00E27F30" w:rsidRDefault="00E27F30">
      <w:pPr>
        <w:rPr>
          <w:rFonts w:asciiTheme="minorHAnsi" w:hAnsiTheme="minorHAnsi" w:cstheme="minorHAnsi"/>
          <w:b/>
          <w:color w:val="003127" w:themeColor="accent2"/>
          <w:sz w:val="24"/>
          <w:szCs w:val="24"/>
        </w:rPr>
      </w:pPr>
      <w:bookmarkStart w:id="7" w:name="_Toc465005713"/>
      <w:r>
        <w:rPr>
          <w:rFonts w:asciiTheme="minorHAnsi" w:hAnsiTheme="minorHAnsi" w:cstheme="minorHAnsi"/>
          <w:sz w:val="24"/>
          <w:szCs w:val="24"/>
        </w:rPr>
        <w:br w:type="page"/>
      </w:r>
    </w:p>
    <w:p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 xml:space="preserve">FORTEGNELSE </w:t>
      </w:r>
      <w:r w:rsidRPr="00287001">
        <w:rPr>
          <w:rFonts w:asciiTheme="minorHAnsi" w:hAnsiTheme="minorHAnsi" w:cstheme="minorHAnsi"/>
          <w:b w:val="0"/>
          <w:sz w:val="24"/>
          <w:szCs w:val="24"/>
        </w:rPr>
        <w:t>OVER</w:t>
      </w:r>
      <w:r w:rsidRPr="00A918E4">
        <w:rPr>
          <w:rFonts w:asciiTheme="minorHAnsi" w:hAnsiTheme="minorHAnsi" w:cstheme="minorHAnsi"/>
          <w:sz w:val="24"/>
          <w:szCs w:val="24"/>
        </w:rPr>
        <w:t xml:space="preserve"> ANVENDTE DEFINITIONER</w:t>
      </w:r>
      <w:bookmarkEnd w:id="7"/>
    </w:p>
    <w:p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proofErr w:type="gramStart"/>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w:t>
      </w:r>
      <w:proofErr w:type="gramEnd"/>
      <w:r w:rsidR="007229E5" w:rsidRPr="00521F1F">
        <w:rPr>
          <w:rFonts w:asciiTheme="minorHAnsi" w:hAnsiTheme="minorHAnsi" w:cstheme="minorHAnsi"/>
          <w:sz w:val="18"/>
          <w:szCs w:val="18"/>
        </w:rPr>
        <w:t xml:space="preserve"> bestemmelserne i denne Kontrakts del 2.</w:t>
      </w:r>
    </w:p>
    <w:p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w:t>
      </w:r>
      <w:r w:rsidR="007229E5" w:rsidRPr="00521F1F">
        <w:rPr>
          <w:rFonts w:asciiTheme="minorHAnsi" w:hAnsiTheme="minorHAnsi" w:cstheme="minorHAnsi"/>
          <w:sz w:val="18"/>
          <w:szCs w:val="18"/>
        </w:rPr>
        <w:t>n</w:t>
      </w:r>
      <w:r w:rsidR="007229E5" w:rsidRPr="00521F1F">
        <w:rPr>
          <w:rFonts w:asciiTheme="minorHAnsi" w:hAnsiTheme="minorHAnsi" w:cstheme="minorHAnsi"/>
          <w:sz w:val="18"/>
          <w:szCs w:val="18"/>
        </w:rPr>
        <w:t>mark samt retskraftig international ret og EU-ret, der måtte være gæ</w:t>
      </w:r>
      <w:r w:rsidR="007229E5" w:rsidRPr="00521F1F">
        <w:rPr>
          <w:rFonts w:asciiTheme="minorHAnsi" w:hAnsiTheme="minorHAnsi" w:cstheme="minorHAnsi"/>
          <w:sz w:val="18"/>
          <w:szCs w:val="18"/>
        </w:rPr>
        <w:t>l</w:t>
      </w:r>
      <w:r w:rsidR="007229E5" w:rsidRPr="00521F1F">
        <w:rPr>
          <w:rFonts w:asciiTheme="minorHAnsi" w:hAnsiTheme="minorHAnsi" w:cstheme="minorHAnsi"/>
          <w:sz w:val="18"/>
          <w:szCs w:val="18"/>
        </w:rPr>
        <w:t>dende for forhold, der er omfattet af denne Kontrakt.</w:t>
      </w:r>
    </w:p>
    <w:p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p>
    <w:p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ncen(-</w:t>
      </w:r>
      <w:proofErr w:type="spellStart"/>
      <w:r w:rsidR="00521F1F" w:rsidRPr="00521F1F">
        <w:rPr>
          <w:rFonts w:asciiTheme="minorHAnsi" w:hAnsiTheme="minorHAnsi" w:cstheme="minorHAnsi"/>
          <w:b/>
          <w:sz w:val="18"/>
          <w:szCs w:val="18"/>
        </w:rPr>
        <w:t>erne</w:t>
      </w:r>
      <w:proofErr w:type="spellEnd"/>
      <w:r w:rsidR="00521F1F" w:rsidRPr="00521F1F">
        <w:rPr>
          <w:rFonts w:asciiTheme="minorHAnsi" w:hAnsiTheme="minorHAnsi" w:cstheme="minorHAnsi"/>
          <w:b/>
          <w:sz w:val="18"/>
          <w:szCs w:val="18"/>
        </w:rPr>
        <w:t xml:space="preserv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w:t>
      </w:r>
      <w:r w:rsidR="00C50C55">
        <w:rPr>
          <w:rFonts w:asciiTheme="minorHAnsi" w:hAnsiTheme="minorHAnsi" w:cstheme="minorHAnsi"/>
          <w:sz w:val="18"/>
          <w:szCs w:val="18"/>
        </w:rPr>
        <w:t>k</w:t>
      </w:r>
      <w:r w:rsidR="00C50C55">
        <w:rPr>
          <w:rFonts w:asciiTheme="minorHAnsi" w:hAnsiTheme="minorHAnsi" w:cstheme="minorHAnsi"/>
          <w:sz w:val="18"/>
          <w:szCs w:val="18"/>
        </w:rPr>
        <w:t>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A471D5">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den konkret udarbejdede kravspecifikation, jf. Bilag 1. </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w:t>
      </w:r>
      <w:r w:rsidR="001251C1">
        <w:rPr>
          <w:rFonts w:asciiTheme="minorHAnsi" w:hAnsiTheme="minorHAnsi" w:cstheme="minorHAnsi"/>
          <w:sz w:val="18"/>
          <w:szCs w:val="18"/>
        </w:rPr>
        <w:t>Departementet.</w:t>
      </w:r>
      <w:r w:rsidR="007229E5" w:rsidRPr="00521F1F">
        <w:rPr>
          <w:rFonts w:asciiTheme="minorHAnsi" w:hAnsiTheme="minorHAnsi" w:cstheme="minorHAnsi"/>
          <w:sz w:val="18"/>
          <w:szCs w:val="18"/>
        </w:rPr>
        <w:t xml:space="preserve">  </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1251C1">
        <w:rPr>
          <w:rFonts w:asciiTheme="minorHAnsi" w:hAnsiTheme="minorHAnsi" w:cstheme="minorHAnsi"/>
          <w:sz w:val="18"/>
          <w:szCs w:val="18"/>
        </w:rPr>
        <w:t>Departementet</w:t>
      </w:r>
      <w:r w:rsidR="007229E5" w:rsidRPr="00521F1F">
        <w:rPr>
          <w:rFonts w:asciiTheme="minorHAnsi" w:hAnsiTheme="minorHAnsi" w:cstheme="minorHAnsi"/>
          <w:sz w:val="18"/>
          <w:szCs w:val="18"/>
        </w:rPr>
        <w:t xml:space="preserve">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1251C1">
        <w:rPr>
          <w:rFonts w:asciiTheme="minorHAnsi" w:hAnsiTheme="minorHAnsi" w:cstheme="minorHAnsi"/>
          <w:sz w:val="18"/>
          <w:szCs w:val="18"/>
        </w:rPr>
        <w:t>Departementet</w:t>
      </w:r>
      <w:r w:rsidR="007229E5" w:rsidRPr="00521F1F">
        <w:rPr>
          <w:rFonts w:asciiTheme="minorHAnsi" w:hAnsiTheme="minorHAnsi" w:cstheme="minorHAnsi"/>
          <w:sz w:val="18"/>
          <w:szCs w:val="18"/>
        </w:rPr>
        <w:t xml:space="preserve">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sidR="00A471D5">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rsidR="007229E5" w:rsidRPr="00521F1F" w:rsidRDefault="007229E5" w:rsidP="00521F1F">
      <w:pPr>
        <w:pStyle w:val="Brdtekst"/>
        <w:tabs>
          <w:tab w:val="clear" w:pos="1427"/>
          <w:tab w:val="right" w:pos="-2127"/>
          <w:tab w:val="left" w:pos="3969"/>
        </w:tabs>
        <w:ind w:left="3912" w:hanging="3912"/>
        <w:rPr>
          <w:rFonts w:asciiTheme="minorHAnsi" w:hAnsiTheme="minorHAnsi" w:cstheme="minorHAnsi"/>
          <w:sz w:val="18"/>
          <w:szCs w:val="18"/>
        </w:rPr>
      </w:pPr>
      <w:r w:rsidRPr="000339D1">
        <w:rPr>
          <w:rFonts w:asciiTheme="minorHAnsi" w:hAnsiTheme="minorHAnsi" w:cstheme="minorHAnsi"/>
          <w:b/>
          <w:sz w:val="18"/>
          <w:szCs w:val="18"/>
        </w:rPr>
        <w:t>Styre</w:t>
      </w:r>
      <w:r w:rsidR="004A5D4E" w:rsidRPr="000339D1">
        <w:rPr>
          <w:rFonts w:asciiTheme="minorHAnsi" w:hAnsiTheme="minorHAnsi" w:cstheme="minorHAnsi"/>
          <w:b/>
          <w:sz w:val="18"/>
          <w:szCs w:val="18"/>
        </w:rPr>
        <w:t>-</w:t>
      </w:r>
      <w:r w:rsidRPr="000339D1">
        <w:rPr>
          <w:rFonts w:asciiTheme="minorHAnsi" w:hAnsiTheme="minorHAnsi" w:cstheme="minorHAnsi"/>
          <w:b/>
          <w:sz w:val="18"/>
          <w:szCs w:val="18"/>
        </w:rPr>
        <w:t xml:space="preserve"> og/eller Følgegruppen </w:t>
      </w:r>
      <w:r w:rsidRPr="000339D1">
        <w:rPr>
          <w:rFonts w:asciiTheme="minorHAnsi" w:hAnsiTheme="minorHAnsi" w:cstheme="minorHAnsi"/>
          <w:b/>
          <w:sz w:val="18"/>
          <w:szCs w:val="18"/>
        </w:rPr>
        <w:tab/>
      </w:r>
      <w:r w:rsidRPr="000339D1">
        <w:rPr>
          <w:rFonts w:asciiTheme="minorHAnsi" w:hAnsiTheme="minorHAnsi" w:cstheme="minorHAnsi"/>
          <w:sz w:val="18"/>
          <w:szCs w:val="18"/>
        </w:rPr>
        <w:t xml:space="preserve">har den betydning, der er fastsat i Projektspecifikke </w:t>
      </w:r>
      <w:r w:rsidR="00B8259F" w:rsidRPr="000339D1">
        <w:rPr>
          <w:rFonts w:asciiTheme="minorHAnsi" w:hAnsiTheme="minorHAnsi" w:cstheme="minorHAnsi"/>
          <w:sz w:val="18"/>
          <w:szCs w:val="18"/>
        </w:rPr>
        <w:t>B</w:t>
      </w:r>
      <w:r w:rsidRPr="000339D1">
        <w:rPr>
          <w:rFonts w:asciiTheme="minorHAnsi" w:hAnsiTheme="minorHAnsi" w:cstheme="minorHAnsi"/>
          <w:sz w:val="18"/>
          <w:szCs w:val="18"/>
        </w:rPr>
        <w:t xml:space="preserve">estemmelser pkt. </w:t>
      </w:r>
      <w:r w:rsidRPr="000339D1">
        <w:rPr>
          <w:rFonts w:asciiTheme="minorHAnsi" w:hAnsiTheme="minorHAnsi" w:cstheme="minorHAnsi"/>
          <w:sz w:val="18"/>
          <w:szCs w:val="18"/>
        </w:rPr>
        <w:fldChar w:fldCharType="begin"/>
      </w:r>
      <w:r w:rsidRPr="000339D1">
        <w:rPr>
          <w:rFonts w:asciiTheme="minorHAnsi" w:hAnsiTheme="minorHAnsi" w:cstheme="minorHAnsi"/>
          <w:sz w:val="18"/>
          <w:szCs w:val="18"/>
        </w:rPr>
        <w:instrText xml:space="preserve"> REF _Ref378677336 \r \h  \* MERGEFORMAT </w:instrText>
      </w:r>
      <w:r w:rsidRPr="000339D1">
        <w:rPr>
          <w:rFonts w:asciiTheme="minorHAnsi" w:hAnsiTheme="minorHAnsi" w:cstheme="minorHAnsi"/>
          <w:sz w:val="18"/>
          <w:szCs w:val="18"/>
        </w:rPr>
      </w:r>
      <w:r w:rsidRPr="000339D1">
        <w:rPr>
          <w:rFonts w:asciiTheme="minorHAnsi" w:hAnsiTheme="minorHAnsi" w:cstheme="minorHAnsi"/>
          <w:sz w:val="18"/>
          <w:szCs w:val="18"/>
        </w:rPr>
        <w:fldChar w:fldCharType="separate"/>
      </w:r>
      <w:r w:rsidR="00B16801" w:rsidRPr="000339D1">
        <w:rPr>
          <w:rFonts w:asciiTheme="minorHAnsi" w:hAnsiTheme="minorHAnsi" w:cstheme="minorHAnsi"/>
          <w:b/>
          <w:bCs/>
          <w:sz w:val="18"/>
          <w:szCs w:val="18"/>
        </w:rPr>
        <w:t>4.4</w:t>
      </w:r>
      <w:r w:rsidRPr="000339D1">
        <w:rPr>
          <w:rFonts w:asciiTheme="minorHAnsi" w:hAnsiTheme="minorHAnsi" w:cstheme="minorHAnsi"/>
          <w:sz w:val="18"/>
          <w:szCs w:val="18"/>
        </w:rPr>
        <w:fldChar w:fldCharType="end"/>
      </w:r>
      <w:r w:rsidRPr="000339D1">
        <w:rPr>
          <w:rFonts w:asciiTheme="minorHAnsi" w:hAnsiTheme="minorHAnsi" w:cstheme="minorHAnsi"/>
          <w:sz w:val="18"/>
          <w:szCs w:val="18"/>
        </w:rPr>
        <w:t>.</w:t>
      </w:r>
    </w:p>
    <w:p w:rsidR="007229E5" w:rsidRPr="00521F1F" w:rsidRDefault="004E2564"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Departementet</w:t>
      </w:r>
      <w:r w:rsidR="00521F1F">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00521F1F"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1251C1"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 xml:space="preserve">Departementets </w:t>
      </w:r>
      <w:r w:rsidR="00F415BB">
        <w:rPr>
          <w:rFonts w:asciiTheme="minorHAnsi" w:hAnsiTheme="minorHAnsi" w:cstheme="minorHAnsi"/>
          <w:b/>
          <w:sz w:val="18"/>
          <w:szCs w:val="18"/>
        </w:rPr>
        <w:t>Kontaktperson</w:t>
      </w:r>
      <w:r w:rsidR="00F415BB">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w:t>
      </w:r>
      <w:r w:rsidR="007229E5" w:rsidRPr="00521F1F">
        <w:rPr>
          <w:rFonts w:asciiTheme="minorHAnsi" w:hAnsiTheme="minorHAnsi" w:cstheme="minorHAnsi"/>
          <w:sz w:val="18"/>
          <w:szCs w:val="18"/>
        </w:rPr>
        <w:t>o</w:t>
      </w:r>
      <w:r w:rsidR="007229E5" w:rsidRPr="00521F1F">
        <w:rPr>
          <w:rFonts w:asciiTheme="minorHAnsi" w:hAnsiTheme="minorHAnsi" w:cstheme="minorHAnsi"/>
          <w:sz w:val="18"/>
          <w:szCs w:val="18"/>
        </w:rPr>
        <w:t>jektet i henhold til denne Kontrakt.</w:t>
      </w:r>
    </w:p>
    <w:p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sidR="001251C1">
        <w:rPr>
          <w:rFonts w:asciiTheme="minorHAnsi" w:hAnsiTheme="minorHAnsi" w:cstheme="minorHAnsi"/>
          <w:sz w:val="18"/>
          <w:szCs w:val="18"/>
        </w:rPr>
        <w:t>Departementet</w:t>
      </w:r>
      <w:r w:rsidRPr="00D63FB4">
        <w:rPr>
          <w:rFonts w:asciiTheme="minorHAnsi" w:hAnsiTheme="minorHAnsi" w:cstheme="minorHAnsi"/>
          <w:sz w:val="18"/>
          <w:szCs w:val="18"/>
        </w:rPr>
        <w:t xml:space="preserve"> i en he</w:t>
      </w:r>
      <w:r w:rsidRPr="00D63FB4">
        <w:rPr>
          <w:rFonts w:asciiTheme="minorHAnsi" w:hAnsiTheme="minorHAnsi" w:cstheme="minorHAnsi"/>
          <w:sz w:val="18"/>
          <w:szCs w:val="18"/>
        </w:rPr>
        <w:t>l</w:t>
      </w:r>
      <w:r w:rsidRPr="00D63FB4">
        <w:rPr>
          <w:rFonts w:asciiTheme="minorHAnsi" w:hAnsiTheme="minorHAnsi" w:cstheme="minorHAnsi"/>
          <w:sz w:val="18"/>
          <w:szCs w:val="18"/>
        </w:rPr>
        <w:t>hed.</w:t>
      </w:r>
    </w:p>
    <w:p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lastRenderedPageBreak/>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DE1AAF" w:rsidRDefault="00DE1AAF" w:rsidP="007914F9"/>
    <w:p w:rsidR="00DE1AAF" w:rsidRDefault="00DE1AAF"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E27F30" w:rsidRDefault="00E27F30">
      <w:r>
        <w:br w:type="page"/>
      </w:r>
    </w:p>
    <w:p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Tr="007229E5">
        <w:trPr>
          <w:trHeight w:val="855"/>
        </w:trPr>
        <w:tc>
          <w:tcPr>
            <w:tcW w:w="7541" w:type="dxa"/>
            <w:shd w:val="clear" w:color="auto" w:fill="auto"/>
          </w:tcPr>
          <w:p w:rsidR="007914F9" w:rsidRPr="00A918E4" w:rsidRDefault="00782484" w:rsidP="00782484">
            <w:pPr>
              <w:pStyle w:val="Overskrift1"/>
              <w:numPr>
                <w:ilvl w:val="0"/>
                <w:numId w:val="0"/>
              </w:numPr>
              <w:ind w:left="794" w:hanging="794"/>
              <w:suppressOverlap/>
              <w:rPr>
                <w:sz w:val="32"/>
                <w:szCs w:val="32"/>
              </w:rPr>
            </w:pPr>
            <w:bookmarkStart w:id="8" w:name="_Toc18097794"/>
            <w:r>
              <w:rPr>
                <w:sz w:val="32"/>
                <w:szCs w:val="32"/>
              </w:rPr>
              <w:t xml:space="preserve">Del 1 - </w:t>
            </w:r>
            <w:r w:rsidR="00613AE7" w:rsidRPr="00A918E4">
              <w:rPr>
                <w:sz w:val="32"/>
                <w:szCs w:val="32"/>
              </w:rPr>
              <w:t>PROJEKTSPECIFIKKE BESTEMMELSER</w:t>
            </w:r>
            <w:bookmarkEnd w:id="8"/>
          </w:p>
        </w:tc>
      </w:tr>
    </w:tbl>
    <w:p w:rsidR="007914F9" w:rsidRDefault="007914F9" w:rsidP="007914F9">
      <w:pPr>
        <w:spacing w:line="14" w:lineRule="exact"/>
      </w:pPr>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rsidR="00DE1AAF" w:rsidRPr="009665CD" w:rsidRDefault="000F513F"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9" w:name="_Ref378844798"/>
      <w:r w:rsidRPr="009665CD">
        <w:rPr>
          <w:rFonts w:asciiTheme="minorHAnsi" w:hAnsiTheme="minorHAnsi" w:cstheme="minorHAnsi"/>
          <w:sz w:val="18"/>
          <w:szCs w:val="18"/>
        </w:rPr>
        <w:t>Miljø- og Fødevareministeriet, Slotsholmgade 12, 1216 København K, CVR-nr.: 12854358</w:t>
      </w:r>
      <w:r w:rsidR="00A471D5" w:rsidRPr="009665CD">
        <w:rPr>
          <w:rFonts w:asciiTheme="minorHAnsi" w:hAnsiTheme="minorHAnsi" w:cstheme="minorHAnsi"/>
          <w:sz w:val="18"/>
          <w:szCs w:val="18"/>
        </w:rPr>
        <w:t xml:space="preserve"> (”Kunden</w:t>
      </w:r>
      <w:r w:rsidR="00DE1AAF" w:rsidRPr="009665CD">
        <w:rPr>
          <w:rFonts w:asciiTheme="minorHAnsi" w:hAnsiTheme="minorHAnsi" w:cstheme="minorHAnsi"/>
          <w:sz w:val="18"/>
          <w:szCs w:val="18"/>
        </w:rPr>
        <w:t>”), og</w:t>
      </w:r>
      <w:bookmarkEnd w:id="9"/>
    </w:p>
    <w:p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10"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w:t>
      </w:r>
      <w:r w:rsidR="00E120BA">
        <w:rPr>
          <w:rFonts w:asciiTheme="minorHAnsi" w:hAnsiTheme="minorHAnsi" w:cstheme="minorHAnsi"/>
          <w:sz w:val="18"/>
          <w:szCs w:val="18"/>
        </w:rPr>
        <w:t>ø</w:t>
      </w:r>
      <w:r w:rsidR="00E120BA">
        <w:rPr>
          <w:rFonts w:asciiTheme="minorHAnsi" w:hAnsiTheme="minorHAnsi" w:cstheme="minorHAnsi"/>
          <w:sz w:val="18"/>
          <w:szCs w:val="18"/>
        </w:rPr>
        <w:t>ren</w:t>
      </w:r>
      <w:r w:rsidRPr="004F5852">
        <w:rPr>
          <w:rFonts w:asciiTheme="minorHAnsi" w:hAnsiTheme="minorHAnsi" w:cstheme="minorHAnsi"/>
          <w:sz w:val="18"/>
          <w:szCs w:val="18"/>
        </w:rPr>
        <w:t>”)</w:t>
      </w:r>
      <w:bookmarkEnd w:id="10"/>
      <w:r w:rsidRPr="004F5852">
        <w:rPr>
          <w:rFonts w:asciiTheme="minorHAnsi" w:hAnsiTheme="minorHAnsi" w:cstheme="minorHAnsi"/>
          <w:sz w:val="18"/>
          <w:szCs w:val="18"/>
        </w:rPr>
        <w:t>.</w:t>
      </w:r>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1" w:name="_Toc465005597"/>
      <w:bookmarkStart w:id="12" w:name="_Toc18097795"/>
      <w:r w:rsidRPr="004F5852">
        <w:rPr>
          <w:rFonts w:asciiTheme="minorHAnsi" w:hAnsiTheme="minorHAnsi" w:cstheme="minorHAnsi"/>
          <w:b/>
          <w:szCs w:val="24"/>
        </w:rPr>
        <w:t>KONTRAKTENS FORMÅL OG OMFANG</w:t>
      </w:r>
      <w:bookmarkEnd w:id="11"/>
      <w:bookmarkEnd w:id="12"/>
      <w:r w:rsidRPr="004F5852">
        <w:rPr>
          <w:rFonts w:asciiTheme="minorHAnsi" w:hAnsiTheme="minorHAnsi" w:cstheme="minorHAnsi"/>
          <w:b/>
          <w:szCs w:val="24"/>
        </w:rPr>
        <w:t xml:space="preserve"> </w:t>
      </w:r>
    </w:p>
    <w:p w:rsidR="00B9030A" w:rsidRDefault="00C23024" w:rsidP="00B9030A">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00DE1AAF" w:rsidRPr="004F5852">
        <w:rPr>
          <w:rFonts w:asciiTheme="minorHAnsi" w:hAnsiTheme="minorHAnsi" w:cstheme="minorHAnsi"/>
          <w:sz w:val="18"/>
          <w:szCs w:val="18"/>
        </w:rPr>
        <w:t xml:space="preserve"> formål er udførelse af </w:t>
      </w:r>
      <w:r w:rsidR="009665CD">
        <w:rPr>
          <w:rFonts w:asciiTheme="minorHAnsi" w:hAnsiTheme="minorHAnsi" w:cstheme="minorHAnsi"/>
          <w:sz w:val="18"/>
          <w:szCs w:val="18"/>
        </w:rPr>
        <w:t xml:space="preserve">et virkemiddelkatalog med forslag til målrettede og effektive tiltag til at reducere marint affald. </w:t>
      </w:r>
      <w:r w:rsidR="00DE1AAF" w:rsidRPr="004F5852">
        <w:rPr>
          <w:rFonts w:asciiTheme="minorHAnsi" w:hAnsiTheme="minorHAnsi" w:cstheme="minorHAnsi"/>
          <w:sz w:val="18"/>
          <w:szCs w:val="18"/>
        </w:rPr>
        <w:t xml:space="preserve"> </w:t>
      </w:r>
    </w:p>
    <w:p w:rsidR="00B9030A" w:rsidRPr="009665CD" w:rsidRDefault="00A10704" w:rsidP="009665CD">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sidR="00CA6A42">
        <w:rPr>
          <w:rFonts w:asciiTheme="minorHAnsi" w:hAnsiTheme="minorHAnsi" w:cstheme="minorHAnsi"/>
          <w:sz w:val="18"/>
          <w:szCs w:val="18"/>
        </w:rPr>
        <w:t>efter</w:t>
      </w:r>
      <w:r w:rsidRPr="00C10260">
        <w:rPr>
          <w:rFonts w:asciiTheme="minorHAnsi" w:hAnsiTheme="minorHAnsi" w:cstheme="minorHAnsi"/>
          <w:sz w:val="18"/>
          <w:szCs w:val="18"/>
        </w:rPr>
        <w:t xml:space="preserve"> </w:t>
      </w:r>
      <w:r w:rsidR="00CA6A42" w:rsidRPr="009665CD">
        <w:rPr>
          <w:rFonts w:asciiTheme="minorHAnsi" w:hAnsiTheme="minorHAnsi" w:cstheme="minorHAnsi"/>
          <w:sz w:val="18"/>
          <w:szCs w:val="18"/>
        </w:rPr>
        <w:t xml:space="preserve">gennemført </w:t>
      </w:r>
      <w:r w:rsidR="000E67E5">
        <w:rPr>
          <w:rFonts w:asciiTheme="minorHAnsi" w:hAnsiTheme="minorHAnsi" w:cstheme="minorHAnsi"/>
          <w:sz w:val="18"/>
          <w:szCs w:val="18"/>
        </w:rPr>
        <w:t>annoncering og tilbudsindhentning på udbud.dk.</w:t>
      </w:r>
      <w:r w:rsidR="000E67E5" w:rsidRPr="009665CD" w:rsidDel="000E67E5">
        <w:rPr>
          <w:rFonts w:asciiTheme="minorHAnsi" w:hAnsiTheme="minorHAnsi" w:cstheme="minorHAnsi"/>
          <w:sz w:val="18"/>
          <w:szCs w:val="18"/>
        </w:rPr>
        <w:t xml:space="preserve"> </w:t>
      </w:r>
    </w:p>
    <w:p w:rsidR="00DE1AAF" w:rsidRPr="004F5852"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Bilag 1 </w:t>
      </w:r>
      <w:r w:rsidR="00C23024">
        <w:rPr>
          <w:rFonts w:asciiTheme="minorHAnsi" w:hAnsiTheme="minorHAnsi" w:cstheme="minorHAnsi"/>
          <w:sz w:val="18"/>
          <w:szCs w:val="18"/>
        </w:rPr>
        <w:t>og/</w:t>
      </w:r>
      <w:r w:rsidRPr="004F5852">
        <w:rPr>
          <w:rFonts w:asciiTheme="minorHAnsi" w:hAnsiTheme="minorHAnsi" w:cstheme="minorHAnsi"/>
          <w:sz w:val="18"/>
          <w:szCs w:val="18"/>
        </w:rPr>
        <w:t>eller af</w:t>
      </w:r>
      <w:r w:rsidR="00A10704">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3" w:name="_Toc332028779"/>
      <w:bookmarkStart w:id="14" w:name="_Ref376957795"/>
      <w:bookmarkStart w:id="15" w:name="_Toc465005598"/>
      <w:bookmarkStart w:id="16" w:name="_Toc18097796"/>
      <w:bookmarkEnd w:id="13"/>
      <w:r w:rsidRPr="004F5852">
        <w:rPr>
          <w:rFonts w:asciiTheme="minorHAnsi" w:hAnsiTheme="minorHAnsi" w:cstheme="minorHAnsi"/>
          <w:b/>
          <w:szCs w:val="24"/>
        </w:rPr>
        <w:t>KONTRAKTPERIODE</w:t>
      </w:r>
      <w:bookmarkEnd w:id="14"/>
      <w:bookmarkEnd w:id="15"/>
      <w:bookmarkEnd w:id="16"/>
      <w:r w:rsidRPr="004F5852">
        <w:rPr>
          <w:rFonts w:asciiTheme="minorHAnsi" w:hAnsiTheme="minorHAnsi" w:cstheme="minorHAnsi"/>
          <w:b/>
          <w:szCs w:val="24"/>
        </w:rPr>
        <w:t xml:space="preserve"> </w:t>
      </w:r>
    </w:p>
    <w:p w:rsidR="00DE1AAF" w:rsidRPr="009665CD" w:rsidRDefault="00DE1AAF" w:rsidP="009665CD">
      <w:pPr>
        <w:pStyle w:val="Brdtekst"/>
        <w:numPr>
          <w:ilvl w:val="1"/>
          <w:numId w:val="28"/>
        </w:numPr>
        <w:tabs>
          <w:tab w:val="num" w:pos="2507"/>
        </w:tabs>
        <w:ind w:left="426" w:hanging="426"/>
        <w:rPr>
          <w:rFonts w:asciiTheme="minorHAnsi" w:hAnsiTheme="minorHAnsi" w:cstheme="minorHAnsi"/>
          <w:sz w:val="18"/>
          <w:szCs w:val="18"/>
        </w:rPr>
      </w:pPr>
      <w:bookmarkStart w:id="17" w:name="_Ref378677245"/>
      <w:r w:rsidRPr="004F5852">
        <w:rPr>
          <w:rFonts w:asciiTheme="minorHAnsi" w:hAnsiTheme="minorHAnsi" w:cstheme="minorHAnsi"/>
          <w:sz w:val="18"/>
          <w:szCs w:val="18"/>
        </w:rPr>
        <w:t xml:space="preserve">Kontraktperioden løber fra den </w:t>
      </w:r>
      <w:r w:rsidR="00382525">
        <w:rPr>
          <w:rFonts w:asciiTheme="minorHAnsi" w:hAnsiTheme="minorHAnsi" w:cstheme="minorHAnsi"/>
          <w:sz w:val="18"/>
          <w:szCs w:val="18"/>
        </w:rPr>
        <w:t>8</w:t>
      </w:r>
      <w:r w:rsidR="009665CD">
        <w:rPr>
          <w:rFonts w:asciiTheme="minorHAnsi" w:hAnsiTheme="minorHAnsi" w:cstheme="minorHAnsi"/>
          <w:sz w:val="18"/>
          <w:szCs w:val="18"/>
        </w:rPr>
        <w:t xml:space="preserve">. </w:t>
      </w:r>
      <w:r w:rsidR="00382525">
        <w:rPr>
          <w:rFonts w:asciiTheme="minorHAnsi" w:hAnsiTheme="minorHAnsi" w:cstheme="minorHAnsi"/>
          <w:sz w:val="18"/>
          <w:szCs w:val="18"/>
        </w:rPr>
        <w:t>november</w:t>
      </w:r>
      <w:r w:rsidR="009665CD">
        <w:rPr>
          <w:rFonts w:asciiTheme="minorHAnsi" w:hAnsiTheme="minorHAnsi" w:cstheme="minorHAnsi"/>
          <w:sz w:val="18"/>
          <w:szCs w:val="18"/>
        </w:rPr>
        <w:t xml:space="preserve"> 2019</w:t>
      </w:r>
      <w:r w:rsidRPr="004F5852">
        <w:rPr>
          <w:rFonts w:asciiTheme="minorHAnsi" w:hAnsiTheme="minorHAnsi" w:cstheme="minorHAnsi"/>
          <w:sz w:val="18"/>
          <w:szCs w:val="18"/>
        </w:rPr>
        <w:t xml:space="preserve"> til </w:t>
      </w:r>
      <w:r w:rsidR="00382525">
        <w:rPr>
          <w:rFonts w:asciiTheme="minorHAnsi" w:hAnsiTheme="minorHAnsi" w:cstheme="minorHAnsi"/>
          <w:sz w:val="18"/>
          <w:szCs w:val="18"/>
        </w:rPr>
        <w:t>2</w:t>
      </w:r>
      <w:r w:rsidR="009665CD">
        <w:rPr>
          <w:rFonts w:asciiTheme="minorHAnsi" w:hAnsiTheme="minorHAnsi" w:cstheme="minorHAnsi"/>
          <w:sz w:val="18"/>
          <w:szCs w:val="18"/>
        </w:rPr>
        <w:t xml:space="preserve">. </w:t>
      </w:r>
      <w:r w:rsidR="00382525">
        <w:rPr>
          <w:rFonts w:asciiTheme="minorHAnsi" w:hAnsiTheme="minorHAnsi" w:cstheme="minorHAnsi"/>
          <w:sz w:val="18"/>
          <w:szCs w:val="18"/>
        </w:rPr>
        <w:t>marts</w:t>
      </w:r>
      <w:r w:rsidR="009665CD">
        <w:rPr>
          <w:rFonts w:asciiTheme="minorHAnsi" w:hAnsiTheme="minorHAnsi" w:cstheme="minorHAnsi"/>
          <w:sz w:val="18"/>
          <w:szCs w:val="18"/>
        </w:rPr>
        <w:t xml:space="preserve"> 20</w:t>
      </w:r>
      <w:r w:rsidR="00382525">
        <w:rPr>
          <w:rFonts w:asciiTheme="minorHAnsi" w:hAnsiTheme="minorHAnsi" w:cstheme="minorHAnsi"/>
          <w:sz w:val="18"/>
          <w:szCs w:val="18"/>
        </w:rPr>
        <w:t>20</w:t>
      </w:r>
      <w:r w:rsidRPr="004F5852">
        <w:rPr>
          <w:rFonts w:asciiTheme="minorHAnsi" w:hAnsiTheme="minorHAnsi" w:cstheme="minorHAnsi"/>
          <w:sz w:val="18"/>
          <w:szCs w:val="18"/>
        </w:rPr>
        <w:t xml:space="preserve"> (”Kontraktperioden”). </w:t>
      </w:r>
      <w:bookmarkEnd w:id="17"/>
      <w:r w:rsidR="00DF0715">
        <w:rPr>
          <w:rFonts w:asciiTheme="minorHAnsi" w:hAnsiTheme="minorHAnsi" w:cstheme="minorHAnsi"/>
          <w:sz w:val="18"/>
          <w:szCs w:val="18"/>
        </w:rPr>
        <w:t>Medmindre Parterne skrif</w:t>
      </w:r>
      <w:r w:rsidR="00DF0715">
        <w:rPr>
          <w:rFonts w:asciiTheme="minorHAnsi" w:hAnsiTheme="minorHAnsi" w:cstheme="minorHAnsi"/>
          <w:sz w:val="18"/>
          <w:szCs w:val="18"/>
        </w:rPr>
        <w:t>t</w:t>
      </w:r>
      <w:r w:rsidR="00DF0715">
        <w:rPr>
          <w:rFonts w:asciiTheme="minorHAnsi" w:hAnsiTheme="minorHAnsi" w:cstheme="minorHAnsi"/>
          <w:sz w:val="18"/>
          <w:szCs w:val="18"/>
        </w:rPr>
        <w:t xml:space="preserve">ligt aftaler ændringer, jf. Almindelige Bestemmelser pkt. 19, ophører </w:t>
      </w:r>
      <w:r w:rsidRPr="004F5852">
        <w:rPr>
          <w:rFonts w:asciiTheme="minorHAnsi" w:hAnsiTheme="minorHAnsi" w:cstheme="minorHAnsi"/>
          <w:sz w:val="18"/>
          <w:szCs w:val="18"/>
        </w:rPr>
        <w:t>Kontrakten uden yderligere varsel ved Ko</w:t>
      </w:r>
      <w:r w:rsidRPr="004F5852">
        <w:rPr>
          <w:rFonts w:asciiTheme="minorHAnsi" w:hAnsiTheme="minorHAnsi" w:cstheme="minorHAnsi"/>
          <w:sz w:val="18"/>
          <w:szCs w:val="18"/>
        </w:rPr>
        <w:t>n</w:t>
      </w:r>
      <w:r w:rsidRPr="004F5852">
        <w:rPr>
          <w:rFonts w:asciiTheme="minorHAnsi" w:hAnsiTheme="minorHAnsi" w:cstheme="minorHAnsi"/>
          <w:sz w:val="18"/>
          <w:szCs w:val="18"/>
        </w:rPr>
        <w:t>traktperiodens ophør.</w:t>
      </w:r>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8" w:name="_Toc465005599"/>
      <w:bookmarkStart w:id="19" w:name="_Toc18097797"/>
      <w:bookmarkStart w:id="20"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8"/>
      <w:bookmarkEnd w:id="19"/>
      <w:r w:rsidRPr="004F5852">
        <w:rPr>
          <w:rFonts w:asciiTheme="minorHAnsi" w:hAnsiTheme="minorHAnsi" w:cstheme="minorHAnsi"/>
          <w:b/>
          <w:szCs w:val="24"/>
        </w:rPr>
        <w:t xml:space="preserve"> </w:t>
      </w:r>
      <w:bookmarkEnd w:id="20"/>
    </w:p>
    <w:p w:rsidR="003B49D3" w:rsidRPr="00F44E08" w:rsidRDefault="00EE2A0E" w:rsidP="00F44E08">
      <w:pPr>
        <w:pStyle w:val="Brdtekst"/>
        <w:numPr>
          <w:ilvl w:val="1"/>
          <w:numId w:val="28"/>
        </w:numPr>
        <w:tabs>
          <w:tab w:val="num" w:pos="2507"/>
        </w:tabs>
        <w:ind w:left="426" w:hanging="426"/>
        <w:rPr>
          <w:rFonts w:asciiTheme="minorHAnsi" w:hAnsiTheme="minorHAnsi" w:cstheme="minorHAnsi"/>
          <w:sz w:val="18"/>
          <w:szCs w:val="18"/>
        </w:rPr>
      </w:pPr>
      <w:bookmarkStart w:id="21"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21"/>
      <w:r w:rsidR="00DE1AAF" w:rsidRPr="004F5852">
        <w:rPr>
          <w:rFonts w:asciiTheme="minorHAnsi" w:hAnsiTheme="minorHAnsi" w:cstheme="minorHAnsi"/>
          <w:sz w:val="18"/>
          <w:szCs w:val="18"/>
        </w:rPr>
        <w:t xml:space="preserve"> </w:t>
      </w:r>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2" w:name="_Ref376937171"/>
      <w:bookmarkStart w:id="23" w:name="_Toc465005600"/>
      <w:bookmarkStart w:id="24" w:name="_Toc18097798"/>
      <w:r w:rsidRPr="004F5852">
        <w:rPr>
          <w:rFonts w:asciiTheme="minorHAnsi" w:hAnsiTheme="minorHAnsi" w:cstheme="minorHAnsi"/>
          <w:b/>
          <w:szCs w:val="24"/>
        </w:rPr>
        <w:t>PROJEKTSTYRING</w:t>
      </w:r>
      <w:bookmarkEnd w:id="22"/>
      <w:bookmarkEnd w:id="23"/>
      <w:bookmarkEnd w:id="24"/>
    </w:p>
    <w:p w:rsidR="00DE1AAF" w:rsidRPr="004F5852" w:rsidRDefault="001251C1" w:rsidP="004F5852">
      <w:pPr>
        <w:pStyle w:val="Brdtekst"/>
        <w:numPr>
          <w:ilvl w:val="1"/>
          <w:numId w:val="28"/>
        </w:numPr>
        <w:tabs>
          <w:tab w:val="num" w:pos="2507"/>
        </w:tabs>
        <w:ind w:left="426" w:hanging="426"/>
        <w:rPr>
          <w:rFonts w:asciiTheme="minorHAnsi" w:hAnsiTheme="minorHAnsi" w:cstheme="minorHAnsi"/>
          <w:sz w:val="18"/>
          <w:szCs w:val="18"/>
        </w:rPr>
      </w:pPr>
      <w:bookmarkStart w:id="25" w:name="_Ref377024353"/>
      <w:r>
        <w:rPr>
          <w:rFonts w:asciiTheme="minorHAnsi" w:hAnsiTheme="minorHAnsi" w:cstheme="minorHAnsi"/>
          <w:sz w:val="18"/>
          <w:szCs w:val="18"/>
        </w:rPr>
        <w:t xml:space="preserve">Departementet </w:t>
      </w:r>
      <w:r w:rsidR="003B49D3">
        <w:rPr>
          <w:rFonts w:asciiTheme="minorHAnsi" w:hAnsiTheme="minorHAnsi" w:cstheme="minorHAnsi"/>
          <w:sz w:val="18"/>
          <w:szCs w:val="18"/>
        </w:rPr>
        <w:t>og</w:t>
      </w:r>
      <w:r w:rsidR="00DE1AAF"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00DE1AAF" w:rsidRPr="004F5852">
        <w:rPr>
          <w:rFonts w:asciiTheme="minorHAnsi" w:hAnsiTheme="minorHAnsi" w:cstheme="minorHAnsi"/>
          <w:sz w:val="18"/>
          <w:szCs w:val="18"/>
        </w:rPr>
        <w:t xml:space="preserve"> udpege en kontaktperson for Projektet.</w:t>
      </w:r>
      <w:bookmarkEnd w:id="25"/>
    </w:p>
    <w:p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er </w:t>
      </w:r>
      <w:r w:rsidR="00F44E08">
        <w:rPr>
          <w:rFonts w:asciiTheme="minorHAnsi" w:hAnsiTheme="minorHAnsi" w:cstheme="minorHAnsi"/>
          <w:sz w:val="18"/>
          <w:szCs w:val="18"/>
        </w:rPr>
        <w:t>Lone Munk Søderberg</w:t>
      </w:r>
      <w:r w:rsidRPr="004F5852">
        <w:rPr>
          <w:rFonts w:asciiTheme="minorHAnsi" w:hAnsiTheme="minorHAnsi" w:cstheme="minorHAnsi"/>
          <w:sz w:val="18"/>
          <w:szCs w:val="18"/>
        </w:rPr>
        <w:t xml:space="preserve"> (”</w:t>
      </w:r>
      <w:r w:rsidR="001251C1">
        <w:rPr>
          <w:rFonts w:asciiTheme="minorHAnsi" w:hAnsiTheme="minorHAnsi" w:cstheme="minorHAnsi"/>
          <w:sz w:val="18"/>
          <w:szCs w:val="18"/>
        </w:rPr>
        <w:t>Departementets</w:t>
      </w:r>
      <w:r w:rsidRPr="004F5852">
        <w:rPr>
          <w:rFonts w:asciiTheme="minorHAnsi" w:hAnsiTheme="minorHAnsi" w:cstheme="minorHAnsi"/>
          <w:sz w:val="18"/>
          <w:szCs w:val="18"/>
        </w:rPr>
        <w:t xml:space="preserve"> Kontaktperson”).</w:t>
      </w:r>
    </w:p>
    <w:p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6" w:name="_Ref377024364"/>
      <w:r w:rsidRPr="004F5852">
        <w:rPr>
          <w:rFonts w:asciiTheme="minorHAnsi" w:hAnsiTheme="minorHAnsi" w:cstheme="minorHAnsi"/>
          <w:sz w:val="18"/>
          <w:szCs w:val="18"/>
        </w:rPr>
        <w:t xml:space="preserve">Projektlederrollen </w:t>
      </w:r>
      <w:r w:rsidRPr="00F44E08">
        <w:rPr>
          <w:rFonts w:asciiTheme="minorHAnsi" w:hAnsiTheme="minorHAnsi" w:cstheme="minorHAnsi"/>
          <w:sz w:val="18"/>
          <w:szCs w:val="18"/>
        </w:rPr>
        <w:t>til</w:t>
      </w:r>
      <w:r w:rsidR="001E02FD" w:rsidRPr="00F44E08">
        <w:rPr>
          <w:rFonts w:asciiTheme="minorHAnsi" w:hAnsiTheme="minorHAnsi" w:cstheme="minorHAnsi"/>
          <w:sz w:val="18"/>
          <w:szCs w:val="18"/>
        </w:rPr>
        <w:t>falder</w:t>
      </w:r>
      <w:r w:rsidR="008501A9" w:rsidRPr="00F44E08">
        <w:rPr>
          <w:rFonts w:asciiTheme="minorHAnsi" w:hAnsiTheme="minorHAnsi" w:cstheme="minorHAnsi"/>
          <w:sz w:val="18"/>
          <w:szCs w:val="18"/>
        </w:rPr>
        <w:t xml:space="preserve"> </w:t>
      </w:r>
      <w:r w:rsidR="00E120BA" w:rsidRPr="00F44E08">
        <w:rPr>
          <w:rFonts w:asciiTheme="minorHAnsi" w:hAnsiTheme="minorHAnsi" w:cstheme="minorHAnsi"/>
          <w:sz w:val="18"/>
          <w:szCs w:val="18"/>
        </w:rPr>
        <w:t>Leverandøren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6"/>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sidR="004B42AA">
        <w:rPr>
          <w:rFonts w:asciiTheme="minorHAnsi" w:hAnsiTheme="minorHAnsi" w:cstheme="minorHAnsi"/>
          <w:bCs/>
          <w:iCs/>
          <w:sz w:val="18"/>
          <w:szCs w:val="18"/>
        </w:rPr>
        <w:t>fremgår af</w:t>
      </w:r>
      <w:r w:rsidR="008501A9">
        <w:rPr>
          <w:rFonts w:asciiTheme="minorHAnsi" w:hAnsiTheme="minorHAnsi" w:cstheme="minorHAnsi"/>
          <w:bCs/>
          <w:iCs/>
          <w:sz w:val="18"/>
          <w:szCs w:val="18"/>
        </w:rPr>
        <w:t xml:space="preserve"> </w:t>
      </w:r>
      <w:r w:rsidR="004B42AA">
        <w:rPr>
          <w:rFonts w:asciiTheme="minorHAnsi" w:hAnsiTheme="minorHAnsi" w:cstheme="minorHAnsi"/>
          <w:bCs/>
          <w:iCs/>
          <w:sz w:val="18"/>
          <w:szCs w:val="18"/>
        </w:rPr>
        <w:t>Kravspecifikationen</w:t>
      </w:r>
      <w:r w:rsidRPr="004F5852">
        <w:rPr>
          <w:rFonts w:asciiTheme="minorHAnsi" w:hAnsiTheme="minorHAnsi" w:cstheme="minorHAnsi"/>
          <w:bCs/>
          <w:iCs/>
          <w:sz w:val="18"/>
          <w:szCs w:val="18"/>
        </w:rPr>
        <w:t xml:space="preserve">, jf. Bilag </w:t>
      </w:r>
      <w:r w:rsidR="004B42AA">
        <w:rPr>
          <w:rFonts w:asciiTheme="minorHAnsi" w:hAnsiTheme="minorHAnsi" w:cstheme="minorHAnsi"/>
          <w:bCs/>
          <w:iCs/>
          <w:sz w:val="18"/>
          <w:szCs w:val="18"/>
        </w:rPr>
        <w:t>1</w:t>
      </w:r>
      <w:r w:rsidRPr="004F5852">
        <w:rPr>
          <w:rFonts w:asciiTheme="minorHAnsi" w:hAnsiTheme="minorHAnsi" w:cstheme="minorHAnsi"/>
          <w:bCs/>
          <w:iCs/>
          <w:sz w:val="18"/>
          <w:szCs w:val="18"/>
        </w:rPr>
        <w:t>.</w:t>
      </w:r>
    </w:p>
    <w:p w:rsidR="00DE1AAF" w:rsidRPr="00AE228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7" w:name="_Ref378677336"/>
      <w:r w:rsidRPr="00AE2282">
        <w:rPr>
          <w:rFonts w:asciiTheme="minorHAnsi" w:hAnsiTheme="minorHAnsi" w:cstheme="minorHAnsi"/>
          <w:sz w:val="18"/>
          <w:szCs w:val="18"/>
        </w:rPr>
        <w:t xml:space="preserve">Parterne har </w:t>
      </w:r>
      <w:r w:rsidR="00F979FA" w:rsidRPr="00AE2282">
        <w:rPr>
          <w:rFonts w:asciiTheme="minorHAnsi" w:hAnsiTheme="minorHAnsi" w:cstheme="minorHAnsi"/>
          <w:sz w:val="18"/>
          <w:szCs w:val="18"/>
        </w:rPr>
        <w:t xml:space="preserve">i fællesskab </w:t>
      </w:r>
      <w:r w:rsidRPr="00AE2282">
        <w:rPr>
          <w:rFonts w:asciiTheme="minorHAnsi" w:hAnsiTheme="minorHAnsi" w:cstheme="minorHAnsi"/>
          <w:sz w:val="18"/>
          <w:szCs w:val="18"/>
        </w:rPr>
        <w:t>nedsat en Styregruppe for Projektet. Styregruppens formandskab</w:t>
      </w:r>
      <w:r w:rsidR="000339D1" w:rsidRPr="00AE2282">
        <w:rPr>
          <w:rFonts w:asciiTheme="minorHAnsi" w:hAnsiTheme="minorHAnsi" w:cstheme="minorHAnsi"/>
          <w:sz w:val="18"/>
          <w:szCs w:val="18"/>
        </w:rPr>
        <w:t>,</w:t>
      </w:r>
      <w:r w:rsidRPr="00AE2282">
        <w:rPr>
          <w:rFonts w:asciiTheme="minorHAnsi" w:hAnsiTheme="minorHAnsi" w:cstheme="minorHAnsi"/>
          <w:sz w:val="18"/>
          <w:szCs w:val="18"/>
        </w:rPr>
        <w:t xml:space="preserve"> deltagere, formål, opgaver, pligter mv. fremgår af den udarbejdede Kravspecifikation, jf. Bilag 1</w:t>
      </w:r>
      <w:r w:rsidR="0020346E" w:rsidRPr="00AE2282">
        <w:rPr>
          <w:rFonts w:asciiTheme="minorHAnsi" w:hAnsiTheme="minorHAnsi" w:cstheme="minorHAnsi"/>
          <w:sz w:val="18"/>
          <w:szCs w:val="18"/>
        </w:rPr>
        <w:t xml:space="preserve"> </w:t>
      </w:r>
      <w:r w:rsidR="00C9545F" w:rsidRPr="00AE2282">
        <w:rPr>
          <w:rFonts w:asciiTheme="minorHAnsi" w:hAnsiTheme="minorHAnsi" w:cstheme="minorHAnsi"/>
          <w:sz w:val="18"/>
          <w:szCs w:val="18"/>
        </w:rPr>
        <w:t>og/</w:t>
      </w:r>
      <w:r w:rsidR="0020346E" w:rsidRPr="00AE2282">
        <w:rPr>
          <w:rFonts w:asciiTheme="minorHAnsi" w:hAnsiTheme="minorHAnsi" w:cstheme="minorHAnsi"/>
          <w:sz w:val="18"/>
          <w:szCs w:val="18"/>
        </w:rPr>
        <w:t>eller af</w:t>
      </w:r>
      <w:r w:rsidR="00C567E9" w:rsidRPr="00AE2282">
        <w:rPr>
          <w:rFonts w:asciiTheme="minorHAnsi" w:hAnsiTheme="minorHAnsi" w:cstheme="minorHAnsi"/>
          <w:sz w:val="18"/>
          <w:szCs w:val="18"/>
        </w:rPr>
        <w:t xml:space="preserve"> </w:t>
      </w:r>
      <w:r w:rsidR="008501A9" w:rsidRPr="00AE2282">
        <w:rPr>
          <w:rFonts w:asciiTheme="minorHAnsi" w:hAnsiTheme="minorHAnsi" w:cstheme="minorHAnsi"/>
          <w:sz w:val="18"/>
          <w:szCs w:val="18"/>
        </w:rPr>
        <w:t>Leverandørens</w:t>
      </w:r>
      <w:r w:rsidR="0020346E" w:rsidRPr="00AE2282">
        <w:rPr>
          <w:rFonts w:asciiTheme="minorHAnsi" w:hAnsiTheme="minorHAnsi" w:cstheme="minorHAnsi"/>
          <w:sz w:val="18"/>
          <w:szCs w:val="18"/>
        </w:rPr>
        <w:t xml:space="preserve"> tilbud jf. B</w:t>
      </w:r>
      <w:r w:rsidR="0020346E" w:rsidRPr="00AE2282">
        <w:rPr>
          <w:rFonts w:asciiTheme="minorHAnsi" w:hAnsiTheme="minorHAnsi" w:cstheme="minorHAnsi"/>
          <w:sz w:val="18"/>
          <w:szCs w:val="18"/>
        </w:rPr>
        <w:t>i</w:t>
      </w:r>
      <w:r w:rsidR="0020346E" w:rsidRPr="00AE2282">
        <w:rPr>
          <w:rFonts w:asciiTheme="minorHAnsi" w:hAnsiTheme="minorHAnsi" w:cstheme="minorHAnsi"/>
          <w:sz w:val="18"/>
          <w:szCs w:val="18"/>
        </w:rPr>
        <w:t>lag 2</w:t>
      </w:r>
      <w:r w:rsidR="00AE2282">
        <w:rPr>
          <w:rFonts w:asciiTheme="minorHAnsi" w:hAnsiTheme="minorHAnsi" w:cstheme="minorHAnsi"/>
          <w:sz w:val="18"/>
          <w:szCs w:val="18"/>
        </w:rPr>
        <w:t>.</w:t>
      </w:r>
      <w:r w:rsidR="0020346E" w:rsidRPr="00AE2282">
        <w:rPr>
          <w:rFonts w:asciiTheme="minorHAnsi" w:hAnsiTheme="minorHAnsi" w:cstheme="minorHAnsi"/>
          <w:sz w:val="18"/>
          <w:szCs w:val="18"/>
        </w:rPr>
        <w:t xml:space="preserve"> </w:t>
      </w:r>
      <w:bookmarkEnd w:id="27"/>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8" w:name="_Ref376937056"/>
      <w:bookmarkStart w:id="29" w:name="_Toc465005601"/>
      <w:bookmarkStart w:id="30" w:name="_Toc18097799"/>
      <w:r w:rsidRPr="004F5852">
        <w:rPr>
          <w:rFonts w:asciiTheme="minorHAnsi" w:hAnsiTheme="minorHAnsi" w:cstheme="minorHAnsi"/>
          <w:b/>
          <w:szCs w:val="24"/>
        </w:rPr>
        <w:t>VEDERLAG OG PRISREGULERING</w:t>
      </w:r>
      <w:bookmarkEnd w:id="28"/>
      <w:bookmarkEnd w:id="29"/>
      <w:bookmarkEnd w:id="30"/>
    </w:p>
    <w:p w:rsidR="00DE1AAF" w:rsidRPr="004F5852" w:rsidRDefault="00CD42E9" w:rsidP="00F44E08">
      <w:pPr>
        <w:pStyle w:val="Brdtekst"/>
        <w:numPr>
          <w:ilvl w:val="1"/>
          <w:numId w:val="28"/>
        </w:numPr>
        <w:tabs>
          <w:tab w:val="num" w:pos="2507"/>
        </w:tabs>
        <w:ind w:left="426" w:hanging="426"/>
        <w:rPr>
          <w:rFonts w:asciiTheme="minorHAnsi" w:hAnsiTheme="minorHAnsi" w:cstheme="minorHAnsi"/>
          <w:u w:val="double"/>
        </w:rPr>
      </w:pPr>
      <w:bookmarkStart w:id="31" w:name="_Ref401225556"/>
      <w:r>
        <w:rPr>
          <w:rFonts w:asciiTheme="minorHAnsi" w:hAnsiTheme="minorHAnsi" w:cstheme="minorHAnsi"/>
          <w:sz w:val="18"/>
          <w:szCs w:val="18"/>
        </w:rPr>
        <w:t>Vederlaget for Projektet</w:t>
      </w:r>
      <w:r w:rsidR="00A44625">
        <w:rPr>
          <w:rFonts w:asciiTheme="minorHAnsi" w:hAnsiTheme="minorHAnsi" w:cstheme="minorHAnsi"/>
          <w:sz w:val="18"/>
          <w:szCs w:val="18"/>
        </w:rPr>
        <w:t xml:space="preserve"> </w:t>
      </w:r>
      <w:r w:rsidR="00BD37A7">
        <w:rPr>
          <w:rFonts w:asciiTheme="minorHAnsi" w:hAnsiTheme="minorHAnsi" w:cstheme="minorHAnsi"/>
          <w:sz w:val="18"/>
          <w:szCs w:val="18"/>
        </w:rPr>
        <w:t xml:space="preserve">er fastpris og </w:t>
      </w:r>
      <w:r w:rsidR="00A44625">
        <w:rPr>
          <w:rFonts w:asciiTheme="minorHAnsi" w:hAnsiTheme="minorHAnsi" w:cstheme="minorHAnsi"/>
          <w:sz w:val="18"/>
          <w:szCs w:val="18"/>
        </w:rPr>
        <w:t>udgør</w:t>
      </w:r>
      <w:r w:rsidR="00DE1AAF" w:rsidRPr="004F5852">
        <w:rPr>
          <w:rFonts w:asciiTheme="minorHAnsi" w:hAnsiTheme="minorHAnsi" w:cstheme="minorHAnsi"/>
          <w:sz w:val="18"/>
          <w:szCs w:val="18"/>
        </w:rPr>
        <w:t xml:space="preserve"> DKK </w:t>
      </w:r>
      <w:r w:rsidR="00F44E08">
        <w:rPr>
          <w:rFonts w:asciiTheme="minorHAnsi" w:hAnsiTheme="minorHAnsi" w:cstheme="minorHAnsi"/>
          <w:sz w:val="18"/>
          <w:szCs w:val="18"/>
        </w:rPr>
        <w:t>400.000</w:t>
      </w:r>
      <w:r w:rsidR="00DE1AAF" w:rsidRPr="004F5852">
        <w:rPr>
          <w:rFonts w:asciiTheme="minorHAnsi" w:hAnsiTheme="minorHAnsi" w:cstheme="minorHAnsi"/>
          <w:sz w:val="18"/>
          <w:szCs w:val="18"/>
        </w:rPr>
        <w:t xml:space="preserve"> ekskl. moms (”Vederlaget”). </w:t>
      </w:r>
      <w:bookmarkEnd w:id="31"/>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Vederlaget dækker alle omkostninger i forbindelse med Projektets udførelse inklusive dataindsamling, laboratori</w:t>
      </w:r>
      <w:r w:rsidRPr="004F5852">
        <w:rPr>
          <w:rFonts w:asciiTheme="minorHAnsi" w:hAnsiTheme="minorHAnsi" w:cstheme="minorHAnsi"/>
          <w:sz w:val="18"/>
          <w:szCs w:val="18"/>
        </w:rPr>
        <w:t>e</w:t>
      </w:r>
      <w:r w:rsidRPr="004F5852">
        <w:rPr>
          <w:rFonts w:asciiTheme="minorHAnsi" w:hAnsiTheme="minorHAnsi" w:cstheme="minorHAnsi"/>
          <w:sz w:val="18"/>
          <w:szCs w:val="18"/>
        </w:rPr>
        <w:t xml:space="preserve">analyser samt transportomkostninger, omkostninger til rejser, hotelophold, kontorhold og alle øvrige omkostninger forbundet med løsning af Projektet. </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32" w:name="_Toc378943443"/>
      <w:bookmarkStart w:id="33" w:name="_Toc379873192"/>
      <w:bookmarkStart w:id="34" w:name="_Toc387059525"/>
      <w:bookmarkStart w:id="35" w:name="_Toc378860142"/>
      <w:bookmarkStart w:id="36" w:name="_Toc378860726"/>
      <w:bookmarkStart w:id="37" w:name="_Toc378943444"/>
      <w:bookmarkStart w:id="38" w:name="_Toc379873193"/>
      <w:bookmarkStart w:id="39" w:name="_Toc387059526"/>
      <w:bookmarkStart w:id="40" w:name="_Toc465005602"/>
      <w:bookmarkStart w:id="41" w:name="_Toc18097800"/>
      <w:bookmarkEnd w:id="32"/>
      <w:bookmarkEnd w:id="33"/>
      <w:bookmarkEnd w:id="34"/>
      <w:bookmarkEnd w:id="35"/>
      <w:bookmarkEnd w:id="36"/>
      <w:bookmarkEnd w:id="37"/>
      <w:bookmarkEnd w:id="38"/>
      <w:bookmarkEnd w:id="39"/>
      <w:r w:rsidRPr="004F5852">
        <w:rPr>
          <w:rFonts w:asciiTheme="minorHAnsi" w:hAnsiTheme="minorHAnsi" w:cstheme="minorHAnsi"/>
          <w:b/>
          <w:szCs w:val="24"/>
        </w:rPr>
        <w:lastRenderedPageBreak/>
        <w:t>BETALINGSBETINGELSER OG FAKTURERING</w:t>
      </w:r>
      <w:bookmarkEnd w:id="40"/>
      <w:bookmarkEnd w:id="41"/>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42" w:name="_Ref378684051"/>
      <w:bookmarkStart w:id="43" w:name="_Ref391624691"/>
      <w:r w:rsidRPr="004F5852">
        <w:rPr>
          <w:rFonts w:asciiTheme="minorHAnsi" w:hAnsiTheme="minorHAnsi" w:cstheme="minorHAnsi"/>
          <w:sz w:val="18"/>
          <w:szCs w:val="18"/>
        </w:rPr>
        <w:t xml:space="preserve">Betaling sker </w:t>
      </w:r>
      <w:r w:rsidR="00F44E08">
        <w:rPr>
          <w:rFonts w:asciiTheme="minorHAnsi" w:hAnsiTheme="minorHAnsi" w:cstheme="minorHAnsi"/>
          <w:sz w:val="18"/>
          <w:szCs w:val="18"/>
        </w:rPr>
        <w:t xml:space="preserve">i henhold til </w:t>
      </w:r>
      <w:r w:rsidRPr="00F44E08">
        <w:rPr>
          <w:rFonts w:asciiTheme="minorHAnsi" w:hAnsiTheme="minorHAnsi" w:cstheme="minorHAnsi"/>
          <w:sz w:val="18"/>
          <w:szCs w:val="18"/>
        </w:rPr>
        <w:t xml:space="preserve">betalingsplanen i Bilag 1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42"/>
      <w:bookmarkEnd w:id="43"/>
    </w:p>
    <w:p w:rsidR="00DE1AAF" w:rsidRPr="004F5852" w:rsidRDefault="00E120BA" w:rsidP="004F5852">
      <w:pPr>
        <w:pStyle w:val="Brdtekst"/>
        <w:numPr>
          <w:ilvl w:val="1"/>
          <w:numId w:val="28"/>
        </w:numPr>
        <w:tabs>
          <w:tab w:val="num" w:pos="2147"/>
        </w:tabs>
        <w:ind w:left="426" w:hanging="426"/>
        <w:rPr>
          <w:rFonts w:asciiTheme="minorHAnsi" w:hAnsiTheme="minorHAnsi" w:cstheme="minorHAnsi"/>
          <w:sz w:val="18"/>
          <w:szCs w:val="18"/>
        </w:rPr>
      </w:pPr>
      <w:bookmarkStart w:id="44"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w:t>
      </w:r>
      <w:r w:rsidR="001251C1">
        <w:rPr>
          <w:rFonts w:asciiTheme="minorHAnsi" w:hAnsiTheme="minorHAnsi" w:cstheme="minorHAnsi"/>
          <w:sz w:val="18"/>
          <w:szCs w:val="18"/>
        </w:rPr>
        <w:t>Departementet.</w:t>
      </w:r>
      <w:r w:rsidR="00DE1AAF" w:rsidRPr="004F5852">
        <w:rPr>
          <w:rFonts w:asciiTheme="minorHAnsi" w:hAnsiTheme="minorHAnsi" w:cstheme="minorHAnsi"/>
          <w:sz w:val="18"/>
          <w:szCs w:val="18"/>
        </w:rPr>
        <w:t xml:space="preserve"> Fakturaen skal indeholde oply</w:t>
      </w:r>
      <w:r w:rsidR="00DE1AAF" w:rsidRPr="004F5852">
        <w:rPr>
          <w:rFonts w:asciiTheme="minorHAnsi" w:hAnsiTheme="minorHAnsi" w:cstheme="minorHAnsi"/>
          <w:sz w:val="18"/>
          <w:szCs w:val="18"/>
        </w:rPr>
        <w:t>s</w:t>
      </w:r>
      <w:r w:rsidR="00DE1AAF" w:rsidRPr="004F5852">
        <w:rPr>
          <w:rFonts w:asciiTheme="minorHAnsi" w:hAnsiTheme="minorHAnsi" w:cstheme="minorHAnsi"/>
          <w:sz w:val="18"/>
          <w:szCs w:val="18"/>
        </w:rPr>
        <w:t xml:space="preserve">ninger om EAN-nr. </w:t>
      </w:r>
      <w:r w:rsidR="00F44E08" w:rsidRPr="00F44E08">
        <w:rPr>
          <w:rFonts w:asciiTheme="minorHAnsi" w:hAnsiTheme="minorHAnsi" w:cstheme="minorHAnsi"/>
          <w:sz w:val="18"/>
          <w:szCs w:val="18"/>
        </w:rPr>
        <w:t>5798000862005</w:t>
      </w:r>
      <w:r w:rsidR="00DE1AAF" w:rsidRPr="004F5852">
        <w:rPr>
          <w:rFonts w:asciiTheme="minorHAnsi" w:hAnsiTheme="minorHAnsi" w:cstheme="minorHAnsi"/>
          <w:sz w:val="18"/>
          <w:szCs w:val="18"/>
        </w:rPr>
        <w:t xml:space="preserve">, att.: </w:t>
      </w:r>
      <w:r w:rsidR="00F44E08">
        <w:rPr>
          <w:rFonts w:asciiTheme="minorHAnsi" w:hAnsiTheme="minorHAnsi" w:cstheme="minorHAnsi"/>
          <w:sz w:val="18"/>
          <w:szCs w:val="18"/>
        </w:rPr>
        <w:t>Lone Munk Søderberg</w:t>
      </w:r>
      <w:r w:rsidR="00DE1AAF" w:rsidRPr="004F5852">
        <w:rPr>
          <w:rFonts w:asciiTheme="minorHAnsi" w:hAnsiTheme="minorHAnsi" w:cstheme="minorHAnsi"/>
          <w:sz w:val="18"/>
          <w:szCs w:val="18"/>
        </w:rPr>
        <w:t xml:space="preserve">, </w:t>
      </w:r>
      <w:r w:rsidR="00DE1AAF" w:rsidRPr="00F44E08">
        <w:rPr>
          <w:rFonts w:asciiTheme="minorHAnsi" w:hAnsiTheme="minorHAnsi" w:cstheme="minorHAnsi"/>
          <w:sz w:val="18"/>
          <w:szCs w:val="18"/>
        </w:rPr>
        <w:t>”</w:t>
      </w:r>
      <w:r w:rsidR="00F44E08" w:rsidRPr="00F44E08">
        <w:rPr>
          <w:rFonts w:asciiTheme="minorHAnsi" w:hAnsiTheme="minorHAnsi" w:cstheme="minorHAnsi"/>
          <w:sz w:val="18"/>
          <w:szCs w:val="18"/>
        </w:rPr>
        <w:t>Virkemiddelkatalog for reduktion af marint affald</w:t>
      </w:r>
      <w:r w:rsidR="00DE1AAF" w:rsidRPr="00F44E08">
        <w:rPr>
          <w:rFonts w:asciiTheme="minorHAnsi" w:hAnsiTheme="minorHAnsi" w:cstheme="minorHAnsi"/>
          <w:sz w:val="18"/>
          <w:szCs w:val="18"/>
        </w:rPr>
        <w:t xml:space="preserve">”, projektnummer </w:t>
      </w:r>
      <w:r w:rsidR="00F44E08" w:rsidRPr="00F44E08">
        <w:rPr>
          <w:rFonts w:asciiTheme="minorHAnsi" w:hAnsiTheme="minorHAnsi" w:cstheme="minorHAnsi"/>
          <w:sz w:val="18"/>
          <w:szCs w:val="18"/>
        </w:rPr>
        <w:t>7285</w:t>
      </w:r>
      <w:r w:rsidR="00DE1AAF" w:rsidRPr="00F44E08">
        <w:rPr>
          <w:rFonts w:asciiTheme="minorHAnsi" w:hAnsiTheme="minorHAnsi" w:cstheme="minorHAnsi"/>
          <w:sz w:val="18"/>
          <w:szCs w:val="18"/>
        </w:rPr>
        <w:t>. Fa</w:t>
      </w:r>
      <w:r w:rsidR="00DE1AAF" w:rsidRPr="004F5852">
        <w:rPr>
          <w:rFonts w:asciiTheme="minorHAnsi" w:hAnsiTheme="minorHAnsi" w:cstheme="minorHAnsi"/>
          <w:sz w:val="18"/>
          <w:szCs w:val="18"/>
        </w:rPr>
        <w:t>kturering skal ske i henhold til de enhver tid gældende regler om elektronisk afregning med offentlige myndigheder.</w:t>
      </w:r>
      <w:bookmarkEnd w:id="44"/>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pålægger moms på Vederlaget, skal dette fremgå af fakturaen.</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i hænde senest 5. december det p</w:t>
      </w:r>
      <w:r w:rsidRPr="004F5852">
        <w:rPr>
          <w:rFonts w:asciiTheme="minorHAnsi" w:hAnsiTheme="minorHAnsi" w:cstheme="minorHAnsi"/>
          <w:sz w:val="18"/>
          <w:szCs w:val="18"/>
        </w:rPr>
        <w:t>å</w:t>
      </w:r>
      <w:r w:rsidRPr="004F5852">
        <w:rPr>
          <w:rFonts w:asciiTheme="minorHAnsi" w:hAnsiTheme="minorHAnsi" w:cstheme="minorHAnsi"/>
          <w:sz w:val="18"/>
          <w:szCs w:val="18"/>
        </w:rPr>
        <w:t>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beholder </w:t>
      </w:r>
      <w:r w:rsidR="001251C1">
        <w:rPr>
          <w:rFonts w:asciiTheme="minorHAnsi" w:hAnsiTheme="minorHAnsi" w:cstheme="minorHAnsi"/>
          <w:sz w:val="18"/>
          <w:szCs w:val="18"/>
        </w:rPr>
        <w:t xml:space="preserve">Departementet </w:t>
      </w:r>
      <w:r w:rsidRPr="004F5852">
        <w:rPr>
          <w:rFonts w:asciiTheme="minorHAnsi" w:hAnsiTheme="minorHAnsi" w:cstheme="minorHAnsi"/>
          <w:sz w:val="18"/>
          <w:szCs w:val="18"/>
        </w:rPr>
        <w:t xml:space="preserve">sig ret til at tilbageholde betaling heraf, indtil en faktura, der opfylder kravene er modtaget.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5" w:name="_Toc378860145"/>
      <w:bookmarkStart w:id="46" w:name="_Toc378860729"/>
      <w:bookmarkStart w:id="47" w:name="_Toc378943447"/>
      <w:bookmarkStart w:id="48" w:name="_Toc379873196"/>
      <w:bookmarkStart w:id="49" w:name="_Toc387059529"/>
      <w:bookmarkStart w:id="50" w:name="_Toc378860146"/>
      <w:bookmarkStart w:id="51" w:name="_Toc378860730"/>
      <w:bookmarkStart w:id="52" w:name="_Toc378943448"/>
      <w:bookmarkStart w:id="53" w:name="_Toc379873197"/>
      <w:bookmarkStart w:id="54" w:name="_Toc387059530"/>
      <w:bookmarkStart w:id="55" w:name="_Toc378860149"/>
      <w:bookmarkStart w:id="56" w:name="_Toc378860733"/>
      <w:bookmarkStart w:id="57" w:name="_Toc378943451"/>
      <w:bookmarkStart w:id="58" w:name="_Toc379873200"/>
      <w:bookmarkStart w:id="59" w:name="_Toc387059533"/>
      <w:bookmarkStart w:id="60" w:name="_Toc378860151"/>
      <w:bookmarkStart w:id="61" w:name="_Toc378860735"/>
      <w:bookmarkStart w:id="62" w:name="_Toc378943453"/>
      <w:bookmarkStart w:id="63" w:name="_Toc379873202"/>
      <w:bookmarkStart w:id="64" w:name="_Toc387059535"/>
      <w:bookmarkStart w:id="65" w:name="_Toc378860153"/>
      <w:bookmarkStart w:id="66" w:name="_Toc378860737"/>
      <w:bookmarkStart w:id="67" w:name="_Toc378943455"/>
      <w:bookmarkStart w:id="68" w:name="_Toc379873204"/>
      <w:bookmarkStart w:id="69" w:name="_Toc387059537"/>
      <w:bookmarkStart w:id="70" w:name="_Toc378860154"/>
      <w:bookmarkStart w:id="71" w:name="_Toc378860738"/>
      <w:bookmarkStart w:id="72" w:name="_Toc378943456"/>
      <w:bookmarkStart w:id="73" w:name="_Toc379873205"/>
      <w:bookmarkStart w:id="74" w:name="_Toc387059538"/>
      <w:bookmarkStart w:id="75" w:name="_Toc378860158"/>
      <w:bookmarkStart w:id="76" w:name="_Toc378860742"/>
      <w:bookmarkStart w:id="77" w:name="_Toc378943460"/>
      <w:bookmarkStart w:id="78" w:name="_Toc379873209"/>
      <w:bookmarkStart w:id="79" w:name="_Toc387059542"/>
      <w:bookmarkStart w:id="80" w:name="_Toc378860159"/>
      <w:bookmarkStart w:id="81" w:name="_Toc378860743"/>
      <w:bookmarkStart w:id="82" w:name="_Toc378943461"/>
      <w:bookmarkStart w:id="83" w:name="_Toc379873210"/>
      <w:bookmarkStart w:id="84" w:name="_Toc387059543"/>
      <w:bookmarkStart w:id="85" w:name="_Toc351386929"/>
      <w:bookmarkStart w:id="86" w:name="_Toc465005603"/>
      <w:bookmarkStart w:id="87" w:name="_Toc180978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4F5852">
        <w:rPr>
          <w:rFonts w:asciiTheme="minorHAnsi" w:hAnsiTheme="minorHAnsi" w:cstheme="minorHAnsi"/>
          <w:b/>
          <w:szCs w:val="24"/>
        </w:rPr>
        <w:t>OPSIGELSE AF KONTRAKTEN</w:t>
      </w:r>
      <w:bookmarkEnd w:id="85"/>
      <w:bookmarkEnd w:id="86"/>
      <w:bookmarkEnd w:id="87"/>
    </w:p>
    <w:p w:rsidR="00DE1AAF" w:rsidRPr="004F5852" w:rsidRDefault="001251C1" w:rsidP="004F5852">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Departementet</w:t>
      </w:r>
      <w:r w:rsidR="00DE1AAF" w:rsidRPr="004F5852">
        <w:rPr>
          <w:rFonts w:asciiTheme="minorHAnsi" w:hAnsiTheme="minorHAnsi" w:cstheme="minorHAnsi"/>
          <w:sz w:val="18"/>
          <w:szCs w:val="18"/>
        </w:rPr>
        <w:t xml:space="preserve"> kan opsige Kontrakten med </w:t>
      </w:r>
      <w:r w:rsidR="00F44E08">
        <w:rPr>
          <w:rFonts w:asciiTheme="minorHAnsi" w:hAnsiTheme="minorHAnsi" w:cstheme="minorHAnsi"/>
          <w:sz w:val="18"/>
          <w:szCs w:val="18"/>
        </w:rPr>
        <w:t xml:space="preserve">2 måneders </w:t>
      </w:r>
      <w:r w:rsidR="00DE1AAF" w:rsidRPr="004F5852">
        <w:rPr>
          <w:rFonts w:asciiTheme="minorHAnsi" w:hAnsiTheme="minorHAnsi" w:cstheme="minorHAnsi"/>
          <w:sz w:val="18"/>
          <w:szCs w:val="18"/>
        </w:rPr>
        <w:t>skriftligt varsel.</w:t>
      </w:r>
      <w:r w:rsidR="00E317FB">
        <w:rPr>
          <w:rFonts w:asciiTheme="minorHAnsi" w:hAnsiTheme="minorHAnsi" w:cstheme="minorHAnsi"/>
          <w:sz w:val="18"/>
          <w:szCs w:val="18"/>
        </w:rPr>
        <w:t xml:space="preserve"> </w:t>
      </w:r>
      <w:r w:rsidR="00AC20CD">
        <w:rPr>
          <w:rFonts w:asciiTheme="minorHAnsi" w:hAnsiTheme="minorHAnsi" w:cstheme="minorHAnsi"/>
          <w:sz w:val="18"/>
          <w:szCs w:val="18"/>
        </w:rPr>
        <w:t>Kontrakten er uopsigelig for Leverandøren.</w:t>
      </w:r>
    </w:p>
    <w:p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w:t>
      </w:r>
      <w:r w:rsidR="00E45DE3">
        <w:rPr>
          <w:rFonts w:asciiTheme="minorHAnsi" w:hAnsiTheme="minorHAnsi" w:cstheme="minorHAnsi"/>
          <w:sz w:val="18"/>
          <w:szCs w:val="18"/>
        </w:rPr>
        <w:t>e</w:t>
      </w:r>
      <w:r w:rsidR="00E45DE3">
        <w:rPr>
          <w:rFonts w:asciiTheme="minorHAnsi" w:hAnsiTheme="minorHAnsi" w:cstheme="minorHAnsi"/>
          <w:sz w:val="18"/>
          <w:szCs w:val="18"/>
        </w:rPr>
        <w:t>lingsbeslutning</w:t>
      </w:r>
      <w:r w:rsidRPr="004F5852">
        <w:rPr>
          <w:rFonts w:asciiTheme="minorHAnsi" w:hAnsiTheme="minorHAnsi" w:cstheme="minorHAnsi"/>
          <w:sz w:val="18"/>
          <w:szCs w:val="18"/>
        </w:rPr>
        <w:t xml:space="preserve"> og påbyder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at bringe Kontrakten til ophør inden for en af Klagenævnet for Udbud e</w:t>
      </w:r>
      <w:r w:rsidRPr="004F5852">
        <w:rPr>
          <w:rFonts w:asciiTheme="minorHAnsi" w:hAnsiTheme="minorHAnsi" w:cstheme="minorHAnsi"/>
          <w:sz w:val="18"/>
          <w:szCs w:val="18"/>
        </w:rPr>
        <w:t>l</w:t>
      </w:r>
      <w:r w:rsidRPr="004F5852">
        <w:rPr>
          <w:rFonts w:asciiTheme="minorHAnsi" w:hAnsiTheme="minorHAnsi" w:cstheme="minorHAnsi"/>
          <w:sz w:val="18"/>
          <w:szCs w:val="18"/>
        </w:rPr>
        <w:t xml:space="preserve">ler en domstol fastsat frist, er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w:t>
      </w:r>
      <w:r w:rsidRPr="004F5852">
        <w:rPr>
          <w:rFonts w:asciiTheme="minorHAnsi" w:hAnsiTheme="minorHAnsi" w:cstheme="minorHAnsi"/>
          <w:sz w:val="18"/>
          <w:szCs w:val="18"/>
        </w:rPr>
        <w:t>e</w:t>
      </w:r>
      <w:r w:rsidRPr="004F5852">
        <w:rPr>
          <w:rFonts w:asciiTheme="minorHAnsi" w:hAnsiTheme="minorHAnsi" w:cstheme="minorHAnsi"/>
          <w:sz w:val="18"/>
          <w:szCs w:val="18"/>
        </w:rPr>
        <w:t>des helt/delvist, som fastsat i påbuddet, med virkning fra påbuddets virkningstidspunkt.</w:t>
      </w:r>
    </w:p>
    <w:p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sidR="001251C1">
        <w:rPr>
          <w:rFonts w:asciiTheme="minorHAnsi" w:hAnsiTheme="minorHAnsi" w:cstheme="minorHAnsi"/>
          <w:sz w:val="18"/>
          <w:szCs w:val="18"/>
        </w:rPr>
        <w:t>Departementet</w:t>
      </w:r>
      <w:r w:rsidRPr="004F5852">
        <w:rPr>
          <w:rFonts w:asciiTheme="minorHAnsi" w:hAnsiTheme="minorHAnsi" w:cstheme="minorHAnsi"/>
          <w:color w:val="000000"/>
          <w:sz w:val="18"/>
          <w:szCs w:val="18"/>
        </w:rPr>
        <w:t xml:space="preserve"> berettiget til at videreføre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w:t>
      </w:r>
      <w:r>
        <w:rPr>
          <w:rFonts w:asciiTheme="minorHAnsi" w:hAnsiTheme="minorHAnsi" w:cstheme="minorHAnsi"/>
          <w:sz w:val="18"/>
          <w:szCs w:val="18"/>
        </w:rPr>
        <w:t>e</w:t>
      </w:r>
      <w:r>
        <w:rPr>
          <w:rFonts w:asciiTheme="minorHAnsi" w:hAnsiTheme="minorHAnsi" w:cstheme="minorHAnsi"/>
          <w:sz w:val="18"/>
          <w:szCs w:val="18"/>
        </w:rPr>
        <w:t>randøren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Kontrakt</w:t>
      </w:r>
      <w:r w:rsidRPr="004F5852">
        <w:rPr>
          <w:rFonts w:asciiTheme="minorHAnsi" w:hAnsiTheme="minorHAnsi" w:cstheme="minorHAnsi"/>
          <w:sz w:val="18"/>
          <w:szCs w:val="18"/>
        </w:rPr>
        <w:t xml:space="preserve"> eller andet indirekte tab.</w:t>
      </w:r>
    </w:p>
    <w:p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w:t>
      </w:r>
      <w:r>
        <w:rPr>
          <w:rFonts w:asciiTheme="minorHAnsi" w:hAnsiTheme="minorHAnsi" w:cstheme="minorHAnsi"/>
          <w:sz w:val="18"/>
          <w:szCs w:val="18"/>
        </w:rPr>
        <w:t>n</w:t>
      </w:r>
      <w:r>
        <w:rPr>
          <w:rFonts w:asciiTheme="minorHAnsi" w:hAnsiTheme="minorHAnsi" w:cstheme="minorHAnsi"/>
          <w:sz w:val="18"/>
          <w:szCs w:val="18"/>
        </w:rPr>
        <w:t>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8" w:name="_Toc476919511"/>
      <w:bookmarkStart w:id="89" w:name="_Toc465005604"/>
      <w:bookmarkStart w:id="90" w:name="_Toc18097802"/>
      <w:bookmarkEnd w:id="88"/>
      <w:r w:rsidRPr="00DE0F73">
        <w:rPr>
          <w:rFonts w:asciiTheme="minorHAnsi" w:hAnsiTheme="minorHAnsi" w:cstheme="minorHAnsi"/>
          <w:b/>
          <w:szCs w:val="24"/>
        </w:rPr>
        <w:t>KVALITETSSIKRING</w:t>
      </w:r>
      <w:bookmarkEnd w:id="89"/>
      <w:bookmarkEnd w:id="90"/>
    </w:p>
    <w:p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 xml:space="preserve">n i forbindelse med Kontrakten i henhold til </w:t>
      </w:r>
      <w:r w:rsidR="001251C1">
        <w:rPr>
          <w:rFonts w:asciiTheme="minorHAnsi" w:hAnsiTheme="minorHAnsi" w:cstheme="minorHAnsi"/>
          <w:sz w:val="18"/>
          <w:szCs w:val="18"/>
        </w:rPr>
        <w:t>Departementet</w:t>
      </w:r>
      <w:r w:rsidR="00FD1466">
        <w:rPr>
          <w:rFonts w:asciiTheme="minorHAnsi" w:hAnsiTheme="minorHAnsi" w:cstheme="minorHAnsi"/>
          <w:sz w:val="18"/>
          <w:szCs w:val="18"/>
        </w:rPr>
        <w:t>s opg</w:t>
      </w:r>
      <w:r w:rsidR="00FD1466">
        <w:rPr>
          <w:rFonts w:asciiTheme="minorHAnsi" w:hAnsiTheme="minorHAnsi" w:cstheme="minorHAnsi"/>
          <w:sz w:val="18"/>
          <w:szCs w:val="18"/>
        </w:rPr>
        <w:t>a</w:t>
      </w:r>
      <w:r w:rsidR="00FD1466">
        <w:rPr>
          <w:rFonts w:asciiTheme="minorHAnsi" w:hAnsiTheme="minorHAnsi" w:cstheme="minorHAnsi"/>
          <w:sz w:val="18"/>
          <w:szCs w:val="18"/>
        </w:rPr>
        <w:t>vebeskrivelse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w:t>
      </w:r>
      <w:r w:rsidR="001251C1">
        <w:rPr>
          <w:rFonts w:asciiTheme="minorHAnsi" w:hAnsiTheme="minorHAnsi" w:cstheme="minorHAnsi"/>
          <w:sz w:val="18"/>
          <w:szCs w:val="18"/>
        </w:rPr>
        <w:t>Departementet</w:t>
      </w:r>
      <w:r w:rsidR="00FD1466">
        <w:rPr>
          <w:rFonts w:asciiTheme="minorHAnsi" w:hAnsiTheme="minorHAnsi" w:cstheme="minorHAnsi"/>
          <w:sz w:val="18"/>
          <w:szCs w:val="18"/>
        </w:rPr>
        <w:t xml:space="preserve"> </w:t>
      </w:r>
      <w:r w:rsidR="00D1574D">
        <w:rPr>
          <w:rFonts w:asciiTheme="minorHAnsi" w:hAnsiTheme="minorHAnsi" w:cstheme="minorHAnsi"/>
          <w:sz w:val="18"/>
          <w:szCs w:val="18"/>
        </w:rPr>
        <w:t xml:space="preserve">i Kravspecifikationen ikke har beskrevet procedurer for kvalitetssikring,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91" w:name="_Toc351386933"/>
      <w:bookmarkStart w:id="92" w:name="_Toc465005605"/>
      <w:bookmarkStart w:id="93" w:name="_Toc18097803"/>
      <w:r w:rsidRPr="00DE0F73">
        <w:rPr>
          <w:rFonts w:asciiTheme="minorHAnsi" w:hAnsiTheme="minorHAnsi" w:cstheme="minorHAnsi"/>
          <w:b/>
          <w:szCs w:val="24"/>
        </w:rPr>
        <w:t>AFVIGELSER FRA ”ALMINDELIGE BESTEMMELSER</w:t>
      </w:r>
      <w:bookmarkEnd w:id="91"/>
      <w:bookmarkEnd w:id="92"/>
      <w:r w:rsidRPr="00DE0F73">
        <w:rPr>
          <w:rFonts w:asciiTheme="minorHAnsi" w:hAnsiTheme="minorHAnsi" w:cstheme="minorHAnsi"/>
          <w:b/>
          <w:szCs w:val="24"/>
        </w:rPr>
        <w:t>”</w:t>
      </w:r>
      <w:bookmarkEnd w:id="93"/>
    </w:p>
    <w:p w:rsidR="00DE1AAF" w:rsidRPr="000339D1" w:rsidRDefault="00DE1AAF" w:rsidP="00A843F9">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0339D1">
        <w:rPr>
          <w:rFonts w:asciiTheme="minorHAnsi" w:hAnsiTheme="minorHAnsi" w:cstheme="minorHAnsi"/>
          <w:sz w:val="18"/>
          <w:szCs w:val="18"/>
        </w:rPr>
        <w:t xml:space="preserve">Der er ingen afvigelser fra ”Almindelige </w:t>
      </w:r>
      <w:r w:rsidR="002605DD" w:rsidRPr="000339D1">
        <w:rPr>
          <w:rFonts w:asciiTheme="minorHAnsi" w:hAnsiTheme="minorHAnsi" w:cstheme="minorHAnsi"/>
          <w:sz w:val="18"/>
          <w:szCs w:val="18"/>
        </w:rPr>
        <w:t>B</w:t>
      </w:r>
      <w:r w:rsidRPr="000339D1">
        <w:rPr>
          <w:rFonts w:asciiTheme="minorHAnsi" w:hAnsiTheme="minorHAnsi" w:cstheme="minorHAnsi"/>
          <w:sz w:val="18"/>
          <w:szCs w:val="18"/>
        </w:rPr>
        <w:t>estemmelse</w:t>
      </w:r>
      <w:r w:rsidR="0076682B" w:rsidRPr="000339D1">
        <w:rPr>
          <w:rFonts w:asciiTheme="minorHAnsi" w:hAnsiTheme="minorHAnsi" w:cstheme="minorHAnsi"/>
          <w:sz w:val="18"/>
          <w:szCs w:val="18"/>
        </w:rPr>
        <w:t>r”</w:t>
      </w:r>
      <w:r w:rsidR="00A843F9" w:rsidRPr="000339D1">
        <w:rPr>
          <w:rFonts w:asciiTheme="minorHAnsi" w:hAnsiTheme="minorHAnsi" w:cstheme="minorHAnsi"/>
          <w:sz w:val="18"/>
          <w:szCs w:val="18"/>
        </w:rPr>
        <w:t>.</w:t>
      </w:r>
    </w:p>
    <w:p w:rsidR="00EB2F82" w:rsidRDefault="00EB2F82" w:rsidP="00C10260">
      <w:pPr>
        <w:ind w:left="578"/>
        <w:rPr>
          <w:highlight w:val="green"/>
        </w:rPr>
      </w:pPr>
    </w:p>
    <w:p w:rsidR="00EB2F82" w:rsidRDefault="00EB2F82" w:rsidP="00C10260">
      <w:pPr>
        <w:ind w:left="578"/>
        <w:rPr>
          <w:highlight w:val="green"/>
        </w:rPr>
      </w:pPr>
    </w:p>
    <w:p w:rsidR="00EB51C5" w:rsidRPr="00EF6382" w:rsidRDefault="00EB51C5" w:rsidP="00AA778D">
      <w:pPr>
        <w:pStyle w:val="Brdtekst"/>
        <w:tabs>
          <w:tab w:val="clear" w:pos="1427"/>
          <w:tab w:val="num" w:pos="718"/>
          <w:tab w:val="num" w:pos="2147"/>
        </w:tabs>
        <w:ind w:left="0" w:firstLine="0"/>
        <w:rPr>
          <w:rFonts w:ascii="Arial" w:hAnsi="Arial" w:cs="Arial"/>
          <w:sz w:val="18"/>
          <w:szCs w:val="18"/>
          <w:highlight w:val="green"/>
        </w:rPr>
      </w:pPr>
      <w:r>
        <w:rPr>
          <w:rFonts w:ascii="Arial" w:hAnsi="Arial" w:cs="Arial"/>
          <w:sz w:val="18"/>
          <w:szCs w:val="18"/>
          <w:highlight w:val="green"/>
        </w:rPr>
        <w:t xml:space="preserve"> </w:t>
      </w:r>
    </w:p>
    <w:p w:rsidR="007914F9" w:rsidRDefault="007914F9" w:rsidP="00C10260">
      <w:r w:rsidRPr="00535897">
        <w:br w:type="page"/>
      </w:r>
    </w:p>
    <w:p w:rsidR="007914F9"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Tr="007229E5">
        <w:trPr>
          <w:trHeight w:val="855"/>
        </w:trPr>
        <w:tc>
          <w:tcPr>
            <w:tcW w:w="7541" w:type="dxa"/>
            <w:shd w:val="clear" w:color="auto" w:fill="auto"/>
          </w:tcPr>
          <w:p w:rsidR="007914F9" w:rsidRPr="00A918E4" w:rsidRDefault="00782484" w:rsidP="00782484">
            <w:pPr>
              <w:pStyle w:val="Overskrift1"/>
              <w:numPr>
                <w:ilvl w:val="0"/>
                <w:numId w:val="0"/>
              </w:numPr>
              <w:ind w:left="794" w:hanging="794"/>
              <w:suppressOverlap/>
              <w:rPr>
                <w:sz w:val="32"/>
                <w:szCs w:val="32"/>
              </w:rPr>
            </w:pPr>
            <w:bookmarkStart w:id="94" w:name="_Toc18097804"/>
            <w:r>
              <w:rPr>
                <w:sz w:val="32"/>
                <w:szCs w:val="32"/>
              </w:rPr>
              <w:t xml:space="preserve">Del 2 - </w:t>
            </w:r>
            <w:r w:rsidR="007A7F57" w:rsidRPr="00A918E4">
              <w:rPr>
                <w:sz w:val="32"/>
                <w:szCs w:val="32"/>
              </w:rPr>
              <w:t>ALMINDELIGE BESTEMMELSER</w:t>
            </w:r>
            <w:bookmarkEnd w:id="94"/>
          </w:p>
        </w:tc>
      </w:tr>
    </w:tbl>
    <w:p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5" w:name="_Toc380142879"/>
      <w:bookmarkStart w:id="96" w:name="_Toc465005607"/>
      <w:bookmarkStart w:id="97" w:name="_Toc18097805"/>
      <w:r w:rsidRPr="006A10D2">
        <w:rPr>
          <w:rFonts w:asciiTheme="minorHAnsi" w:hAnsiTheme="minorHAnsi" w:cstheme="minorHAnsi"/>
          <w:b/>
          <w:szCs w:val="24"/>
        </w:rPr>
        <w:t>FORBEHOLD FOR BEVILLINGSÆNDRINGER/FINANSLOVSÆNDRINGER</w:t>
      </w:r>
      <w:bookmarkEnd w:id="95"/>
      <w:bookmarkEnd w:id="96"/>
      <w:bookmarkEnd w:id="97"/>
    </w:p>
    <w:p w:rsidR="004F5852" w:rsidRPr="004F5852" w:rsidRDefault="004F5852"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Ministeriet ikke opnår fuldstændig finanslovsbevilling for Projektet eller kun opnår delvis finanslovsbevilling for følgende finansår, eller såfremt Ministeriet ikke kan opnå sikkerhed for opnåelse af helt eller delvis finanslov</w:t>
      </w:r>
      <w:r w:rsidRPr="004F5852">
        <w:rPr>
          <w:rFonts w:asciiTheme="minorHAnsi" w:hAnsiTheme="minorHAnsi" w:cstheme="minorHAnsi"/>
          <w:sz w:val="18"/>
          <w:szCs w:val="18"/>
        </w:rPr>
        <w:t>s</w:t>
      </w:r>
      <w:r w:rsidRPr="004F5852">
        <w:rPr>
          <w:rFonts w:asciiTheme="minorHAnsi" w:hAnsiTheme="minorHAnsi" w:cstheme="minorHAnsi"/>
          <w:sz w:val="18"/>
          <w:szCs w:val="18"/>
        </w:rPr>
        <w:t xml:space="preserve">bevilling for Projektet inden starten af finansåret, kan </w:t>
      </w:r>
      <w:r w:rsidR="001251C1">
        <w:rPr>
          <w:rFonts w:asciiTheme="minorHAnsi" w:hAnsiTheme="minorHAnsi" w:cstheme="minorHAnsi"/>
          <w:sz w:val="18"/>
          <w:szCs w:val="18"/>
        </w:rPr>
        <w:t>Departementet</w:t>
      </w:r>
      <w:r w:rsidRPr="004F5852">
        <w:rPr>
          <w:rFonts w:asciiTheme="minorHAnsi" w:hAnsiTheme="minorHAnsi" w:cstheme="minorHAnsi"/>
          <w:sz w:val="18"/>
          <w:szCs w:val="18"/>
        </w:rPr>
        <w:t xml:space="preserve"> opsige Kontrakten uden varsel.</w:t>
      </w:r>
    </w:p>
    <w:p w:rsidR="004F5852" w:rsidRPr="004F5852" w:rsidRDefault="00E120BA"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w:t>
      </w:r>
      <w:r w:rsidR="004F5852" w:rsidRPr="004F5852">
        <w:rPr>
          <w:rFonts w:asciiTheme="minorHAnsi" w:hAnsiTheme="minorHAnsi" w:cstheme="minorHAnsi"/>
          <w:sz w:val="18"/>
          <w:szCs w:val="18"/>
        </w:rPr>
        <w:t>æ</w:t>
      </w:r>
      <w:r w:rsidR="004F5852" w:rsidRPr="004F5852">
        <w:rPr>
          <w:rFonts w:asciiTheme="minorHAnsi" w:hAnsiTheme="minorHAnsi" w:cstheme="minorHAnsi"/>
          <w:sz w:val="18"/>
          <w:szCs w:val="18"/>
        </w:rPr>
        <w:t xml:space="preserve">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8" w:name="_Toc380142880"/>
      <w:bookmarkStart w:id="99" w:name="_Toc465005608"/>
      <w:bookmarkStart w:id="100" w:name="_Toc18097806"/>
      <w:r w:rsidRPr="006A10D2">
        <w:rPr>
          <w:rFonts w:asciiTheme="minorHAnsi" w:hAnsiTheme="minorHAnsi" w:cstheme="minorHAnsi"/>
          <w:b/>
          <w:szCs w:val="24"/>
        </w:rPr>
        <w:t xml:space="preserve">KRAV TIL </w:t>
      </w:r>
      <w:bookmarkEnd w:id="98"/>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9"/>
      <w:bookmarkEnd w:id="100"/>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cen at opretholde den til udførelsen af nærværende Projekt fornødne kapacitet og viden, herunder i form af kvalif</w:t>
      </w:r>
      <w:r w:rsidR="004F5852" w:rsidRPr="004F5852">
        <w:rPr>
          <w:rFonts w:asciiTheme="minorHAnsi" w:hAnsiTheme="minorHAnsi" w:cstheme="minorHAnsi"/>
          <w:sz w:val="18"/>
          <w:szCs w:val="18"/>
        </w:rPr>
        <w:t>i</w:t>
      </w:r>
      <w:r w:rsidR="004F5852" w:rsidRPr="004F5852">
        <w:rPr>
          <w:rFonts w:asciiTheme="minorHAnsi" w:hAnsiTheme="minorHAnsi" w:cstheme="minorHAnsi"/>
          <w:sz w:val="18"/>
          <w:szCs w:val="18"/>
        </w:rPr>
        <w:t xml:space="preserve">cerede medarbejdere. </w:t>
      </w:r>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rsidR="007C2F7E" w:rsidRDefault="001251C1"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Departementet</w:t>
      </w:r>
      <w:r w:rsidR="009E4002" w:rsidRPr="009E4002">
        <w:rPr>
          <w:rFonts w:asciiTheme="minorHAnsi" w:hAnsiTheme="minorHAnsi" w:cstheme="minorHAnsi"/>
          <w:sz w:val="18"/>
          <w:szCs w:val="18"/>
        </w:rPr>
        <w:t xml:space="preserve"> kan, såfremt der foreligger en saglig grund, kræve at Leverandøren skal udskifte en medarbejder</w:t>
      </w:r>
      <w:r w:rsidR="009E4002">
        <w:rPr>
          <w:rFonts w:asciiTheme="minorHAnsi" w:hAnsiTheme="minorHAnsi" w:cstheme="minorHAnsi"/>
          <w:sz w:val="18"/>
          <w:szCs w:val="18"/>
        </w:rPr>
        <w:t xml:space="preserve">. </w:t>
      </w:r>
    </w:p>
    <w:p w:rsidR="004F5852" w:rsidRPr="004F5852" w:rsidRDefault="007C2F7E"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sidR="000827A4">
        <w:rPr>
          <w:rFonts w:asciiTheme="minorHAnsi" w:hAnsiTheme="minorHAnsi" w:cstheme="minorHAnsi"/>
          <w:sz w:val="18"/>
          <w:szCs w:val="18"/>
        </w:rPr>
        <w:t>Departementet</w:t>
      </w:r>
      <w:r>
        <w:rPr>
          <w:rFonts w:asciiTheme="minorHAnsi" w:hAnsiTheme="minorHAnsi" w:cstheme="minorHAnsi"/>
          <w:sz w:val="18"/>
          <w:szCs w:val="18"/>
        </w:rPr>
        <w:t xml:space="preserve">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 xml:space="preserve">er nødsaget til at udskifte medarbejdere eller ændre rollefordelingen,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s løsning af Projektet, og udskiftning af medarbe</w:t>
      </w:r>
      <w:r w:rsidR="004F5852" w:rsidRPr="004F5852">
        <w:rPr>
          <w:rFonts w:asciiTheme="minorHAnsi" w:hAnsiTheme="minorHAnsi" w:cstheme="minorHAnsi"/>
          <w:sz w:val="18"/>
          <w:szCs w:val="18"/>
        </w:rPr>
        <w:t>j</w:t>
      </w:r>
      <w:r w:rsidR="004F5852" w:rsidRPr="004F5852">
        <w:rPr>
          <w:rFonts w:asciiTheme="minorHAnsi" w:hAnsiTheme="minorHAnsi" w:cstheme="minorHAnsi"/>
          <w:sz w:val="18"/>
          <w:szCs w:val="18"/>
        </w:rPr>
        <w:t xml:space="preserve">dere må ikke medføre yderligere omkostninger eller forsinkelse for </w:t>
      </w:r>
      <w:r w:rsidR="000827A4">
        <w:rPr>
          <w:rFonts w:asciiTheme="minorHAnsi" w:hAnsiTheme="minorHAnsi" w:cstheme="minorHAnsi"/>
          <w:sz w:val="18"/>
          <w:szCs w:val="18"/>
        </w:rPr>
        <w:t>Departementet</w:t>
      </w:r>
      <w:r w:rsidR="004F5852" w:rsidRPr="004F5852">
        <w:rPr>
          <w:rFonts w:asciiTheme="minorHAnsi" w:hAnsiTheme="minorHAnsi" w:cstheme="minorHAnsi"/>
          <w:sz w:val="18"/>
          <w:szCs w:val="18"/>
        </w:rPr>
        <w:t>. Medfører udskiftning af meda</w:t>
      </w:r>
      <w:r w:rsidR="004F5852" w:rsidRPr="004F5852">
        <w:rPr>
          <w:rFonts w:asciiTheme="minorHAnsi" w:hAnsiTheme="minorHAnsi" w:cstheme="minorHAnsi"/>
          <w:sz w:val="18"/>
          <w:szCs w:val="18"/>
        </w:rPr>
        <w:t>r</w:t>
      </w:r>
      <w:r w:rsidR="004F5852" w:rsidRPr="004F5852">
        <w:rPr>
          <w:rFonts w:asciiTheme="minorHAnsi" w:hAnsiTheme="minorHAnsi" w:cstheme="minorHAnsi"/>
          <w:sz w:val="18"/>
          <w:szCs w:val="18"/>
        </w:rPr>
        <w:t xml:space="preserve">bejdere eller ændret rollefordeling meromkostninger for gennemførelsen af Projektet, afholdes disse alene af </w:t>
      </w:r>
      <w:r w:rsidR="00E120BA">
        <w:rPr>
          <w:rFonts w:asciiTheme="minorHAnsi" w:hAnsiTheme="minorHAnsi" w:cstheme="minorHAnsi"/>
          <w:sz w:val="18"/>
          <w:szCs w:val="18"/>
        </w:rPr>
        <w:t>Lev</w:t>
      </w:r>
      <w:r w:rsidR="00E120BA">
        <w:rPr>
          <w:rFonts w:asciiTheme="minorHAnsi" w:hAnsiTheme="minorHAnsi" w:cstheme="minorHAnsi"/>
          <w:sz w:val="18"/>
          <w:szCs w:val="18"/>
        </w:rPr>
        <w:t>e</w:t>
      </w:r>
      <w:r w:rsidR="00E120BA">
        <w:rPr>
          <w:rFonts w:asciiTheme="minorHAnsi" w:hAnsiTheme="minorHAnsi" w:cstheme="minorHAnsi"/>
          <w:sz w:val="18"/>
          <w:szCs w:val="18"/>
        </w:rPr>
        <w:t>randøren</w:t>
      </w:r>
      <w:r w:rsidR="004F5852" w:rsidRPr="004F5852">
        <w:rPr>
          <w:rFonts w:asciiTheme="minorHAnsi" w:hAnsiTheme="minorHAnsi" w:cstheme="minorHAnsi"/>
          <w:sz w:val="18"/>
          <w:szCs w:val="18"/>
        </w:rPr>
        <w:t>.</w:t>
      </w:r>
    </w:p>
    <w:p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w:t>
      </w:r>
      <w:r w:rsidRPr="005C469B">
        <w:rPr>
          <w:rFonts w:asciiTheme="minorHAnsi" w:hAnsiTheme="minorHAnsi" w:cstheme="minorHAnsi"/>
          <w:sz w:val="18"/>
          <w:szCs w:val="18"/>
        </w:rPr>
        <w:t>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 xml:space="preserve">tilbyde </w:t>
      </w:r>
      <w:r w:rsidR="000827A4">
        <w:rPr>
          <w:rFonts w:asciiTheme="minorHAnsi" w:hAnsiTheme="minorHAnsi" w:cstheme="minorHAnsi"/>
          <w:sz w:val="18"/>
          <w:szCs w:val="18"/>
        </w:rPr>
        <w:t>Departementet</w:t>
      </w:r>
      <w:r w:rsidRPr="005C469B">
        <w:rPr>
          <w:rFonts w:asciiTheme="minorHAnsi" w:hAnsiTheme="minorHAnsi" w:cstheme="minorHAnsi"/>
          <w:sz w:val="18"/>
          <w:szCs w:val="18"/>
        </w:rPr>
        <w:t xml:space="preserve">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101" w:name="_Toc18097807"/>
      <w:r w:rsidRPr="00C10260">
        <w:rPr>
          <w:rFonts w:asciiTheme="minorHAnsi" w:hAnsiTheme="minorHAnsi" w:cstheme="minorHAnsi"/>
          <w:b/>
          <w:szCs w:val="24"/>
        </w:rPr>
        <w:t>A</w:t>
      </w:r>
      <w:r w:rsidR="00B17783">
        <w:rPr>
          <w:rFonts w:asciiTheme="minorHAnsi" w:hAnsiTheme="minorHAnsi" w:cstheme="minorHAnsi"/>
          <w:b/>
          <w:szCs w:val="24"/>
        </w:rPr>
        <w:t>RBEJDSKLAUSUL</w:t>
      </w:r>
      <w:bookmarkEnd w:id="101"/>
    </w:p>
    <w:p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beskæftiget i Danmark hos Leverandøren og dennes eventuelle underlevera</w:t>
      </w:r>
      <w:r w:rsidRPr="00C10260">
        <w:rPr>
          <w:rFonts w:asciiTheme="minorHAnsi" w:hAnsiTheme="minorHAnsi" w:cstheme="minorHAnsi"/>
          <w:sz w:val="18"/>
          <w:szCs w:val="18"/>
        </w:rPr>
        <w:t>n</w:t>
      </w:r>
      <w:r w:rsidRPr="00C10260">
        <w:rPr>
          <w:rFonts w:asciiTheme="minorHAnsi" w:hAnsiTheme="minorHAnsi" w:cstheme="minorHAnsi"/>
          <w:sz w:val="18"/>
          <w:szCs w:val="18"/>
        </w:rPr>
        <w:t>dører, som medvirker til at opfylde Kontrakten, er sikret løn (herunder særlige ydelser), arbejdstid og andre a</w:t>
      </w:r>
      <w:r w:rsidRPr="00C10260">
        <w:rPr>
          <w:rFonts w:asciiTheme="minorHAnsi" w:hAnsiTheme="minorHAnsi" w:cstheme="minorHAnsi"/>
          <w:sz w:val="18"/>
          <w:szCs w:val="18"/>
        </w:rPr>
        <w:t>r</w:t>
      </w:r>
      <w:r w:rsidRPr="00C10260">
        <w:rPr>
          <w:rFonts w:asciiTheme="minorHAnsi" w:hAnsiTheme="minorHAnsi" w:cstheme="minorHAnsi"/>
          <w:sz w:val="18"/>
          <w:szCs w:val="18"/>
        </w:rPr>
        <w:t xml:space="preserve">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 xml:space="preserve">entation for anmeldelsen til </w:t>
      </w:r>
      <w:r w:rsidR="000827A4">
        <w:rPr>
          <w:rFonts w:asciiTheme="minorHAnsi" w:hAnsiTheme="minorHAnsi" w:cstheme="minorHAnsi"/>
        </w:rPr>
        <w:t>Departementet</w:t>
      </w:r>
      <w:r w:rsidRPr="002A01E7">
        <w:rPr>
          <w:rFonts w:asciiTheme="minorHAnsi" w:eastAsia="Times New Roman" w:hAnsiTheme="minorHAnsi" w:cstheme="minorHAnsi"/>
          <w:lang w:eastAsia="da-DK"/>
        </w:rPr>
        <w:t>.</w:t>
      </w:r>
    </w:p>
    <w:p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Leverandøren skal sikre, at ansatte hos Leverandøren og eventuelle underleverandører er orienteret om de gæ</w:t>
      </w:r>
      <w:r w:rsidRPr="00C10260">
        <w:rPr>
          <w:rFonts w:asciiTheme="minorHAnsi" w:hAnsiTheme="minorHAnsi" w:cstheme="minorHAnsi"/>
          <w:sz w:val="18"/>
          <w:szCs w:val="18"/>
        </w:rPr>
        <w:t>l</w:t>
      </w:r>
      <w:r w:rsidRPr="00C10260">
        <w:rPr>
          <w:rFonts w:asciiTheme="minorHAnsi" w:hAnsiTheme="minorHAnsi" w:cstheme="minorHAnsi"/>
          <w:sz w:val="18"/>
          <w:szCs w:val="18"/>
        </w:rPr>
        <w:t xml:space="preserve">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sidR="000827A4">
        <w:rPr>
          <w:rFonts w:asciiTheme="minorHAnsi" w:hAnsiTheme="minorHAnsi" w:cstheme="minorHAnsi"/>
          <w:sz w:val="18"/>
          <w:szCs w:val="18"/>
        </w:rPr>
        <w:t>Departementet</w:t>
      </w:r>
      <w:r w:rsidRPr="00C10260">
        <w:rPr>
          <w:rFonts w:asciiTheme="minorHAnsi" w:hAnsiTheme="minorHAnsi" w:cstheme="minorHAnsi"/>
          <w:sz w:val="18"/>
          <w:szCs w:val="18"/>
        </w:rPr>
        <w:t xml:space="preserve"> kan til enhver tid kræve at modtage relevant dokumentation herfor. Dokumentation skal være </w:t>
      </w:r>
      <w:r w:rsidR="000827A4">
        <w:rPr>
          <w:rFonts w:asciiTheme="minorHAnsi" w:hAnsiTheme="minorHAnsi" w:cstheme="minorHAnsi"/>
          <w:sz w:val="18"/>
          <w:szCs w:val="18"/>
        </w:rPr>
        <w:t>Departementet</w:t>
      </w:r>
      <w:r w:rsidRPr="00C10260">
        <w:rPr>
          <w:rFonts w:asciiTheme="minorHAnsi" w:hAnsiTheme="minorHAnsi" w:cstheme="minorHAnsi"/>
          <w:sz w:val="18"/>
          <w:szCs w:val="18"/>
        </w:rPr>
        <w:t xml:space="preserve"> i hænde s</w:t>
      </w:r>
      <w:r w:rsidRPr="00C10260">
        <w:rPr>
          <w:rFonts w:asciiTheme="minorHAnsi" w:hAnsiTheme="minorHAnsi" w:cstheme="minorHAnsi"/>
          <w:sz w:val="18"/>
          <w:szCs w:val="18"/>
        </w:rPr>
        <w:t>e</w:t>
      </w:r>
      <w:r w:rsidRPr="00C10260">
        <w:rPr>
          <w:rFonts w:asciiTheme="minorHAnsi" w:hAnsiTheme="minorHAnsi" w:cstheme="minorHAnsi"/>
          <w:sz w:val="18"/>
          <w:szCs w:val="18"/>
        </w:rPr>
        <w:t>nest 5 arbejdsdage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w:t>
      </w:r>
      <w:r w:rsidR="000827A4">
        <w:rPr>
          <w:rFonts w:asciiTheme="minorHAnsi" w:hAnsiTheme="minorHAnsi" w:cstheme="minorHAnsi"/>
          <w:sz w:val="18"/>
          <w:szCs w:val="18"/>
        </w:rPr>
        <w:t>Departementets</w:t>
      </w:r>
      <w:r w:rsidRPr="00C10260">
        <w:rPr>
          <w:rFonts w:asciiTheme="minorHAnsi" w:hAnsiTheme="minorHAnsi" w:cstheme="minorHAnsi"/>
          <w:sz w:val="18"/>
          <w:szCs w:val="18"/>
        </w:rPr>
        <w:t xml:space="preserve">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w:t>
      </w:r>
      <w:r w:rsidR="000827A4">
        <w:rPr>
          <w:rFonts w:asciiTheme="minorHAnsi" w:hAnsiTheme="minorHAnsi" w:cstheme="minorHAnsi"/>
          <w:sz w:val="18"/>
          <w:szCs w:val="18"/>
        </w:rPr>
        <w:t>Departementet</w:t>
      </w:r>
      <w:r w:rsidR="006952CC">
        <w:rPr>
          <w:rFonts w:asciiTheme="minorHAnsi" w:hAnsiTheme="minorHAnsi" w:cstheme="minorHAnsi"/>
          <w:sz w:val="18"/>
          <w:szCs w:val="18"/>
        </w:rPr>
        <w:t xml:space="preserve">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2" w:name="_Toc476908944"/>
      <w:bookmarkStart w:id="103" w:name="_Toc476916009"/>
      <w:bookmarkStart w:id="104" w:name="_Ref379894897"/>
      <w:bookmarkStart w:id="105" w:name="_Toc380142881"/>
      <w:bookmarkStart w:id="106" w:name="_Toc465005609"/>
      <w:bookmarkStart w:id="107" w:name="_Toc18097808"/>
      <w:bookmarkEnd w:id="102"/>
      <w:bookmarkEnd w:id="103"/>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4"/>
      <w:bookmarkEnd w:id="105"/>
      <w:bookmarkEnd w:id="106"/>
      <w:bookmarkEnd w:id="107"/>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w:t>
      </w:r>
      <w:r w:rsidR="00287001">
        <w:rPr>
          <w:rFonts w:asciiTheme="minorHAnsi" w:hAnsiTheme="minorHAnsi" w:cstheme="minorHAnsi"/>
          <w:sz w:val="18"/>
          <w:szCs w:val="18"/>
        </w:rPr>
        <w:t>Departementet</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8"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8"/>
      <w:r w:rsidRPr="004F5852">
        <w:rPr>
          <w:rFonts w:asciiTheme="minorHAnsi" w:hAnsiTheme="minorHAnsi" w:cstheme="minorHAnsi"/>
          <w:sz w:val="18"/>
          <w:szCs w:val="18"/>
        </w:rPr>
        <w:t xml:space="preserve"> Dog præciseres det, at enhver b</w:t>
      </w:r>
      <w:r w:rsidRPr="004F5852">
        <w:rPr>
          <w:rFonts w:asciiTheme="minorHAnsi" w:hAnsiTheme="minorHAnsi" w:cstheme="minorHAnsi"/>
          <w:sz w:val="18"/>
          <w:szCs w:val="18"/>
        </w:rPr>
        <w:t>e</w:t>
      </w:r>
      <w:r w:rsidRPr="004F5852">
        <w:rPr>
          <w:rFonts w:asciiTheme="minorHAnsi" w:hAnsiTheme="minorHAnsi" w:cstheme="minorHAnsi"/>
          <w:sz w:val="18"/>
          <w:szCs w:val="18"/>
        </w:rPr>
        <w:t>grænsning i Parternes erstatningsansvar bortfalder ved ansvarspådragende handlinger eller undladelser, der kan tilregnes Parten som groft uagtsomme eller forsætlige.</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9" w:name="_Toc380142883"/>
      <w:bookmarkStart w:id="110" w:name="_Toc465005610"/>
      <w:bookmarkStart w:id="111" w:name="_Toc18097809"/>
      <w:r w:rsidRPr="006A10D2">
        <w:rPr>
          <w:rFonts w:asciiTheme="minorHAnsi" w:hAnsiTheme="minorHAnsi" w:cstheme="minorHAnsi"/>
          <w:b/>
          <w:szCs w:val="24"/>
        </w:rPr>
        <w:t>MISLIGHOLDELSE</w:t>
      </w:r>
      <w:bookmarkEnd w:id="109"/>
      <w:bookmarkEnd w:id="110"/>
      <w:bookmarkEnd w:id="111"/>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12" w:name="_Ref379797382"/>
      <w:bookmarkStart w:id="113" w:name="_Toc380142884"/>
      <w:bookmarkStart w:id="114" w:name="_Toc465005611"/>
      <w:bookmarkStart w:id="115" w:name="_Toc18097810"/>
      <w:r w:rsidRPr="006A10D2">
        <w:rPr>
          <w:rFonts w:asciiTheme="minorHAnsi" w:hAnsiTheme="minorHAnsi" w:cstheme="minorHAnsi"/>
          <w:b/>
          <w:szCs w:val="24"/>
        </w:rPr>
        <w:t>FORSINKELSE</w:t>
      </w:r>
      <w:bookmarkEnd w:id="112"/>
      <w:bookmarkEnd w:id="113"/>
      <w:bookmarkEnd w:id="114"/>
      <w:bookmarkEnd w:id="115"/>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6"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6"/>
      <w:r w:rsidRPr="004F5852">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0827A4">
        <w:rPr>
          <w:rFonts w:asciiTheme="minorHAnsi" w:hAnsiTheme="minorHAnsi" w:cstheme="minorHAnsi"/>
          <w:sz w:val="18"/>
          <w:szCs w:val="18"/>
        </w:rPr>
        <w:t>Departementets</w:t>
      </w:r>
      <w:r w:rsidRPr="004F5852">
        <w:rPr>
          <w:rFonts w:asciiTheme="minorHAnsi" w:hAnsiTheme="minorHAnsi" w:cstheme="minorHAnsi"/>
          <w:sz w:val="18"/>
          <w:szCs w:val="18"/>
        </w:rPr>
        <w:t xml:space="preserve"> Kontaktperson uden unødigt ophold underrettes herom, om baggrunden herfor samt om den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ventede tidsmæssige varighed af færdiggørelsen af Projektet. </w:t>
      </w:r>
    </w:p>
    <w:p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Sådan o</w:t>
      </w:r>
      <w:r w:rsidR="004F5852" w:rsidRPr="004F5852">
        <w:rPr>
          <w:rFonts w:asciiTheme="minorHAnsi" w:hAnsiTheme="minorHAnsi" w:cstheme="minorHAnsi"/>
          <w:sz w:val="18"/>
          <w:szCs w:val="18"/>
        </w:rPr>
        <w:t>p</w:t>
      </w:r>
      <w:r w:rsidR="004F5852" w:rsidRPr="004F5852">
        <w:rPr>
          <w:rFonts w:asciiTheme="minorHAnsi" w:hAnsiTheme="minorHAnsi" w:cstheme="minorHAnsi"/>
          <w:sz w:val="18"/>
          <w:szCs w:val="18"/>
        </w:rPr>
        <w:t xml:space="preserve">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sky</w:t>
      </w:r>
      <w:r w:rsidR="004F5852" w:rsidRPr="004F5852">
        <w:rPr>
          <w:rFonts w:asciiTheme="minorHAnsi" w:hAnsiTheme="minorHAnsi" w:cstheme="minorHAnsi"/>
          <w:sz w:val="18"/>
          <w:szCs w:val="18"/>
        </w:rPr>
        <w:t>l</w:t>
      </w:r>
      <w:r w:rsidR="004F5852" w:rsidRPr="004F5852">
        <w:rPr>
          <w:rFonts w:asciiTheme="minorHAnsi" w:hAnsiTheme="minorHAnsi" w:cstheme="minorHAnsi"/>
          <w:sz w:val="18"/>
          <w:szCs w:val="18"/>
        </w:rPr>
        <w:t xml:space="preserve">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w:t>
      </w:r>
      <w:r w:rsidR="00523F75">
        <w:rPr>
          <w:rFonts w:asciiTheme="minorHAnsi" w:hAnsiTheme="minorHAnsi" w:cstheme="minorHAnsi"/>
          <w:sz w:val="18"/>
          <w:szCs w:val="18"/>
        </w:rPr>
        <w:t>l</w:t>
      </w:r>
      <w:r w:rsidR="00523F75">
        <w:rPr>
          <w:rFonts w:asciiTheme="minorHAnsi" w:hAnsiTheme="minorHAnsi" w:cstheme="minorHAnsi"/>
          <w:sz w:val="18"/>
          <w:szCs w:val="18"/>
        </w:rPr>
        <w:t>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w:t>
      </w:r>
      <w:r w:rsidRPr="00C10260">
        <w:rPr>
          <w:rFonts w:asciiTheme="minorHAnsi" w:hAnsiTheme="minorHAnsi" w:cstheme="minorHAnsi"/>
          <w:sz w:val="18"/>
          <w:szCs w:val="18"/>
        </w:rPr>
        <w:t>i</w:t>
      </w:r>
      <w:r w:rsidRPr="00C10260">
        <w:rPr>
          <w:rFonts w:asciiTheme="minorHAnsi" w:hAnsiTheme="minorHAnsi" w:cstheme="minorHAnsi"/>
          <w:sz w:val="18"/>
          <w:szCs w:val="18"/>
        </w:rPr>
        <w:t>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rsidR="001D7792" w:rsidRPr="00C10260" w:rsidRDefault="000827A4"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Departementet</w:t>
      </w:r>
      <w:r w:rsidR="00523F75">
        <w:rPr>
          <w:rFonts w:asciiTheme="minorHAnsi" w:hAnsiTheme="minorHAnsi" w:cstheme="minorHAnsi"/>
          <w:sz w:val="18"/>
          <w:szCs w:val="18"/>
        </w:rPr>
        <w:t xml:space="preserve"> er berettiget til at</w:t>
      </w:r>
      <w:r w:rsidR="001D7792" w:rsidRPr="00C10260">
        <w:rPr>
          <w:rFonts w:asciiTheme="minorHAnsi" w:hAnsiTheme="minorHAnsi" w:cstheme="minorHAnsi"/>
          <w:sz w:val="18"/>
          <w:szCs w:val="18"/>
        </w:rPr>
        <w:t xml:space="preserve"> modregne </w:t>
      </w:r>
      <w:r w:rsidR="00523F75">
        <w:rPr>
          <w:rFonts w:asciiTheme="minorHAnsi" w:hAnsiTheme="minorHAnsi" w:cstheme="minorHAnsi"/>
          <w:sz w:val="18"/>
          <w:szCs w:val="18"/>
        </w:rPr>
        <w:t>bo</w:t>
      </w:r>
      <w:r w:rsidR="00523F75"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sidR="00523F75">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sidR="000827A4">
        <w:rPr>
          <w:rFonts w:asciiTheme="minorHAnsi" w:hAnsiTheme="minorHAnsi" w:cstheme="minorHAnsi"/>
          <w:sz w:val="18"/>
          <w:szCs w:val="18"/>
        </w:rPr>
        <w:t>Departementets</w:t>
      </w:r>
      <w:r w:rsidRPr="00C10260">
        <w:rPr>
          <w:rFonts w:asciiTheme="minorHAnsi" w:hAnsiTheme="minorHAnsi" w:cstheme="minorHAnsi"/>
          <w:sz w:val="18"/>
          <w:szCs w:val="18"/>
        </w:rPr>
        <w:t xml:space="preserve"> forhold, eller hvis </w:t>
      </w:r>
      <w:r w:rsidR="000827A4">
        <w:rPr>
          <w:rFonts w:asciiTheme="minorHAnsi" w:hAnsiTheme="minorHAnsi" w:cstheme="minorHAnsi"/>
          <w:sz w:val="18"/>
          <w:szCs w:val="18"/>
        </w:rPr>
        <w:t>Departementet</w:t>
      </w:r>
      <w:r w:rsidRPr="00C10260">
        <w:rPr>
          <w:rFonts w:asciiTheme="minorHAnsi" w:hAnsiTheme="minorHAnsi" w:cstheme="minorHAnsi"/>
          <w:sz w:val="18"/>
          <w:szCs w:val="18"/>
        </w:rPr>
        <w:t xml:space="preserve">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Bodbestemmelsen gælder desuden ikke, hvis fo</w:t>
      </w:r>
      <w:r w:rsidRPr="00C10260">
        <w:rPr>
          <w:rFonts w:asciiTheme="minorHAnsi" w:hAnsiTheme="minorHAnsi" w:cstheme="minorHAnsi"/>
          <w:sz w:val="18"/>
          <w:szCs w:val="18"/>
        </w:rPr>
        <w:t>r</w:t>
      </w:r>
      <w:r w:rsidRPr="00C10260">
        <w:rPr>
          <w:rFonts w:asciiTheme="minorHAnsi" w:hAnsiTheme="minorHAnsi" w:cstheme="minorHAnsi"/>
          <w:sz w:val="18"/>
          <w:szCs w:val="18"/>
        </w:rPr>
        <w:t>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w:t>
      </w:r>
      <w:r w:rsidRPr="00C10260">
        <w:rPr>
          <w:rFonts w:asciiTheme="minorHAnsi" w:hAnsiTheme="minorHAnsi" w:cstheme="minorHAnsi"/>
          <w:sz w:val="18"/>
          <w:szCs w:val="18"/>
        </w:rPr>
        <w:t>g</w:t>
      </w:r>
      <w:r w:rsidRPr="00C10260">
        <w:rPr>
          <w:rFonts w:asciiTheme="minorHAnsi" w:hAnsiTheme="minorHAnsi" w:cstheme="minorHAnsi"/>
          <w:sz w:val="18"/>
          <w:szCs w:val="18"/>
        </w:rPr>
        <w:t xml:space="preserve">hedens leverance. </w:t>
      </w:r>
    </w:p>
    <w:p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7" w:name="_Toc462407643"/>
      <w:bookmarkStart w:id="118" w:name="_Toc465005612"/>
      <w:bookmarkStart w:id="119" w:name="_Toc380142885"/>
      <w:r w:rsidRPr="006A10D2">
        <w:rPr>
          <w:rFonts w:asciiTheme="minorHAnsi" w:hAnsiTheme="minorHAnsi" w:cstheme="minorHAnsi"/>
          <w:b/>
          <w:bCs/>
          <w:iCs/>
          <w:sz w:val="24"/>
          <w:szCs w:val="24"/>
        </w:rPr>
        <w:lastRenderedPageBreak/>
        <w:t>MANGLER</w:t>
      </w:r>
      <w:bookmarkEnd w:id="117"/>
      <w:bookmarkEnd w:id="118"/>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sidR="000827A4">
        <w:rPr>
          <w:rFonts w:asciiTheme="minorHAnsi" w:hAnsiTheme="minorHAnsi" w:cstheme="minorHAnsi"/>
        </w:rPr>
        <w:t>Departementet</w:t>
      </w:r>
      <w:r w:rsidRPr="004F5852">
        <w:rPr>
          <w:rFonts w:asciiTheme="minorHAnsi" w:hAnsiTheme="minorHAnsi" w:cstheme="minorHAnsi"/>
        </w:rPr>
        <w:t xml:space="preserve"> med rette kunne forvente.</w:t>
      </w:r>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sidR="000827A4">
        <w:rPr>
          <w:rFonts w:asciiTheme="minorHAnsi" w:hAnsiTheme="minorHAnsi" w:cstheme="minorHAnsi"/>
        </w:rPr>
        <w:t>Departementet</w:t>
      </w:r>
      <w:r w:rsidR="000827A4" w:rsidRPr="004F5852">
        <w:rPr>
          <w:rFonts w:asciiTheme="minorHAnsi" w:hAnsiTheme="minorHAnsi" w:cstheme="minorHAnsi"/>
        </w:rPr>
        <w:t xml:space="preserve"> </w:t>
      </w:r>
      <w:r w:rsidRPr="004F5852">
        <w:rPr>
          <w:rFonts w:asciiTheme="minorHAnsi" w:hAnsiTheme="minorHAnsi" w:cstheme="minorHAnsi"/>
        </w:rPr>
        <w:t>herefter berettiget til og kan frit vælge enten:</w:t>
      </w:r>
    </w:p>
    <w:p w:rsidR="004F5852" w:rsidRPr="006A10D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proofErr w:type="gramStart"/>
      <w:r w:rsidRPr="004F5852">
        <w:rPr>
          <w:rFonts w:asciiTheme="minorHAnsi" w:hAnsiTheme="minorHAnsi" w:cstheme="minorHAnsi"/>
        </w:rPr>
        <w:t>at kræve erstatning.</w:t>
      </w:r>
      <w:proofErr w:type="gramEnd"/>
      <w:r w:rsidRPr="004F5852">
        <w:rPr>
          <w:rFonts w:asciiTheme="minorHAnsi" w:hAnsiTheme="minorHAnsi" w:cstheme="minorHAnsi"/>
        </w:rPr>
        <w:t xml:space="preserve"> </w:t>
      </w:r>
    </w:p>
    <w:p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20" w:name="_Toc462407644"/>
      <w:bookmarkStart w:id="121" w:name="_Toc465005613"/>
      <w:r w:rsidRPr="006A10D2">
        <w:rPr>
          <w:rFonts w:asciiTheme="minorHAnsi" w:hAnsiTheme="minorHAnsi" w:cstheme="minorHAnsi"/>
          <w:b/>
          <w:bCs/>
          <w:iCs/>
          <w:sz w:val="24"/>
          <w:szCs w:val="24"/>
        </w:rPr>
        <w:t>OPHÆVELSE</w:t>
      </w:r>
      <w:bookmarkEnd w:id="120"/>
      <w:bookmarkEnd w:id="121"/>
    </w:p>
    <w:p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sidR="000827A4">
        <w:rPr>
          <w:rFonts w:asciiTheme="minorHAnsi" w:hAnsiTheme="minorHAnsi" w:cstheme="minorHAnsi"/>
        </w:rPr>
        <w:t xml:space="preserve">Departementets </w:t>
      </w:r>
      <w:r w:rsidRPr="00D50E64">
        <w:rPr>
          <w:rFonts w:asciiTheme="minorHAnsi" w:hAnsiTheme="minorHAnsi" w:cstheme="minorHAnsi"/>
        </w:rPr>
        <w:t xml:space="preserve">ophævelse af Kontrakten skal Leverandøren tilbagebetale det allerede modtagne vederlag med fradrag for vederlag for de ydelser, som er godkendt af </w:t>
      </w:r>
      <w:r w:rsidR="000827A4">
        <w:rPr>
          <w:rFonts w:asciiTheme="minorHAnsi" w:hAnsiTheme="minorHAnsi" w:cstheme="minorHAnsi"/>
        </w:rPr>
        <w:t>Departementet</w:t>
      </w:r>
      <w:r w:rsidRPr="00D50E64">
        <w:rPr>
          <w:rFonts w:asciiTheme="minorHAnsi" w:hAnsiTheme="minorHAnsi" w:cstheme="minorHAnsi"/>
        </w:rPr>
        <w:t xml:space="preserve">, og med fradrag i det omfang </w:t>
      </w:r>
      <w:r w:rsidR="000827A4">
        <w:rPr>
          <w:rFonts w:asciiTheme="minorHAnsi" w:hAnsiTheme="minorHAnsi" w:cstheme="minorHAnsi"/>
        </w:rPr>
        <w:t>Departementet</w:t>
      </w:r>
      <w:r w:rsidRPr="00D50E64">
        <w:rPr>
          <w:rFonts w:asciiTheme="minorHAnsi" w:hAnsiTheme="minorHAnsi" w:cstheme="minorHAnsi"/>
        </w:rPr>
        <w:t xml:space="preserve"> beslutter helt eller delvist at overtage det indtil da udførte arbejde med henblik på opgavens færdi</w:t>
      </w:r>
      <w:r w:rsidRPr="00D50E64">
        <w:rPr>
          <w:rFonts w:asciiTheme="minorHAnsi" w:hAnsiTheme="minorHAnsi" w:cstheme="minorHAnsi"/>
        </w:rPr>
        <w:t>g</w:t>
      </w:r>
      <w:r w:rsidRPr="00D50E64">
        <w:rPr>
          <w:rFonts w:asciiTheme="minorHAnsi" w:hAnsiTheme="minorHAnsi" w:cstheme="minorHAnsi"/>
        </w:rPr>
        <w:t>gørelse, eventuelt med bistand fra tredjemand.</w:t>
      </w:r>
    </w:p>
    <w:p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0827A4">
        <w:rPr>
          <w:rFonts w:asciiTheme="minorHAnsi" w:hAnsiTheme="minorHAnsi" w:cstheme="minorHAnsi"/>
          <w:sz w:val="18"/>
          <w:szCs w:val="18"/>
        </w:rPr>
        <w:t>Departementets</w:t>
      </w:r>
      <w:r w:rsidRPr="004F5852">
        <w:rPr>
          <w:rFonts w:asciiTheme="minorHAnsi" w:hAnsiTheme="minorHAnsi" w:cstheme="minorHAnsi"/>
          <w:sz w:val="18"/>
          <w:szCs w:val="18"/>
        </w:rPr>
        <w:t xml:space="preserve"> anmodning uden unødigt ophold aflevere </w:t>
      </w:r>
      <w:r>
        <w:rPr>
          <w:rFonts w:asciiTheme="minorHAnsi" w:hAnsiTheme="minorHAnsi" w:cstheme="minorHAnsi"/>
          <w:sz w:val="18"/>
          <w:szCs w:val="18"/>
        </w:rPr>
        <w:t>Levera</w:t>
      </w:r>
      <w:r>
        <w:rPr>
          <w:rFonts w:asciiTheme="minorHAnsi" w:hAnsiTheme="minorHAnsi" w:cstheme="minorHAnsi"/>
          <w:sz w:val="18"/>
          <w:szCs w:val="18"/>
        </w:rPr>
        <w:t>n</w:t>
      </w:r>
      <w:r>
        <w:rPr>
          <w:rFonts w:asciiTheme="minorHAnsi" w:hAnsiTheme="minorHAnsi" w:cstheme="minorHAnsi"/>
          <w:sz w:val="18"/>
          <w:szCs w:val="18"/>
        </w:rPr>
        <w:t>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22" w:name="_Ref379894139"/>
      <w:bookmarkStart w:id="123" w:name="_Toc380142887"/>
      <w:bookmarkStart w:id="124" w:name="_Toc465005614"/>
      <w:bookmarkEnd w:id="119"/>
      <w:r w:rsidRPr="006A10D2">
        <w:rPr>
          <w:rFonts w:asciiTheme="minorHAnsi" w:hAnsiTheme="minorHAnsi" w:cstheme="minorHAnsi"/>
          <w:b/>
          <w:sz w:val="24"/>
          <w:szCs w:val="24"/>
        </w:rPr>
        <w:t>UNDER</w:t>
      </w:r>
      <w:bookmarkEnd w:id="122"/>
      <w:bookmarkEnd w:id="123"/>
      <w:r w:rsidRPr="006A10D2">
        <w:rPr>
          <w:rFonts w:asciiTheme="minorHAnsi" w:hAnsiTheme="minorHAnsi" w:cstheme="minorHAnsi"/>
          <w:b/>
          <w:sz w:val="24"/>
          <w:szCs w:val="24"/>
        </w:rPr>
        <w:t>LEVERANDØRER</w:t>
      </w:r>
      <w:bookmarkEnd w:id="124"/>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w:t>
      </w:r>
      <w:r w:rsidR="000827A4">
        <w:rPr>
          <w:rFonts w:asciiTheme="minorHAnsi" w:hAnsiTheme="minorHAnsi" w:cstheme="minorHAnsi"/>
          <w:sz w:val="18"/>
          <w:szCs w:val="18"/>
        </w:rPr>
        <w:t>Departementets</w:t>
      </w:r>
      <w:r w:rsidR="004F5852" w:rsidRPr="004F5852">
        <w:rPr>
          <w:rFonts w:asciiTheme="minorHAnsi" w:hAnsiTheme="minorHAnsi" w:cstheme="minorHAnsi"/>
          <w:sz w:val="18"/>
          <w:szCs w:val="18"/>
        </w:rPr>
        <w:t xml:space="preserve">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sidR="00716662">
        <w:rPr>
          <w:rFonts w:asciiTheme="minorHAnsi" w:hAnsiTheme="minorHAnsi" w:cstheme="minorHAnsi"/>
          <w:sz w:val="18"/>
          <w:szCs w:val="18"/>
        </w:rPr>
        <w:t>Departementets</w:t>
      </w:r>
      <w:r w:rsidR="00716662" w:rsidRPr="0094408C">
        <w:rPr>
          <w:rFonts w:asciiTheme="minorHAnsi" w:hAnsiTheme="minorHAnsi" w:cstheme="minorHAnsi"/>
          <w:sz w:val="18"/>
          <w:szCs w:val="18"/>
        </w:rPr>
        <w:t xml:space="preserve"> </w:t>
      </w:r>
      <w:r w:rsidRPr="0094408C">
        <w:rPr>
          <w:rFonts w:asciiTheme="minorHAnsi" w:hAnsiTheme="minorHAnsi" w:cstheme="minorHAnsi"/>
          <w:sz w:val="18"/>
          <w:szCs w:val="18"/>
        </w:rPr>
        <w:t>skriftlige samtykke udskifte en Underleverandø</w:t>
      </w:r>
      <w:r>
        <w:rPr>
          <w:rFonts w:asciiTheme="minorHAnsi" w:hAnsiTheme="minorHAnsi" w:cstheme="minorHAnsi"/>
          <w:sz w:val="18"/>
          <w:szCs w:val="18"/>
        </w:rPr>
        <w:t xml:space="preserve">r. </w:t>
      </w:r>
      <w:r w:rsidR="00716662">
        <w:rPr>
          <w:rFonts w:asciiTheme="minorHAnsi" w:hAnsiTheme="minorHAnsi" w:cstheme="minorHAnsi"/>
          <w:sz w:val="18"/>
          <w:szCs w:val="18"/>
        </w:rPr>
        <w:t>Departementet</w:t>
      </w:r>
      <w:r>
        <w:rPr>
          <w:rFonts w:asciiTheme="minorHAnsi" w:hAnsiTheme="minorHAnsi" w:cstheme="minorHAnsi"/>
          <w:sz w:val="18"/>
          <w:szCs w:val="18"/>
        </w:rPr>
        <w:t xml:space="preserve">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af </w:t>
      </w:r>
      <w:r w:rsidR="004F5852" w:rsidRPr="004F5852">
        <w:rPr>
          <w:rFonts w:asciiTheme="minorHAnsi" w:hAnsiTheme="minorHAnsi" w:cstheme="minorHAnsi"/>
          <w:sz w:val="18"/>
          <w:szCs w:val="18"/>
        </w:rPr>
        <w:t xml:space="preserve">en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omkostninger</w:t>
      </w:r>
      <w:r w:rsidR="0094408C">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xml:space="preserve">, med mindre udskiftningen tilregnes </w:t>
      </w:r>
      <w:r w:rsidR="00716662">
        <w:rPr>
          <w:rFonts w:asciiTheme="minorHAnsi" w:hAnsiTheme="minorHAnsi" w:cstheme="minorHAnsi"/>
          <w:sz w:val="18"/>
          <w:szCs w:val="18"/>
        </w:rPr>
        <w:t>Departementet</w:t>
      </w:r>
      <w:r w:rsidR="004F5852" w:rsidRPr="004F5852">
        <w:rPr>
          <w:rFonts w:asciiTheme="minorHAnsi" w:hAnsiTheme="minorHAnsi" w:cstheme="minorHAnsi"/>
          <w:sz w:val="18"/>
          <w:szCs w:val="18"/>
        </w:rPr>
        <w:t xml:space="preserve">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w:t>
      </w:r>
      <w:r w:rsidR="00716662">
        <w:rPr>
          <w:rFonts w:asciiTheme="minorHAnsi" w:hAnsiTheme="minorHAnsi" w:cstheme="minorHAnsi"/>
          <w:sz w:val="18"/>
          <w:szCs w:val="18"/>
        </w:rPr>
        <w:t>Departementets</w:t>
      </w:r>
      <w:r w:rsidR="00716662" w:rsidRPr="004F5852">
        <w:rPr>
          <w:rFonts w:asciiTheme="minorHAnsi" w:hAnsiTheme="minorHAnsi" w:cstheme="minorHAnsi"/>
          <w:sz w:val="18"/>
          <w:szCs w:val="18"/>
        </w:rPr>
        <w:t xml:space="preserve"> </w:t>
      </w:r>
      <w:r w:rsidR="004F5852" w:rsidRPr="004F5852">
        <w:rPr>
          <w:rFonts w:asciiTheme="minorHAnsi" w:hAnsiTheme="minorHAnsi" w:cstheme="minorHAnsi"/>
          <w:sz w:val="18"/>
          <w:szCs w:val="18"/>
        </w:rPr>
        <w:t xml:space="preserve">forhold. </w:t>
      </w:r>
    </w:p>
    <w:p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sidR="00716662">
        <w:rPr>
          <w:rFonts w:asciiTheme="minorHAnsi" w:hAnsiTheme="minorHAnsi" w:cstheme="minorHAnsi"/>
          <w:sz w:val="18"/>
          <w:szCs w:val="18"/>
        </w:rPr>
        <w:t>Departementet</w:t>
      </w:r>
      <w:r w:rsidRPr="004F5852">
        <w:rPr>
          <w:rFonts w:asciiTheme="minorHAnsi" w:hAnsiTheme="minorHAnsi" w:cstheme="minorHAnsi"/>
          <w:sz w:val="18"/>
          <w:szCs w:val="18"/>
        </w:rPr>
        <w:t>, hverken betalingskrav eller erstatningskrav.</w:t>
      </w:r>
    </w:p>
    <w:p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5" w:name="_Toc380142888"/>
      <w:bookmarkStart w:id="126" w:name="_Toc465005615"/>
      <w:bookmarkStart w:id="127" w:name="_Toc18097811"/>
      <w:r w:rsidRPr="006A10D2">
        <w:rPr>
          <w:rFonts w:asciiTheme="minorHAnsi" w:hAnsiTheme="minorHAnsi" w:cstheme="minorHAnsi"/>
          <w:b/>
          <w:szCs w:val="24"/>
        </w:rPr>
        <w:t>HABILITET</w:t>
      </w:r>
      <w:bookmarkEnd w:id="125"/>
      <w:bookmarkEnd w:id="126"/>
      <w:bookmarkEnd w:id="127"/>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w:t>
      </w:r>
      <w:r w:rsidR="00716662">
        <w:rPr>
          <w:rFonts w:asciiTheme="minorHAnsi" w:hAnsiTheme="minorHAnsi" w:cstheme="minorHAnsi"/>
          <w:sz w:val="18"/>
          <w:szCs w:val="18"/>
        </w:rPr>
        <w:t>Departementet</w:t>
      </w:r>
      <w:r w:rsidR="004F5852"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w:t>
      </w:r>
      <w:r w:rsidR="004F5852" w:rsidRPr="004F5852">
        <w:rPr>
          <w:rFonts w:asciiTheme="minorHAnsi" w:hAnsiTheme="minorHAnsi" w:cstheme="minorHAnsi"/>
          <w:sz w:val="18"/>
          <w:szCs w:val="18"/>
        </w:rPr>
        <w:t>r</w:t>
      </w:r>
      <w:r w:rsidR="004F5852" w:rsidRPr="004F5852">
        <w:rPr>
          <w:rFonts w:asciiTheme="minorHAnsi" w:hAnsiTheme="minorHAnsi" w:cstheme="minorHAnsi"/>
          <w:sz w:val="18"/>
          <w:szCs w:val="18"/>
        </w:rPr>
        <w:t>ne.</w:t>
      </w:r>
    </w:p>
    <w:p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8" w:name="_Toc18097812"/>
      <w:bookmarkStart w:id="129" w:name="_Toc380142889"/>
      <w:bookmarkStart w:id="130"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8"/>
      <w:r w:rsidRPr="006A10D2">
        <w:rPr>
          <w:rFonts w:asciiTheme="minorHAnsi" w:hAnsiTheme="minorHAnsi" w:cstheme="minorHAnsi"/>
          <w:b/>
          <w:szCs w:val="24"/>
        </w:rPr>
        <w:t xml:space="preserve"> </w:t>
      </w:r>
      <w:bookmarkEnd w:id="129"/>
      <w:bookmarkEnd w:id="130"/>
    </w:p>
    <w:p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w:t>
      </w:r>
      <w:r w:rsidR="00716662">
        <w:rPr>
          <w:rFonts w:asciiTheme="minorHAnsi" w:hAnsiTheme="minorHAnsi" w:cstheme="minorHAnsi"/>
          <w:sz w:val="18"/>
          <w:szCs w:val="18"/>
        </w:rPr>
        <w:t>Departementet</w:t>
      </w:r>
      <w:r w:rsidR="004F5852"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rsidR="009F6758" w:rsidRPr="00F717C9" w:rsidRDefault="00F45E0D" w:rsidP="00F717C9">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w:t>
      </w:r>
      <w:r w:rsidR="006B1E4C" w:rsidRPr="006905C1">
        <w:rPr>
          <w:rFonts w:asciiTheme="minorHAnsi" w:hAnsiTheme="minorHAnsi" w:cstheme="minorHAnsi"/>
          <w:sz w:val="18"/>
          <w:szCs w:val="18"/>
        </w:rPr>
        <w:t xml:space="preserve">Leverandørens udførelse af opgaver under Kontrakten indebærer behandling af personhenførbare oplysninger, </w:t>
      </w:r>
      <w:r w:rsidR="009B5C70">
        <w:rPr>
          <w:rFonts w:asciiTheme="minorHAnsi" w:hAnsiTheme="minorHAnsi" w:cstheme="minorHAnsi"/>
          <w:sz w:val="18"/>
          <w:szCs w:val="18"/>
        </w:rPr>
        <w:t xml:space="preserve">er Leverandøren </w:t>
      </w:r>
      <w:r w:rsidR="009B5C70" w:rsidRPr="006905C1">
        <w:rPr>
          <w:rFonts w:asciiTheme="minorHAnsi" w:hAnsiTheme="minorHAnsi" w:cstheme="minorHAnsi"/>
          <w:sz w:val="18"/>
          <w:szCs w:val="18"/>
        </w:rPr>
        <w:t xml:space="preserve">til enhver tid forpligtet til at sikre, at </w:t>
      </w:r>
      <w:r w:rsidR="009B5C70">
        <w:rPr>
          <w:rFonts w:asciiTheme="minorHAnsi" w:hAnsiTheme="minorHAnsi" w:cstheme="minorHAnsi"/>
          <w:sz w:val="18"/>
          <w:szCs w:val="18"/>
        </w:rPr>
        <w:t xml:space="preserve">denne samt dennes evt. </w:t>
      </w:r>
      <w:r w:rsidR="00A06FBF">
        <w:rPr>
          <w:rFonts w:asciiTheme="minorHAnsi" w:hAnsiTheme="minorHAnsi" w:cstheme="minorHAnsi"/>
          <w:sz w:val="18"/>
          <w:szCs w:val="18"/>
        </w:rPr>
        <w:t>underdatabehandlere</w:t>
      </w:r>
      <w:r w:rsidR="009B5C70">
        <w:rPr>
          <w:rFonts w:asciiTheme="minorHAnsi" w:hAnsiTheme="minorHAnsi" w:cstheme="minorHAnsi"/>
          <w:sz w:val="18"/>
          <w:szCs w:val="18"/>
        </w:rPr>
        <w:t xml:space="preserve"> overholder </w:t>
      </w:r>
      <w:r w:rsidR="009B5C70" w:rsidRPr="00DD7FF3">
        <w:rPr>
          <w:rFonts w:asciiTheme="minorHAnsi" w:hAnsiTheme="minorHAnsi" w:cstheme="minorHAnsi"/>
          <w:sz w:val="18"/>
          <w:szCs w:val="18"/>
        </w:rPr>
        <w:t>d</w:t>
      </w:r>
      <w:r w:rsidR="009B5C70" w:rsidRPr="00DD7FF3">
        <w:rPr>
          <w:rFonts w:asciiTheme="minorHAnsi" w:hAnsiTheme="minorHAnsi" w:cstheme="minorHAnsi"/>
          <w:sz w:val="18"/>
          <w:szCs w:val="18"/>
        </w:rPr>
        <w:t>a</w:t>
      </w:r>
      <w:r w:rsidR="009B5C70" w:rsidRPr="00DD7FF3">
        <w:rPr>
          <w:rFonts w:asciiTheme="minorHAnsi" w:hAnsiTheme="minorHAnsi" w:cstheme="minorHAnsi"/>
          <w:sz w:val="18"/>
          <w:szCs w:val="18"/>
        </w:rPr>
        <w:t>tabeskyttelsesforordningen</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jf. </w:t>
      </w:r>
      <w:r w:rsidR="009B5C70" w:rsidRPr="00DD7FF3">
        <w:rPr>
          <w:rFonts w:asciiTheme="minorHAnsi" w:hAnsiTheme="minorHAnsi" w:cstheme="minorHAnsi"/>
          <w:sz w:val="18"/>
          <w:szCs w:val="18"/>
        </w:rPr>
        <w:t>Europa-Parlamentets og Rådets forordning (EU) 2016/679 af 27. april 2016</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samt </w:t>
      </w:r>
      <w:r w:rsidR="00A06FBF" w:rsidRPr="00F717C9">
        <w:rPr>
          <w:rFonts w:asciiTheme="minorHAnsi" w:hAnsiTheme="minorHAnsi" w:cstheme="minorHAnsi"/>
          <w:sz w:val="18"/>
          <w:szCs w:val="18"/>
        </w:rPr>
        <w:t xml:space="preserve">databeskyttelsesloven, </w:t>
      </w:r>
      <w:r w:rsidR="009B5C70" w:rsidRPr="00A06FBF">
        <w:rPr>
          <w:rFonts w:asciiTheme="minorHAnsi" w:hAnsiTheme="minorHAnsi" w:cstheme="minorHAnsi"/>
          <w:sz w:val="18"/>
          <w:szCs w:val="18"/>
        </w:rPr>
        <w:t>jf. lov nr. 502 af 23. maj 2018.</w:t>
      </w:r>
    </w:p>
    <w:p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31" w:name="_Toc460921851"/>
      <w:bookmarkStart w:id="132" w:name="_Toc465005617"/>
      <w:bookmarkStart w:id="133" w:name="_Toc18097813"/>
      <w:r w:rsidRPr="00E213E8">
        <w:rPr>
          <w:rFonts w:asciiTheme="minorHAnsi" w:hAnsiTheme="minorHAnsi" w:cstheme="minorHAnsi"/>
          <w:b/>
          <w:szCs w:val="24"/>
        </w:rPr>
        <w:lastRenderedPageBreak/>
        <w:t>RETTIGHEDER EFTER OPHAVSRETSLOVEN</w:t>
      </w:r>
      <w:bookmarkEnd w:id="131"/>
      <w:bookmarkEnd w:id="132"/>
      <w:bookmarkEnd w:id="133"/>
    </w:p>
    <w:p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sidR="00716662">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rsidR="004F5852" w:rsidRPr="004F5852" w:rsidRDefault="0071666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4F5852" w:rsidRPr="00782484">
        <w:rPr>
          <w:rFonts w:asciiTheme="minorHAnsi" w:hAnsiTheme="minorHAnsi" w:cstheme="minorHAnsi"/>
          <w:color w:val="000000" w:themeColor="text1"/>
          <w:sz w:val="18"/>
          <w:szCs w:val="18"/>
        </w:rPr>
        <w:t xml:space="preserve"> erhverver en royalty-fri, ikke-eksklusiv og uigenkaldelig brugsret til Leverancen.</w:t>
      </w:r>
    </w:p>
    <w:p w:rsidR="004F5852" w:rsidRPr="004F5852" w:rsidRDefault="0071666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4F5852" w:rsidRPr="004F5852">
        <w:rPr>
          <w:rFonts w:asciiTheme="minorHAnsi" w:hAnsiTheme="minorHAnsi" w:cstheme="minorHAnsi"/>
          <w:color w:val="000000" w:themeColor="text1"/>
          <w:sz w:val="18"/>
          <w:szCs w:val="18"/>
        </w:rPr>
        <w:t>s brugsret er ubegrænset mht. tid, sted og antal og omfatter eksemplarfremstilling og tilgængeligg</w:t>
      </w:r>
      <w:r w:rsidR="004F5852" w:rsidRPr="004F5852">
        <w:rPr>
          <w:rFonts w:asciiTheme="minorHAnsi" w:hAnsiTheme="minorHAnsi" w:cstheme="minorHAnsi"/>
          <w:color w:val="000000" w:themeColor="text1"/>
          <w:sz w:val="18"/>
          <w:szCs w:val="18"/>
        </w:rPr>
        <w:t>ø</w:t>
      </w:r>
      <w:r w:rsidR="004F5852" w:rsidRPr="004F5852">
        <w:rPr>
          <w:rFonts w:asciiTheme="minorHAnsi" w:hAnsiTheme="minorHAnsi" w:cstheme="minorHAnsi"/>
          <w:color w:val="000000" w:themeColor="text1"/>
          <w:sz w:val="18"/>
          <w:szCs w:val="18"/>
        </w:rPr>
        <w:t xml:space="preserve">relse for og af </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w:t>
      </w:r>
      <w:r w:rsidRPr="004F5852">
        <w:rPr>
          <w:rFonts w:asciiTheme="minorHAnsi" w:hAnsiTheme="minorHAnsi" w:cstheme="minorHAnsi"/>
          <w:color w:val="000000" w:themeColor="text1"/>
          <w:sz w:val="18"/>
          <w:szCs w:val="18"/>
        </w:rPr>
        <w:t>g</w:t>
      </w:r>
      <w:r w:rsidRPr="004F5852">
        <w:rPr>
          <w:rFonts w:asciiTheme="minorHAnsi" w:hAnsiTheme="minorHAnsi" w:cstheme="minorHAnsi"/>
          <w:color w:val="000000" w:themeColor="text1"/>
          <w:sz w:val="18"/>
          <w:szCs w:val="18"/>
        </w:rPr>
        <w:t>hed har forpligtelser overfor, herunder leverandører, nationale institutioner, EU’s institutioner samt andre i</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ternationale institutioner.</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w:t>
      </w:r>
      <w:proofErr w:type="spellStart"/>
      <w:r w:rsidRPr="004F5852">
        <w:rPr>
          <w:rFonts w:asciiTheme="minorHAnsi" w:hAnsiTheme="minorHAnsi" w:cstheme="minorHAnsi"/>
          <w:color w:val="000000" w:themeColor="text1"/>
          <w:sz w:val="18"/>
          <w:szCs w:val="18"/>
        </w:rPr>
        <w:t>ii</w:t>
      </w:r>
      <w:proofErr w:type="spellEnd"/>
      <w:r w:rsidRPr="004F5852">
        <w:rPr>
          <w:rFonts w:asciiTheme="minorHAnsi" w:hAnsiTheme="minorHAnsi" w:cstheme="minorHAnsi"/>
          <w:color w:val="000000" w:themeColor="text1"/>
          <w:sz w:val="18"/>
          <w:szCs w:val="18"/>
        </w:rPr>
        <w:t xml:space="preserve"> ovenfor, fx borgere og virksomheder i Danmark, i EU eller internationalt, herunder i forbindelse med videregivelse af Leverancen ved evt. konkurrenceudsæ</w:t>
      </w:r>
      <w:r w:rsidRPr="004F5852">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telse eller opgavevaretagelse m.v.</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kopiering i papirformat samt </w:t>
      </w:r>
      <w:proofErr w:type="spellStart"/>
      <w:r w:rsidRPr="004F5852">
        <w:rPr>
          <w:rFonts w:asciiTheme="minorHAnsi" w:hAnsiTheme="minorHAnsi" w:cstheme="minorHAnsi"/>
          <w:color w:val="000000" w:themeColor="text1"/>
          <w:sz w:val="18"/>
          <w:szCs w:val="18"/>
        </w:rPr>
        <w:t>upl</w:t>
      </w:r>
      <w:r w:rsidRPr="004F5852">
        <w:rPr>
          <w:rFonts w:asciiTheme="minorHAnsi" w:hAnsiTheme="minorHAnsi" w:cstheme="minorHAnsi"/>
          <w:color w:val="000000" w:themeColor="text1"/>
          <w:sz w:val="18"/>
          <w:szCs w:val="18"/>
        </w:rPr>
        <w:t>o</w:t>
      </w:r>
      <w:r w:rsidRPr="004F5852">
        <w:rPr>
          <w:rFonts w:asciiTheme="minorHAnsi" w:hAnsiTheme="minorHAnsi" w:cstheme="minorHAnsi"/>
          <w:color w:val="000000" w:themeColor="text1"/>
          <w:sz w:val="18"/>
          <w:szCs w:val="18"/>
        </w:rPr>
        <w:t>ading</w:t>
      </w:r>
      <w:proofErr w:type="spellEnd"/>
      <w:r w:rsidRPr="004F5852">
        <w:rPr>
          <w:rFonts w:asciiTheme="minorHAnsi" w:hAnsiTheme="minorHAnsi" w:cstheme="minorHAnsi"/>
          <w:color w:val="000000" w:themeColor="text1"/>
          <w:sz w:val="18"/>
          <w:szCs w:val="18"/>
        </w:rPr>
        <w:t xml:space="preserve"> til og </w:t>
      </w:r>
      <w:proofErr w:type="spellStart"/>
      <w:r w:rsidRPr="004F5852">
        <w:rPr>
          <w:rFonts w:asciiTheme="minorHAnsi" w:hAnsiTheme="minorHAnsi" w:cstheme="minorHAnsi"/>
          <w:color w:val="000000" w:themeColor="text1"/>
          <w:sz w:val="18"/>
          <w:szCs w:val="18"/>
        </w:rPr>
        <w:t>downloading</w:t>
      </w:r>
      <w:proofErr w:type="spellEnd"/>
      <w:r w:rsidRPr="004F5852">
        <w:rPr>
          <w:rFonts w:asciiTheme="minorHAnsi" w:hAnsiTheme="minorHAnsi" w:cstheme="minorHAnsi"/>
          <w:color w:val="000000" w:themeColor="text1"/>
          <w:sz w:val="18"/>
          <w:szCs w:val="18"/>
        </w:rPr>
        <w:t xml:space="preserve"> fra internettet.</w:t>
      </w: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spredning af fysiske kopier, præse</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 xml:space="preserve">tation for fysisk tilstedeværende modtagere, udsendelse i radio og tv samt </w:t>
      </w:r>
      <w:proofErr w:type="spellStart"/>
      <w:r w:rsidRPr="004F5852">
        <w:rPr>
          <w:rFonts w:asciiTheme="minorHAnsi" w:hAnsiTheme="minorHAnsi" w:cstheme="minorHAnsi"/>
          <w:color w:val="000000" w:themeColor="text1"/>
          <w:sz w:val="18"/>
          <w:szCs w:val="18"/>
        </w:rPr>
        <w:t>tilrådighedsstillelse</w:t>
      </w:r>
      <w:proofErr w:type="spellEnd"/>
      <w:r w:rsidRPr="004F5852">
        <w:rPr>
          <w:rFonts w:asciiTheme="minorHAnsi" w:hAnsiTheme="minorHAnsi" w:cstheme="minorHAnsi"/>
          <w:color w:val="000000" w:themeColor="text1"/>
          <w:sz w:val="18"/>
          <w:szCs w:val="18"/>
        </w:rPr>
        <w:t xml:space="preserve"> på internettet.</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71666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4F5852" w:rsidRPr="004F5852">
        <w:rPr>
          <w:rFonts w:asciiTheme="minorHAnsi" w:hAnsiTheme="minorHAnsi" w:cstheme="minorHAnsi"/>
          <w:color w:val="000000" w:themeColor="text1"/>
          <w:sz w:val="18"/>
          <w:szCs w:val="18"/>
        </w:rPr>
        <w:t xml:space="preserve"> og tredjemand, jf.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w:t>
      </w:r>
      <w:proofErr w:type="spellStart"/>
      <w:r w:rsidR="004F5852" w:rsidRPr="004F5852">
        <w:rPr>
          <w:rFonts w:asciiTheme="minorHAnsi" w:hAnsiTheme="minorHAnsi" w:cstheme="minorHAnsi"/>
          <w:color w:val="000000" w:themeColor="text1"/>
          <w:sz w:val="18"/>
          <w:szCs w:val="18"/>
        </w:rPr>
        <w:t>iii</w:t>
      </w:r>
      <w:proofErr w:type="spellEnd"/>
      <w:r w:rsidR="004F5852" w:rsidRPr="004F5852">
        <w:rPr>
          <w:rFonts w:asciiTheme="minorHAnsi" w:hAnsiTheme="minorHAnsi" w:cstheme="minorHAnsi"/>
          <w:color w:val="000000" w:themeColor="text1"/>
          <w:sz w:val="18"/>
          <w:szCs w:val="18"/>
        </w:rPr>
        <w:t>, har desuden royalty-fri, ikke-eksklusiv og uigenkaldelig brugsret til Underliggende Materiale, der er inkorporeret i Leverancen, fx i form af data, koder, beskr</w:t>
      </w:r>
      <w:r w:rsidR="004F5852" w:rsidRPr="004F5852">
        <w:rPr>
          <w:rFonts w:asciiTheme="minorHAnsi" w:hAnsiTheme="minorHAnsi" w:cstheme="minorHAnsi"/>
          <w:color w:val="000000" w:themeColor="text1"/>
          <w:sz w:val="18"/>
          <w:szCs w:val="18"/>
        </w:rPr>
        <w:t>i</w:t>
      </w:r>
      <w:r w:rsidR="004F5852" w:rsidRPr="004F5852">
        <w:rPr>
          <w:rFonts w:asciiTheme="minorHAnsi" w:hAnsiTheme="minorHAnsi" w:cstheme="minorHAnsi"/>
          <w:color w:val="000000" w:themeColor="text1"/>
          <w:sz w:val="18"/>
          <w:szCs w:val="18"/>
        </w:rPr>
        <w:t>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for beskrevne brugsret til Leverancen.</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71666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4F5852" w:rsidRPr="004F5852">
        <w:rPr>
          <w:rFonts w:asciiTheme="minorHAnsi" w:hAnsiTheme="minorHAnsi" w:cstheme="minorHAnsi"/>
          <w:color w:val="000000" w:themeColor="text1"/>
          <w:sz w:val="18"/>
          <w:szCs w:val="18"/>
        </w:rPr>
        <w:t xml:space="preserve">s anvendelse af Leverancen og </w:t>
      </w:r>
      <w:r w:rsidR="00B16C9D">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w:t>
      </w:r>
      <w:proofErr w:type="spellStart"/>
      <w:r w:rsidR="004F5852" w:rsidRPr="004F5852">
        <w:rPr>
          <w:rFonts w:asciiTheme="minorHAnsi" w:hAnsiTheme="minorHAnsi" w:cstheme="minorHAnsi"/>
          <w:color w:val="000000" w:themeColor="text1"/>
          <w:sz w:val="18"/>
          <w:szCs w:val="18"/>
        </w:rPr>
        <w:t>iii</w:t>
      </w:r>
      <w:proofErr w:type="spellEnd"/>
      <w:r w:rsidR="004F5852" w:rsidRPr="004F5852">
        <w:rPr>
          <w:rFonts w:asciiTheme="minorHAnsi" w:hAnsiTheme="minorHAnsi" w:cstheme="minorHAnsi"/>
          <w:color w:val="000000" w:themeColor="text1"/>
          <w:sz w:val="18"/>
          <w:szCs w:val="18"/>
        </w:rPr>
        <w:t xml:space="preserve"> skal altid ske med behørig kildehenvisning. </w:t>
      </w:r>
    </w:p>
    <w:p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rsidR="009D504E" w:rsidRPr="009D504E" w:rsidRDefault="0071666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9D504E" w:rsidRPr="00E979B4">
        <w:rPr>
          <w:rFonts w:asciiTheme="minorHAnsi" w:hAnsiTheme="minorHAnsi" w:cstheme="minorHAnsi"/>
          <w:color w:val="000000" w:themeColor="text1"/>
          <w:sz w:val="18"/>
          <w:szCs w:val="18"/>
        </w:rPr>
        <w:t xml:space="preserve"> og tredjemand, jf. Almindelige </w:t>
      </w:r>
      <w:r w:rsidR="009D504E">
        <w:rPr>
          <w:rFonts w:asciiTheme="minorHAnsi" w:hAnsiTheme="minorHAnsi" w:cstheme="minorHAnsi"/>
          <w:color w:val="000000" w:themeColor="text1"/>
          <w:sz w:val="18"/>
          <w:szCs w:val="18"/>
        </w:rPr>
        <w:t>B</w:t>
      </w:r>
      <w:r w:rsidR="009D504E"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009D504E" w:rsidRPr="00E979B4">
        <w:rPr>
          <w:rFonts w:asciiTheme="minorHAnsi" w:hAnsiTheme="minorHAnsi" w:cstheme="minorHAnsi"/>
          <w:color w:val="000000" w:themeColor="text1"/>
          <w:sz w:val="18"/>
          <w:szCs w:val="18"/>
        </w:rPr>
        <w:t>.4 i-</w:t>
      </w:r>
      <w:proofErr w:type="spellStart"/>
      <w:r w:rsidR="009D504E" w:rsidRPr="00E979B4">
        <w:rPr>
          <w:rFonts w:asciiTheme="minorHAnsi" w:hAnsiTheme="minorHAnsi" w:cstheme="minorHAnsi"/>
          <w:color w:val="000000" w:themeColor="text1"/>
          <w:sz w:val="18"/>
          <w:szCs w:val="18"/>
        </w:rPr>
        <w:t>iii</w:t>
      </w:r>
      <w:proofErr w:type="spellEnd"/>
      <w:r w:rsidR="009D504E" w:rsidRPr="00E979B4">
        <w:rPr>
          <w:rFonts w:asciiTheme="minorHAnsi" w:hAnsiTheme="minorHAnsi" w:cstheme="minorHAnsi"/>
          <w:color w:val="000000" w:themeColor="text1"/>
          <w:sz w:val="18"/>
          <w:szCs w:val="18"/>
        </w:rPr>
        <w:t>, har bl.a. i forbindelse med eksempla</w:t>
      </w:r>
      <w:r w:rsidR="009D504E" w:rsidRPr="00E979B4">
        <w:rPr>
          <w:rFonts w:asciiTheme="minorHAnsi" w:hAnsiTheme="minorHAnsi" w:cstheme="minorHAnsi"/>
          <w:color w:val="000000" w:themeColor="text1"/>
          <w:sz w:val="18"/>
          <w:szCs w:val="18"/>
        </w:rPr>
        <w:t>r</w:t>
      </w:r>
      <w:r w:rsidR="009D504E" w:rsidRPr="00E979B4">
        <w:rPr>
          <w:rFonts w:asciiTheme="minorHAnsi" w:hAnsiTheme="minorHAnsi" w:cstheme="minorHAnsi"/>
          <w:color w:val="000000" w:themeColor="text1"/>
          <w:sz w:val="18"/>
          <w:szCs w:val="18"/>
        </w:rPr>
        <w:t>fremstilling og tilgængeliggørelse i forhold til skriftlige leverancer (rapporter o.l.) ret til at formidle disse og i den fo</w:t>
      </w:r>
      <w:r w:rsidR="009D504E" w:rsidRPr="00E979B4">
        <w:rPr>
          <w:rFonts w:asciiTheme="minorHAnsi" w:hAnsiTheme="minorHAnsi" w:cstheme="minorHAnsi"/>
          <w:color w:val="000000" w:themeColor="text1"/>
          <w:sz w:val="18"/>
          <w:szCs w:val="18"/>
        </w:rPr>
        <w:t>r</w:t>
      </w:r>
      <w:r w:rsidR="009D504E" w:rsidRPr="00E979B4">
        <w:rPr>
          <w:rFonts w:asciiTheme="minorHAnsi" w:hAnsiTheme="minorHAnsi" w:cstheme="minorHAnsi"/>
          <w:color w:val="000000" w:themeColor="text1"/>
          <w:sz w:val="18"/>
          <w:szCs w:val="18"/>
        </w:rPr>
        <w:t xml:space="preserve">bindelse forkorte, opdele og oversætte </w:t>
      </w:r>
      <w:r w:rsidR="00F92D1A">
        <w:rPr>
          <w:rFonts w:asciiTheme="minorHAnsi" w:hAnsiTheme="minorHAnsi" w:cstheme="minorHAnsi"/>
          <w:color w:val="000000" w:themeColor="text1"/>
          <w:sz w:val="18"/>
          <w:szCs w:val="18"/>
        </w:rPr>
        <w:t>L</w:t>
      </w:r>
      <w:r w:rsidR="009D504E">
        <w:rPr>
          <w:rFonts w:asciiTheme="minorHAnsi" w:hAnsiTheme="minorHAnsi" w:cstheme="minorHAnsi"/>
          <w:color w:val="000000" w:themeColor="text1"/>
          <w:sz w:val="18"/>
          <w:szCs w:val="18"/>
        </w:rPr>
        <w:t>everancen</w:t>
      </w:r>
      <w:r w:rsidR="009D504E" w:rsidRPr="00E979B4">
        <w:rPr>
          <w:rFonts w:asciiTheme="minorHAnsi" w:hAnsiTheme="minorHAnsi" w:cstheme="minorHAnsi"/>
          <w:color w:val="000000" w:themeColor="text1"/>
          <w:sz w:val="18"/>
          <w:szCs w:val="18"/>
        </w:rPr>
        <w:t xml:space="preserve"> </w:t>
      </w:r>
      <w:r w:rsidR="009D504E" w:rsidRPr="00B51A98">
        <w:rPr>
          <w:rFonts w:asciiTheme="minorHAnsi" w:hAnsiTheme="minorHAnsi" w:cstheme="minorHAnsi"/>
          <w:color w:val="000000" w:themeColor="text1"/>
          <w:sz w:val="18"/>
          <w:szCs w:val="18"/>
        </w:rPr>
        <w:t xml:space="preserve">i </w:t>
      </w:r>
      <w:r>
        <w:rPr>
          <w:rFonts w:asciiTheme="minorHAnsi" w:hAnsiTheme="minorHAnsi" w:cstheme="minorHAnsi"/>
          <w:sz w:val="18"/>
          <w:szCs w:val="18"/>
        </w:rPr>
        <w:t>Departementet</w:t>
      </w:r>
      <w:r w:rsidR="009D504E" w:rsidRPr="00B51A98">
        <w:rPr>
          <w:rFonts w:asciiTheme="minorHAnsi" w:hAnsiTheme="minorHAnsi" w:cstheme="minorHAnsi"/>
          <w:color w:val="000000" w:themeColor="text1"/>
          <w:sz w:val="18"/>
          <w:szCs w:val="18"/>
        </w:rPr>
        <w:t xml:space="preserve"> eller i Ministeriets navn</w:t>
      </w:r>
      <w:r w:rsidR="009D504E" w:rsidRPr="00E979B4">
        <w:rPr>
          <w:rFonts w:asciiTheme="minorHAnsi" w:hAnsiTheme="minorHAnsi" w:cstheme="minorHAnsi"/>
          <w:color w:val="000000" w:themeColor="text1"/>
          <w:sz w:val="18"/>
          <w:szCs w:val="18"/>
        </w:rPr>
        <w:t>. For så vidt angår a</w:t>
      </w:r>
      <w:r w:rsidR="009D504E" w:rsidRPr="00E979B4">
        <w:rPr>
          <w:rFonts w:asciiTheme="minorHAnsi" w:hAnsiTheme="minorHAnsi" w:cstheme="minorHAnsi"/>
          <w:color w:val="000000" w:themeColor="text1"/>
          <w:sz w:val="18"/>
          <w:szCs w:val="18"/>
        </w:rPr>
        <w:t>n</w:t>
      </w:r>
      <w:r w:rsidR="009D504E" w:rsidRPr="00E979B4">
        <w:rPr>
          <w:rFonts w:asciiTheme="minorHAnsi" w:hAnsiTheme="minorHAnsi" w:cstheme="minorHAnsi"/>
          <w:color w:val="000000" w:themeColor="text1"/>
          <w:sz w:val="18"/>
          <w:szCs w:val="18"/>
        </w:rPr>
        <w:t>dre leverancer</w:t>
      </w:r>
      <w:r w:rsidR="00151AB4">
        <w:rPr>
          <w:rFonts w:asciiTheme="minorHAnsi" w:hAnsiTheme="minorHAnsi" w:cstheme="minorHAnsi"/>
          <w:color w:val="000000" w:themeColor="text1"/>
          <w:sz w:val="18"/>
          <w:szCs w:val="18"/>
        </w:rPr>
        <w:t>,</w:t>
      </w:r>
      <w:r w:rsidR="009D504E">
        <w:rPr>
          <w:rFonts w:asciiTheme="minorHAnsi" w:hAnsiTheme="minorHAnsi" w:cstheme="minorHAnsi"/>
          <w:color w:val="000000" w:themeColor="text1"/>
          <w:sz w:val="18"/>
          <w:szCs w:val="18"/>
        </w:rPr>
        <w:t xml:space="preserve"> der udvikles under denne Kontrakt</w:t>
      </w:r>
      <w:r w:rsidR="009D504E" w:rsidRPr="009D504E">
        <w:rPr>
          <w:rFonts w:asciiTheme="minorHAnsi" w:hAnsiTheme="minorHAnsi" w:cstheme="minorHAnsi"/>
          <w:color w:val="000000" w:themeColor="text1"/>
          <w:sz w:val="18"/>
          <w:szCs w:val="18"/>
        </w:rPr>
        <w:t xml:space="preserve">, herunder eksempelvis software og modeller, kan </w:t>
      </w:r>
      <w:r w:rsidR="00144CA5">
        <w:rPr>
          <w:rFonts w:asciiTheme="minorHAnsi" w:hAnsiTheme="minorHAnsi" w:cstheme="minorHAnsi"/>
          <w:sz w:val="18"/>
          <w:szCs w:val="18"/>
        </w:rPr>
        <w:t>Departementet</w:t>
      </w:r>
      <w:r w:rsidR="009D504E" w:rsidRPr="009D504E">
        <w:rPr>
          <w:rFonts w:asciiTheme="minorHAnsi" w:hAnsiTheme="minorHAnsi" w:cstheme="minorHAnsi"/>
          <w:color w:val="000000" w:themeColor="text1"/>
          <w:sz w:val="18"/>
          <w:szCs w:val="18"/>
        </w:rPr>
        <w:t xml:space="preserve"> og tredjemand i konkrete tilfælde foretage funktionelle og andre ændringer</w:t>
      </w:r>
      <w:r w:rsidR="008D387A">
        <w:rPr>
          <w:rFonts w:asciiTheme="minorHAnsi" w:hAnsiTheme="minorHAnsi" w:cstheme="minorHAnsi"/>
          <w:color w:val="000000" w:themeColor="text1"/>
          <w:sz w:val="18"/>
          <w:szCs w:val="18"/>
        </w:rPr>
        <w:t>.</w:t>
      </w:r>
      <w:r w:rsidR="009D504E" w:rsidRPr="009D504E">
        <w:rPr>
          <w:rFonts w:asciiTheme="minorHAnsi" w:hAnsiTheme="minorHAnsi" w:cstheme="minorHAnsi"/>
          <w:color w:val="000000" w:themeColor="text1"/>
          <w:sz w:val="18"/>
          <w:szCs w:val="18"/>
        </w:rPr>
        <w:t xml:space="preserve"> </w:t>
      </w:r>
    </w:p>
    <w:p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eller tredjemand. </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at disse rettigheder er tilstræ</w:t>
      </w:r>
      <w:r w:rsidRPr="004F5852">
        <w:rPr>
          <w:rFonts w:asciiTheme="minorHAnsi" w:hAnsiTheme="minorHAnsi" w:cstheme="minorHAnsi"/>
          <w:color w:val="000000" w:themeColor="text1"/>
          <w:sz w:val="18"/>
          <w:szCs w:val="18"/>
        </w:rPr>
        <w:t>k</w:t>
      </w:r>
      <w:r w:rsidRPr="004F5852">
        <w:rPr>
          <w:rFonts w:asciiTheme="minorHAnsi" w:hAnsiTheme="minorHAnsi" w:cstheme="minorHAnsi"/>
          <w:color w:val="000000" w:themeColor="text1"/>
          <w:sz w:val="18"/>
          <w:szCs w:val="18"/>
        </w:rPr>
        <w:t xml:space="preserve">keligt klareret, således at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kan udnytte sine brugsrettigheder i overensstemmelse med denne Ko</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trakt. Såfremt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sidR="00144CA5">
        <w:rPr>
          <w:rFonts w:asciiTheme="minorHAnsi" w:hAnsiTheme="minorHAnsi" w:cstheme="minorHAnsi"/>
          <w:sz w:val="18"/>
          <w:szCs w:val="18"/>
        </w:rPr>
        <w:t>D</w:t>
      </w:r>
      <w:r w:rsidR="00144CA5">
        <w:rPr>
          <w:rFonts w:asciiTheme="minorHAnsi" w:hAnsiTheme="minorHAnsi" w:cstheme="minorHAnsi"/>
          <w:sz w:val="18"/>
          <w:szCs w:val="18"/>
        </w:rPr>
        <w:t>e</w:t>
      </w:r>
      <w:r w:rsidR="00144CA5">
        <w:rPr>
          <w:rFonts w:asciiTheme="minorHAnsi" w:hAnsiTheme="minorHAnsi" w:cstheme="minorHAnsi"/>
          <w:sz w:val="18"/>
          <w:szCs w:val="18"/>
        </w:rPr>
        <w:t>partementet</w:t>
      </w:r>
      <w:r w:rsidRPr="004F5852">
        <w:rPr>
          <w:rFonts w:asciiTheme="minorHAnsi" w:hAnsiTheme="minorHAnsi" w:cstheme="minorHAnsi"/>
          <w:color w:val="000000" w:themeColor="text1"/>
          <w:sz w:val="18"/>
          <w:szCs w:val="18"/>
        </w:rPr>
        <w:t xml:space="preserve">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tager stilling til, hvorvidt materialet alligevel skal b</w:t>
      </w:r>
      <w:r w:rsidRPr="004F5852">
        <w:rPr>
          <w:rFonts w:asciiTheme="minorHAnsi" w:hAnsiTheme="minorHAnsi" w:cstheme="minorHAnsi"/>
          <w:color w:val="000000" w:themeColor="text1"/>
          <w:sz w:val="18"/>
          <w:szCs w:val="18"/>
        </w:rPr>
        <w:t>e</w:t>
      </w:r>
      <w:r w:rsidRPr="004F5852">
        <w:rPr>
          <w:rFonts w:asciiTheme="minorHAnsi" w:hAnsiTheme="minorHAnsi" w:cstheme="minorHAnsi"/>
          <w:color w:val="000000" w:themeColor="text1"/>
          <w:sz w:val="18"/>
          <w:szCs w:val="18"/>
        </w:rPr>
        <w:t>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xml:space="preserve">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garant</w:t>
      </w:r>
      <w:r w:rsidRPr="004F5852">
        <w:rPr>
          <w:rFonts w:asciiTheme="minorHAnsi" w:hAnsiTheme="minorHAnsi" w:cstheme="minorHAnsi"/>
          <w:color w:val="000000" w:themeColor="text1"/>
          <w:sz w:val="18"/>
          <w:szCs w:val="18"/>
        </w:rPr>
        <w:t>e</w:t>
      </w:r>
      <w:r w:rsidRPr="004F5852">
        <w:rPr>
          <w:rFonts w:asciiTheme="minorHAnsi" w:hAnsiTheme="minorHAnsi" w:cstheme="minorHAnsi"/>
          <w:color w:val="000000" w:themeColor="text1"/>
          <w:sz w:val="18"/>
          <w:szCs w:val="18"/>
        </w:rPr>
        <w:t xml:space="preserve">rer </w:t>
      </w:r>
      <w:r w:rsidR="00144CA5">
        <w:rPr>
          <w:rFonts w:asciiTheme="minorHAnsi" w:hAnsiTheme="minorHAnsi" w:cstheme="minorHAnsi"/>
          <w:sz w:val="18"/>
          <w:szCs w:val="18"/>
        </w:rPr>
        <w:t>Departementet</w:t>
      </w:r>
      <w:r w:rsidRPr="004F5852">
        <w:rPr>
          <w:rFonts w:asciiTheme="minorHAnsi" w:hAnsiTheme="minorHAnsi" w:cstheme="minorHAnsi"/>
          <w:color w:val="000000" w:themeColor="text1"/>
          <w:sz w:val="18"/>
          <w:szCs w:val="18"/>
        </w:rPr>
        <w:t>,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w:t>
      </w:r>
      <w:r w:rsidRPr="004F5852">
        <w:rPr>
          <w:rFonts w:asciiTheme="minorHAnsi" w:hAnsiTheme="minorHAnsi" w:cstheme="minorHAnsi"/>
          <w:color w:val="000000" w:themeColor="text1"/>
          <w:sz w:val="18"/>
          <w:szCs w:val="18"/>
        </w:rPr>
        <w:t>l</w:t>
      </w:r>
      <w:r w:rsidRPr="004F5852">
        <w:rPr>
          <w:rFonts w:asciiTheme="minorHAnsi" w:hAnsiTheme="minorHAnsi" w:cstheme="minorHAnsi"/>
          <w:color w:val="000000" w:themeColor="text1"/>
          <w:sz w:val="18"/>
          <w:szCs w:val="18"/>
        </w:rPr>
        <w:t>strækkeligt klareret, såfremt en Part har undladt at oplyse den anden Part herom.</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w:t>
      </w:r>
      <w:r w:rsidR="00144CA5">
        <w:rPr>
          <w:rFonts w:asciiTheme="minorHAnsi" w:hAnsiTheme="minorHAnsi" w:cstheme="minorHAnsi"/>
          <w:sz w:val="18"/>
          <w:szCs w:val="18"/>
        </w:rPr>
        <w:t>Departementet</w:t>
      </w:r>
      <w:r w:rsidR="004F5852"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w:t>
      </w:r>
      <w:r w:rsidR="00144CA5">
        <w:rPr>
          <w:rFonts w:asciiTheme="minorHAnsi" w:hAnsiTheme="minorHAnsi" w:cstheme="minorHAnsi"/>
          <w:sz w:val="18"/>
          <w:szCs w:val="18"/>
        </w:rPr>
        <w:t>Departementet</w:t>
      </w:r>
      <w:r w:rsidR="00144CA5">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 xml:space="preserve">har de licenser, der skal til for at åbne Leverancen i et sædvanligt format, som </w:t>
      </w:r>
      <w:r w:rsidR="00144CA5">
        <w:rPr>
          <w:rFonts w:asciiTheme="minorHAnsi" w:hAnsiTheme="minorHAnsi" w:cstheme="minorHAnsi"/>
          <w:sz w:val="18"/>
          <w:szCs w:val="18"/>
        </w:rPr>
        <w:t>Departementet</w:t>
      </w:r>
      <w:r w:rsidR="004F5852" w:rsidRPr="004F5852">
        <w:rPr>
          <w:rFonts w:asciiTheme="minorHAnsi" w:hAnsiTheme="minorHAnsi" w:cstheme="minorHAnsi"/>
          <w:color w:val="000000" w:themeColor="text1"/>
          <w:sz w:val="18"/>
          <w:szCs w:val="18"/>
        </w:rPr>
        <w:t xml:space="preserve"> umiddelbart kan anvende, eller i et format som fremgår af Kravspecifikationen, jf. Bilag 1. </w:t>
      </w:r>
      <w:r w:rsidR="00860FB8">
        <w:rPr>
          <w:rFonts w:asciiTheme="minorHAnsi" w:hAnsiTheme="minorHAnsi" w:cstheme="minorHAnsi"/>
          <w:color w:val="000000" w:themeColor="text1"/>
          <w:sz w:val="18"/>
          <w:szCs w:val="18"/>
        </w:rPr>
        <w:br/>
      </w:r>
    </w:p>
    <w:p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sidR="00144CA5">
        <w:rPr>
          <w:rFonts w:asciiTheme="minorHAnsi" w:hAnsiTheme="minorHAnsi" w:cstheme="minorHAnsi"/>
          <w:sz w:val="18"/>
          <w:szCs w:val="18"/>
        </w:rPr>
        <w:t>Departementet</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w:t>
      </w:r>
      <w:r w:rsidR="00144CA5">
        <w:rPr>
          <w:rFonts w:asciiTheme="minorHAnsi" w:hAnsiTheme="minorHAnsi" w:cstheme="minorHAnsi"/>
          <w:sz w:val="18"/>
          <w:szCs w:val="18"/>
        </w:rPr>
        <w:t>Departementet</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sidR="00144CA5">
        <w:rPr>
          <w:rFonts w:asciiTheme="minorHAnsi" w:hAnsiTheme="minorHAnsi" w:cstheme="minorHAnsi"/>
          <w:sz w:val="18"/>
          <w:szCs w:val="18"/>
        </w:rPr>
        <w:t>Departementet</w:t>
      </w:r>
      <w:r w:rsidR="00144CA5">
        <w:rPr>
          <w:rFonts w:asciiTheme="minorHAnsi" w:hAnsiTheme="minorHAnsi" w:cstheme="minorHAnsi"/>
          <w:color w:val="000000" w:themeColor="text1"/>
          <w:sz w:val="18"/>
          <w:szCs w:val="18"/>
        </w:rPr>
        <w:t xml:space="preserve"> </w:t>
      </w:r>
      <w:r w:rsidRPr="00C10260">
        <w:rPr>
          <w:rFonts w:asciiTheme="minorHAnsi" w:hAnsiTheme="minorHAnsi" w:cstheme="minorHAnsi"/>
          <w:color w:val="000000" w:themeColor="text1"/>
          <w:sz w:val="18"/>
          <w:szCs w:val="18"/>
        </w:rPr>
        <w:t xml:space="preserve">af </w:t>
      </w:r>
      <w:r w:rsidR="00E120BA" w:rsidRPr="00C10260">
        <w:rPr>
          <w:rFonts w:asciiTheme="minorHAnsi" w:hAnsiTheme="minorHAnsi" w:cstheme="minorHAnsi"/>
          <w:color w:val="000000" w:themeColor="text1"/>
          <w:sz w:val="18"/>
          <w:szCs w:val="18"/>
        </w:rPr>
        <w:t>Lev</w:t>
      </w:r>
      <w:r w:rsidR="00E120BA" w:rsidRPr="00C10260">
        <w:rPr>
          <w:rFonts w:asciiTheme="minorHAnsi" w:hAnsiTheme="minorHAnsi" w:cstheme="minorHAnsi"/>
          <w:color w:val="000000" w:themeColor="text1"/>
          <w:sz w:val="18"/>
          <w:szCs w:val="18"/>
        </w:rPr>
        <w:t>e</w:t>
      </w:r>
      <w:r w:rsidR="00E120BA" w:rsidRPr="00C10260">
        <w:rPr>
          <w:rFonts w:asciiTheme="minorHAnsi" w:hAnsiTheme="minorHAnsi" w:cstheme="minorHAnsi"/>
          <w:color w:val="000000" w:themeColor="text1"/>
          <w:sz w:val="18"/>
          <w:szCs w:val="18"/>
        </w:rPr>
        <w:t>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4" w:name="_Toc476908951"/>
      <w:bookmarkStart w:id="135" w:name="_Toc476916016"/>
      <w:bookmarkStart w:id="136" w:name="_Toc476908953"/>
      <w:bookmarkStart w:id="137" w:name="_Toc476916018"/>
      <w:bookmarkStart w:id="138" w:name="_Toc476908955"/>
      <w:bookmarkStart w:id="139" w:name="_Toc476916020"/>
      <w:bookmarkStart w:id="140" w:name="_Toc461194905"/>
      <w:bookmarkStart w:id="141" w:name="_Toc379896260"/>
      <w:bookmarkStart w:id="142" w:name="_Toc380142891"/>
      <w:bookmarkStart w:id="143" w:name="_Toc465005618"/>
      <w:bookmarkStart w:id="144" w:name="_Toc18097814"/>
      <w:bookmarkEnd w:id="134"/>
      <w:bookmarkEnd w:id="135"/>
      <w:bookmarkEnd w:id="136"/>
      <w:bookmarkEnd w:id="137"/>
      <w:bookmarkEnd w:id="138"/>
      <w:bookmarkEnd w:id="139"/>
      <w:bookmarkEnd w:id="140"/>
      <w:bookmarkEnd w:id="141"/>
      <w:r w:rsidRPr="00C10260">
        <w:rPr>
          <w:rFonts w:asciiTheme="minorHAnsi" w:hAnsiTheme="minorHAnsi" w:cstheme="minorHAnsi"/>
          <w:b/>
          <w:szCs w:val="24"/>
        </w:rPr>
        <w:t>FORSIKRING</w:t>
      </w:r>
      <w:bookmarkEnd w:id="142"/>
      <w:bookmarkEnd w:id="143"/>
      <w:bookmarkEnd w:id="144"/>
    </w:p>
    <w:p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n</w:t>
      </w:r>
      <w:r w:rsidRPr="00C10260">
        <w:rPr>
          <w:rFonts w:asciiTheme="minorHAnsi" w:hAnsiTheme="minorHAnsi" w:cstheme="minorHAnsi"/>
          <w:color w:val="000000" w:themeColor="text1"/>
          <w:sz w:val="18"/>
          <w:szCs w:val="18"/>
        </w:rPr>
        <w:t>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w:t>
      </w:r>
      <w:r w:rsidRPr="00C10260">
        <w:rPr>
          <w:rFonts w:asciiTheme="minorHAnsi" w:hAnsiTheme="minorHAnsi" w:cstheme="minorHAnsi"/>
          <w:color w:val="000000" w:themeColor="text1"/>
          <w:sz w:val="18"/>
          <w:szCs w:val="18"/>
        </w:rPr>
        <w:t>o</w:t>
      </w:r>
      <w:r w:rsidRPr="00C10260">
        <w:rPr>
          <w:rFonts w:asciiTheme="minorHAnsi" w:hAnsiTheme="minorHAnsi" w:cstheme="minorHAnsi"/>
          <w:color w:val="000000" w:themeColor="text1"/>
          <w:sz w:val="18"/>
          <w:szCs w:val="18"/>
        </w:rPr>
        <w:t>duktansvar.</w:t>
      </w:r>
    </w:p>
    <w:p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rsidR="004C5E9B" w:rsidRPr="00C10260" w:rsidRDefault="00144CA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sz w:val="18"/>
          <w:szCs w:val="18"/>
        </w:rPr>
        <w:t>Departementet</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w:t>
      </w:r>
      <w:r w:rsidR="00E120BA" w:rsidRPr="00C10260">
        <w:rPr>
          <w:rFonts w:asciiTheme="minorHAnsi" w:hAnsiTheme="minorHAnsi" w:cstheme="minorHAnsi"/>
          <w:color w:val="000000" w:themeColor="text1"/>
          <w:sz w:val="18"/>
          <w:szCs w:val="18"/>
        </w:rPr>
        <w:t>s</w:t>
      </w:r>
      <w:r w:rsidR="00E120BA" w:rsidRPr="00C10260">
        <w:rPr>
          <w:rFonts w:asciiTheme="minorHAnsi" w:hAnsiTheme="minorHAnsi" w:cstheme="minorHAnsi"/>
          <w:color w:val="000000" w:themeColor="text1"/>
          <w:sz w:val="18"/>
          <w:szCs w:val="18"/>
        </w:rPr>
        <w:t>krav.</w:t>
      </w:r>
      <w:r w:rsidR="00E44A85">
        <w:rPr>
          <w:rFonts w:asciiTheme="minorHAnsi" w:hAnsiTheme="minorHAnsi" w:cstheme="minorHAnsi"/>
          <w:color w:val="000000" w:themeColor="text1"/>
          <w:sz w:val="18"/>
          <w:szCs w:val="18"/>
        </w:rPr>
        <w:br/>
      </w:r>
    </w:p>
    <w:p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5" w:name="_Toc379896262"/>
      <w:bookmarkStart w:id="146" w:name="_Toc380142892"/>
      <w:bookmarkStart w:id="147" w:name="_Toc465005619"/>
      <w:bookmarkStart w:id="148" w:name="_Toc18097815"/>
      <w:bookmarkEnd w:id="145"/>
      <w:r w:rsidRPr="006A10D2">
        <w:rPr>
          <w:rFonts w:asciiTheme="minorHAnsi" w:hAnsiTheme="minorHAnsi" w:cstheme="minorHAnsi"/>
          <w:b/>
          <w:szCs w:val="24"/>
        </w:rPr>
        <w:t>FORCE MAJEURE</w:t>
      </w:r>
      <w:bookmarkEnd w:id="146"/>
      <w:bookmarkEnd w:id="147"/>
      <w:bookmarkEnd w:id="148"/>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w:t>
      </w:r>
      <w:r w:rsidR="003F4C15" w:rsidRPr="003F4C15">
        <w:rPr>
          <w:rFonts w:asciiTheme="minorHAnsi" w:hAnsiTheme="minorHAnsi" w:cstheme="minorHAnsi"/>
          <w:sz w:val="18"/>
          <w:szCs w:val="18"/>
        </w:rPr>
        <w:t>d</w:t>
      </w:r>
      <w:r w:rsidR="003F4C15" w:rsidRPr="003F4C15">
        <w:rPr>
          <w:rFonts w:asciiTheme="minorHAnsi" w:hAnsiTheme="minorHAnsi" w:cstheme="minorHAnsi"/>
          <w:sz w:val="18"/>
          <w:szCs w:val="18"/>
        </w:rPr>
        <w:t>vanligt og rimeligt beredskab kan undgå, er ikke at betragte som force majeure, herunder i forhold til interne strejker og sygdom.</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Uanset hvad der i øvrigt fremgår af denne Kontrakt, kan en Part skriftligt ophæve denne Kontrakt uden varsel, såfremt hindringen eller forsinkelsen som følge af force majeure situationen vil vare eller varer længere end 2 m</w:t>
      </w:r>
      <w:r w:rsidRPr="004F5852">
        <w:rPr>
          <w:rFonts w:asciiTheme="minorHAnsi" w:hAnsiTheme="minorHAnsi" w:cstheme="minorHAnsi"/>
          <w:sz w:val="18"/>
          <w:szCs w:val="18"/>
        </w:rPr>
        <w:t>å</w:t>
      </w:r>
      <w:r w:rsidRPr="004F5852">
        <w:rPr>
          <w:rFonts w:asciiTheme="minorHAnsi" w:hAnsiTheme="minorHAnsi" w:cstheme="minorHAnsi"/>
          <w:sz w:val="18"/>
          <w:szCs w:val="18"/>
        </w:rPr>
        <w:t xml:space="preserve">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rsidR="00EB51C5" w:rsidRDefault="00EB51C5" w:rsidP="00A048C9">
      <w:pPr>
        <w:pStyle w:val="Bestemmelse"/>
        <w:numPr>
          <w:ilvl w:val="0"/>
          <w:numId w:val="31"/>
        </w:numPr>
        <w:ind w:left="426" w:hanging="568"/>
        <w:rPr>
          <w:rFonts w:asciiTheme="minorHAnsi" w:hAnsiTheme="minorHAnsi" w:cstheme="minorHAnsi"/>
          <w:b/>
          <w:szCs w:val="24"/>
        </w:rPr>
      </w:pPr>
      <w:bookmarkStart w:id="149" w:name="_Toc379896264"/>
      <w:bookmarkStart w:id="150" w:name="_Toc379896265"/>
      <w:bookmarkStart w:id="151" w:name="_Toc461194908"/>
      <w:bookmarkStart w:id="152" w:name="_Toc461194911"/>
      <w:bookmarkStart w:id="153" w:name="_Toc461194912"/>
      <w:bookmarkStart w:id="154" w:name="_Toc463013732"/>
      <w:bookmarkStart w:id="155" w:name="_Toc465005620"/>
      <w:bookmarkStart w:id="156" w:name="_Ref379809988"/>
      <w:bookmarkStart w:id="157" w:name="_Toc479336670"/>
      <w:bookmarkStart w:id="158" w:name="_Toc18097816"/>
      <w:bookmarkStart w:id="159" w:name="_Toc380142894"/>
      <w:bookmarkEnd w:id="149"/>
      <w:bookmarkEnd w:id="150"/>
      <w:bookmarkEnd w:id="151"/>
      <w:bookmarkEnd w:id="152"/>
      <w:bookmarkEnd w:id="153"/>
      <w:r w:rsidRPr="006A10D2">
        <w:rPr>
          <w:rFonts w:asciiTheme="minorHAnsi" w:hAnsiTheme="minorHAnsi" w:cstheme="minorHAnsi"/>
          <w:b/>
          <w:szCs w:val="24"/>
        </w:rPr>
        <w:t>TAVSHEDSPLIGT</w:t>
      </w:r>
      <w:bookmarkEnd w:id="154"/>
      <w:bookmarkEnd w:id="155"/>
      <w:r>
        <w:rPr>
          <w:rFonts w:asciiTheme="minorHAnsi" w:hAnsiTheme="minorHAnsi" w:cstheme="minorHAnsi"/>
          <w:b/>
          <w:szCs w:val="24"/>
        </w:rPr>
        <w:t xml:space="preserve"> OG AKTINDSIGT</w:t>
      </w:r>
      <w:bookmarkEnd w:id="156"/>
      <w:bookmarkEnd w:id="157"/>
      <w:bookmarkEnd w:id="158"/>
    </w:p>
    <w:p w:rsidR="00EB51C5" w:rsidRPr="00FC62B2" w:rsidRDefault="00144CA5" w:rsidP="00A048C9">
      <w:pPr>
        <w:pStyle w:val="Brdtekst"/>
        <w:numPr>
          <w:ilvl w:val="1"/>
          <w:numId w:val="31"/>
        </w:numPr>
        <w:tabs>
          <w:tab w:val="num" w:pos="1427"/>
          <w:tab w:val="num" w:pos="2147"/>
        </w:tabs>
        <w:ind w:left="426" w:hanging="568"/>
        <w:rPr>
          <w:rFonts w:ascii="Arial" w:hAnsi="Arial" w:cs="Arial"/>
          <w:sz w:val="18"/>
          <w:szCs w:val="20"/>
        </w:rPr>
      </w:pPr>
      <w:r>
        <w:rPr>
          <w:rFonts w:asciiTheme="minorHAnsi" w:hAnsiTheme="minorHAnsi" w:cstheme="minorHAnsi"/>
          <w:sz w:val="18"/>
          <w:szCs w:val="18"/>
        </w:rPr>
        <w:t>Departementet</w:t>
      </w:r>
      <w:r w:rsidR="00BD0677"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sidR="00A843F9">
        <w:rPr>
          <w:rFonts w:ascii="Arial" w:hAnsi="Arial" w:cs="Arial"/>
          <w:sz w:val="18"/>
          <w:szCs w:val="20"/>
        </w:rPr>
        <w:t>, jf. straffelovens § 152 a</w:t>
      </w:r>
      <w:r w:rsidR="00BD0677"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w:t>
      </w:r>
      <w:r w:rsidR="00BD0677" w:rsidRPr="00243B8D">
        <w:rPr>
          <w:rFonts w:ascii="Arial" w:hAnsi="Arial" w:cs="Arial"/>
          <w:sz w:val="18"/>
          <w:szCs w:val="20"/>
        </w:rPr>
        <w:t>s</w:t>
      </w:r>
      <w:r w:rsidR="00BD0677" w:rsidRPr="00243B8D">
        <w:rPr>
          <w:rFonts w:ascii="Arial" w:hAnsi="Arial" w:cs="Arial"/>
          <w:sz w:val="18"/>
          <w:szCs w:val="20"/>
        </w:rPr>
        <w:t>pligt, der er mere vidtgående end de forvaltningsretslige principper.</w:t>
      </w:r>
      <w:r w:rsidR="00EB51C5" w:rsidRPr="00FC62B2">
        <w:rPr>
          <w:rFonts w:ascii="Arial" w:hAnsi="Arial" w:cs="Arial"/>
          <w:sz w:val="18"/>
          <w:szCs w:val="20"/>
        </w:rPr>
        <w:t xml:space="preserve"> </w:t>
      </w:r>
    </w:p>
    <w:p w:rsidR="00EB51C5" w:rsidRPr="00EF6382" w:rsidRDefault="00144CA5" w:rsidP="00A048C9">
      <w:pPr>
        <w:pStyle w:val="Brdtekst"/>
        <w:numPr>
          <w:ilvl w:val="1"/>
          <w:numId w:val="31"/>
        </w:numPr>
        <w:tabs>
          <w:tab w:val="num" w:pos="1427"/>
          <w:tab w:val="num" w:pos="2147"/>
        </w:tabs>
        <w:ind w:left="426" w:hanging="568"/>
        <w:rPr>
          <w:rFonts w:cs="Arial"/>
          <w:sz w:val="20"/>
          <w:szCs w:val="20"/>
        </w:rPr>
      </w:pPr>
      <w:r>
        <w:rPr>
          <w:rFonts w:asciiTheme="minorHAnsi" w:hAnsiTheme="minorHAnsi" w:cstheme="minorHAnsi"/>
          <w:sz w:val="18"/>
          <w:szCs w:val="18"/>
        </w:rPr>
        <w:t>Departementet</w:t>
      </w:r>
      <w:r w:rsidR="00BD0677"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Theme="minorHAnsi" w:hAnsiTheme="minorHAnsi" w:cstheme="minorHAnsi"/>
          <w:sz w:val="18"/>
          <w:szCs w:val="18"/>
        </w:rPr>
        <w:t>Departementet</w:t>
      </w:r>
      <w:r w:rsidR="00BD0677" w:rsidRPr="00243B8D">
        <w:rPr>
          <w:rFonts w:ascii="Arial" w:hAnsi="Arial" w:cs="Arial"/>
          <w:sz w:val="18"/>
          <w:szCs w:val="20"/>
        </w:rPr>
        <w:t xml:space="preserve"> skal ved evt. tvivlsspørgsmål rådføre sig med Leverandøren om, hvorvidt Leverandøren ønsker at afgive en udt</w:t>
      </w:r>
      <w:r w:rsidR="00BD0677" w:rsidRPr="00243B8D">
        <w:rPr>
          <w:rFonts w:ascii="Arial" w:hAnsi="Arial" w:cs="Arial"/>
          <w:sz w:val="18"/>
          <w:szCs w:val="20"/>
        </w:rPr>
        <w:t>a</w:t>
      </w:r>
      <w:r w:rsidR="00BD0677" w:rsidRPr="00243B8D">
        <w:rPr>
          <w:rFonts w:ascii="Arial" w:hAnsi="Arial" w:cs="Arial"/>
          <w:sz w:val="18"/>
          <w:szCs w:val="20"/>
        </w:rPr>
        <w:t>lelse om en modtaget aktindsigts anmodning. Der fastsættes en tidsfrist, så kravene til sagsbehandlingstiden i mi</w:t>
      </w:r>
      <w:r w:rsidR="00BD0677" w:rsidRPr="00243B8D">
        <w:rPr>
          <w:rFonts w:ascii="Arial" w:hAnsi="Arial" w:cs="Arial"/>
          <w:sz w:val="18"/>
          <w:szCs w:val="20"/>
        </w:rPr>
        <w:t>l</w:t>
      </w:r>
      <w:r w:rsidR="00BD0677" w:rsidRPr="00243B8D">
        <w:rPr>
          <w:rFonts w:ascii="Arial" w:hAnsi="Arial" w:cs="Arial"/>
          <w:sz w:val="18"/>
          <w:szCs w:val="20"/>
        </w:rPr>
        <w:t>jøoplysningsloven og offentlighedsloven kan overholdes. Anmodninger om udtalelser besvares hurtigst muligt. U</w:t>
      </w:r>
      <w:r w:rsidR="00BD0677" w:rsidRPr="00243B8D">
        <w:rPr>
          <w:rFonts w:ascii="Arial" w:hAnsi="Arial" w:cs="Arial"/>
          <w:sz w:val="18"/>
          <w:szCs w:val="20"/>
        </w:rPr>
        <w:t>d</w:t>
      </w:r>
      <w:r w:rsidR="00BD0677" w:rsidRPr="00243B8D">
        <w:rPr>
          <w:rFonts w:ascii="Arial" w:hAnsi="Arial" w:cs="Arial"/>
          <w:sz w:val="18"/>
          <w:szCs w:val="20"/>
        </w:rPr>
        <w:t xml:space="preserve">talelsen er ikke bindende for </w:t>
      </w:r>
      <w:r>
        <w:rPr>
          <w:rFonts w:asciiTheme="minorHAnsi" w:hAnsiTheme="minorHAnsi" w:cstheme="minorHAnsi"/>
          <w:sz w:val="18"/>
          <w:szCs w:val="18"/>
        </w:rPr>
        <w:t>Departementet</w:t>
      </w:r>
      <w:r w:rsidR="00BD0677" w:rsidRPr="00243B8D">
        <w:rPr>
          <w:rFonts w:ascii="Arial" w:hAnsi="Arial" w:cs="Arial"/>
          <w:sz w:val="18"/>
          <w:szCs w:val="20"/>
        </w:rPr>
        <w:t xml:space="preserve">. </w:t>
      </w:r>
      <w:r>
        <w:rPr>
          <w:rFonts w:asciiTheme="minorHAnsi" w:hAnsiTheme="minorHAnsi" w:cstheme="minorHAnsi"/>
          <w:sz w:val="18"/>
          <w:szCs w:val="18"/>
        </w:rPr>
        <w:t>Departementet</w:t>
      </w:r>
      <w:r w:rsidR="00BD0677" w:rsidRPr="00243B8D">
        <w:rPr>
          <w:rFonts w:ascii="Arial" w:hAnsi="Arial" w:cs="Arial"/>
          <w:sz w:val="18"/>
          <w:szCs w:val="20"/>
        </w:rPr>
        <w:t xml:space="preserve"> træffer afgørelse ud fra </w:t>
      </w:r>
      <w:r w:rsidR="00BD0677">
        <w:rPr>
          <w:rFonts w:ascii="Arial" w:hAnsi="Arial" w:cs="Arial"/>
          <w:sz w:val="18"/>
          <w:szCs w:val="20"/>
        </w:rPr>
        <w:t>en selvstændig vurdering. Hvis L</w:t>
      </w:r>
      <w:r w:rsidR="00BD0677" w:rsidRPr="00243B8D">
        <w:rPr>
          <w:rFonts w:ascii="Arial" w:hAnsi="Arial" w:cs="Arial"/>
          <w:sz w:val="18"/>
          <w:szCs w:val="20"/>
        </w:rPr>
        <w:t xml:space="preserve">everandøren er en offentlig myndighed, skal denne tilsvarende rådføre sig med </w:t>
      </w:r>
      <w:r>
        <w:rPr>
          <w:rFonts w:asciiTheme="minorHAnsi" w:hAnsiTheme="minorHAnsi" w:cstheme="minorHAnsi"/>
          <w:sz w:val="18"/>
          <w:szCs w:val="18"/>
        </w:rPr>
        <w:t>Departementet</w:t>
      </w:r>
      <w:r w:rsidR="00BD0677" w:rsidRPr="00243B8D">
        <w:rPr>
          <w:rFonts w:ascii="Arial" w:hAnsi="Arial" w:cs="Arial"/>
          <w:sz w:val="18"/>
          <w:szCs w:val="20"/>
        </w:rPr>
        <w:t xml:space="preserve"> i tilfælde af aktin</w:t>
      </w:r>
      <w:r w:rsidR="00BD0677" w:rsidRPr="00243B8D">
        <w:rPr>
          <w:rFonts w:ascii="Arial" w:hAnsi="Arial" w:cs="Arial"/>
          <w:sz w:val="18"/>
          <w:szCs w:val="20"/>
        </w:rPr>
        <w:t>d</w:t>
      </w:r>
      <w:r w:rsidR="00BD0677" w:rsidRPr="00243B8D">
        <w:rPr>
          <w:rFonts w:ascii="Arial" w:hAnsi="Arial" w:cs="Arial"/>
          <w:sz w:val="18"/>
          <w:szCs w:val="20"/>
        </w:rPr>
        <w:t>sigt.</w:t>
      </w:r>
      <w:r w:rsidR="00EB51C5" w:rsidRPr="00EF6382">
        <w:rPr>
          <w:rFonts w:cs="Arial"/>
          <w:sz w:val="20"/>
          <w:szCs w:val="20"/>
        </w:rPr>
        <w:tab/>
      </w:r>
    </w:p>
    <w:p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60" w:name="_Toc479336671"/>
      <w:bookmarkStart w:id="161" w:name="_Toc18097817"/>
      <w:r w:rsidRPr="00C10260">
        <w:rPr>
          <w:rFonts w:asciiTheme="minorHAnsi" w:hAnsiTheme="minorHAnsi" w:cstheme="minorHAnsi"/>
          <w:b/>
          <w:szCs w:val="24"/>
        </w:rPr>
        <w:t>OFFENTLIGGØRELSE</w:t>
      </w:r>
      <w:bookmarkEnd w:id="160"/>
      <w:bookmarkEnd w:id="161"/>
    </w:p>
    <w:p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sidR="00144CA5">
        <w:rPr>
          <w:rFonts w:asciiTheme="minorHAnsi" w:hAnsiTheme="minorHAnsi" w:cstheme="minorHAnsi"/>
          <w:sz w:val="18"/>
          <w:szCs w:val="18"/>
        </w:rPr>
        <w:t>Departementet</w:t>
      </w:r>
      <w:r w:rsidRPr="00243B8D">
        <w:rPr>
          <w:rFonts w:ascii="Arial" w:hAnsi="Arial" w:cs="Arial"/>
          <w:sz w:val="18"/>
          <w:szCs w:val="20"/>
        </w:rPr>
        <w:t>. Forud for offentligg</w:t>
      </w:r>
      <w:r w:rsidRPr="00243B8D">
        <w:rPr>
          <w:rFonts w:ascii="Arial" w:hAnsi="Arial" w:cs="Arial"/>
          <w:sz w:val="18"/>
          <w:szCs w:val="20"/>
        </w:rPr>
        <w:t>ø</w:t>
      </w:r>
      <w:r w:rsidRPr="00243B8D">
        <w:rPr>
          <w:rFonts w:ascii="Arial" w:hAnsi="Arial" w:cs="Arial"/>
          <w:sz w:val="18"/>
          <w:szCs w:val="20"/>
        </w:rPr>
        <w:t xml:space="preserve">relse orienterer Leverandøren </w:t>
      </w:r>
      <w:r w:rsidR="00144CA5">
        <w:rPr>
          <w:rFonts w:asciiTheme="minorHAnsi" w:hAnsiTheme="minorHAnsi" w:cstheme="minorHAnsi"/>
          <w:sz w:val="18"/>
          <w:szCs w:val="18"/>
        </w:rPr>
        <w:t>Departementet</w:t>
      </w:r>
      <w:r w:rsidRPr="00243B8D">
        <w:rPr>
          <w:rFonts w:ascii="Arial" w:hAnsi="Arial" w:cs="Arial"/>
          <w:sz w:val="18"/>
          <w:szCs w:val="20"/>
        </w:rPr>
        <w:t xml:space="preserve"> herom.</w:t>
      </w:r>
      <w:r w:rsidR="00EB51C5" w:rsidRPr="00655FC7">
        <w:rPr>
          <w:rFonts w:ascii="Arial" w:hAnsi="Arial" w:cs="Arial"/>
          <w:sz w:val="18"/>
          <w:szCs w:val="20"/>
        </w:rPr>
        <w:t xml:space="preserve"> </w:t>
      </w:r>
    </w:p>
    <w:p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lastRenderedPageBreak/>
        <w:t xml:space="preserve">Parterne kan aftale at udsætte offentliggørelsen i op til 7 arbejdsdage efter Leverancens aflevering til </w:t>
      </w:r>
      <w:r w:rsidR="00144CA5">
        <w:rPr>
          <w:rFonts w:asciiTheme="minorHAnsi" w:hAnsiTheme="minorHAnsi" w:cstheme="minorHAnsi"/>
          <w:sz w:val="18"/>
          <w:szCs w:val="18"/>
        </w:rPr>
        <w:t>Departeme</w:t>
      </w:r>
      <w:r w:rsidR="00144CA5">
        <w:rPr>
          <w:rFonts w:asciiTheme="minorHAnsi" w:hAnsiTheme="minorHAnsi" w:cstheme="minorHAnsi"/>
          <w:sz w:val="18"/>
          <w:szCs w:val="18"/>
        </w:rPr>
        <w:t>n</w:t>
      </w:r>
      <w:r w:rsidR="00144CA5">
        <w:rPr>
          <w:rFonts w:asciiTheme="minorHAnsi" w:hAnsiTheme="minorHAnsi" w:cstheme="minorHAnsi"/>
          <w:sz w:val="18"/>
          <w:szCs w:val="18"/>
        </w:rPr>
        <w:t>tet</w:t>
      </w:r>
      <w:r w:rsidRPr="00243B8D">
        <w:rPr>
          <w:rFonts w:ascii="Arial" w:hAnsi="Arial" w:cs="Arial"/>
          <w:sz w:val="18"/>
          <w:szCs w:val="20"/>
        </w:rPr>
        <w:t>. Aftalen indgås som udgangspunkt i forbindelse med kontraktindgåelsen, men kan også indgås eller ændres s</w:t>
      </w:r>
      <w:r w:rsidRPr="00243B8D">
        <w:rPr>
          <w:rFonts w:ascii="Arial" w:hAnsi="Arial" w:cs="Arial"/>
          <w:sz w:val="18"/>
          <w:szCs w:val="20"/>
        </w:rPr>
        <w:t>e</w:t>
      </w:r>
      <w:r w:rsidRPr="00243B8D">
        <w:rPr>
          <w:rFonts w:ascii="Arial" w:hAnsi="Arial" w:cs="Arial"/>
          <w:sz w:val="18"/>
          <w:szCs w:val="20"/>
        </w:rPr>
        <w:t>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2" w:name="_Toc476908964"/>
      <w:bookmarkStart w:id="163" w:name="_Toc476916030"/>
      <w:bookmarkStart w:id="164" w:name="_Toc476908965"/>
      <w:bookmarkStart w:id="165" w:name="_Toc476916031"/>
      <w:bookmarkStart w:id="166" w:name="_Toc465005622"/>
      <w:bookmarkStart w:id="167" w:name="_Toc18097818"/>
      <w:bookmarkEnd w:id="162"/>
      <w:bookmarkEnd w:id="163"/>
      <w:bookmarkEnd w:id="164"/>
      <w:bookmarkEnd w:id="165"/>
      <w:r w:rsidRPr="006A10D2">
        <w:rPr>
          <w:rFonts w:asciiTheme="minorHAnsi" w:hAnsiTheme="minorHAnsi" w:cstheme="minorHAnsi"/>
          <w:b/>
          <w:szCs w:val="24"/>
        </w:rPr>
        <w:t>OVERDRAGELSE</w:t>
      </w:r>
      <w:bookmarkEnd w:id="159"/>
      <w:bookmarkEnd w:id="166"/>
      <w:bookmarkEnd w:id="167"/>
    </w:p>
    <w:p w:rsidR="004F5852" w:rsidRPr="004F5852" w:rsidRDefault="00144CA5"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8" w:name="_Ref387915631"/>
      <w:r>
        <w:rPr>
          <w:rFonts w:asciiTheme="minorHAnsi" w:hAnsiTheme="minorHAnsi" w:cstheme="minorHAnsi"/>
          <w:sz w:val="18"/>
          <w:szCs w:val="18"/>
        </w:rPr>
        <w:t>Departementet</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8"/>
    </w:p>
    <w:p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 xml:space="preserve">n </w:t>
      </w:r>
      <w:r w:rsidR="00144CA5">
        <w:rPr>
          <w:rFonts w:asciiTheme="minorHAnsi" w:hAnsiTheme="minorHAnsi" w:cstheme="minorHAnsi"/>
          <w:sz w:val="18"/>
          <w:szCs w:val="18"/>
        </w:rPr>
        <w:t>Departementets</w:t>
      </w:r>
      <w:r w:rsidR="004F5852" w:rsidRPr="004F5852">
        <w:rPr>
          <w:rFonts w:asciiTheme="minorHAnsi" w:hAnsiTheme="minorHAnsi" w:cstheme="minorHAnsi"/>
          <w:sz w:val="18"/>
          <w:szCs w:val="18"/>
        </w:rPr>
        <w:t xml:space="preserve"> forudgående skriftlige samtykke overdrage sine rettigheder og forpli</w:t>
      </w:r>
      <w:r w:rsidR="004F5852" w:rsidRPr="004F5852">
        <w:rPr>
          <w:rFonts w:asciiTheme="minorHAnsi" w:hAnsiTheme="minorHAnsi" w:cstheme="minorHAnsi"/>
          <w:sz w:val="18"/>
          <w:szCs w:val="18"/>
        </w:rPr>
        <w:t>g</w:t>
      </w:r>
      <w:r w:rsidR="004F5852" w:rsidRPr="004F5852">
        <w:rPr>
          <w:rFonts w:asciiTheme="minorHAnsi" w:hAnsiTheme="minorHAnsi" w:cstheme="minorHAnsi"/>
          <w:sz w:val="18"/>
          <w:szCs w:val="18"/>
        </w:rPr>
        <w:t>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kan konsortiemedle</w:t>
      </w:r>
      <w:r w:rsidR="00495370">
        <w:rPr>
          <w:rFonts w:asciiTheme="minorHAnsi" w:hAnsiTheme="minorHAnsi" w:cstheme="minorHAnsi"/>
          <w:sz w:val="18"/>
          <w:szCs w:val="18"/>
        </w:rPr>
        <w:t>m</w:t>
      </w:r>
      <w:r w:rsidR="00495370">
        <w:rPr>
          <w:rFonts w:asciiTheme="minorHAnsi" w:hAnsiTheme="minorHAnsi" w:cstheme="minorHAnsi"/>
          <w:sz w:val="18"/>
          <w:szCs w:val="18"/>
        </w:rPr>
        <w:t xml:space="preserve">mer ikke overdrage sine rettigheder og forpligtelser, udgå eller udskiftes uden skriftlig samtykke fra </w:t>
      </w:r>
      <w:r w:rsidR="00144CA5">
        <w:rPr>
          <w:rFonts w:asciiTheme="minorHAnsi" w:hAnsiTheme="minorHAnsi" w:cstheme="minorHAnsi"/>
          <w:sz w:val="18"/>
          <w:szCs w:val="18"/>
        </w:rPr>
        <w:t>Departementet</w:t>
      </w:r>
      <w:r w:rsidR="004F5852" w:rsidRPr="004F5852">
        <w:rPr>
          <w:rFonts w:asciiTheme="minorHAnsi" w:hAnsiTheme="minorHAnsi" w:cstheme="minorHAnsi"/>
          <w:sz w:val="18"/>
          <w:szCs w:val="18"/>
        </w:rPr>
        <w:t xml:space="preserve">. </w:t>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9" w:name="_Toc380142895"/>
      <w:bookmarkStart w:id="170" w:name="_Toc465005623"/>
      <w:bookmarkStart w:id="171" w:name="_Toc18097819"/>
      <w:r w:rsidRPr="006A10D2">
        <w:rPr>
          <w:rFonts w:asciiTheme="minorHAnsi" w:hAnsiTheme="minorHAnsi" w:cstheme="minorHAnsi"/>
          <w:b/>
          <w:szCs w:val="24"/>
        </w:rPr>
        <w:t>LOVVALG/TVISTER/VÆRNETING</w:t>
      </w:r>
      <w:bookmarkEnd w:id="169"/>
      <w:bookmarkEnd w:id="170"/>
      <w:bookmarkEnd w:id="171"/>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w:t>
      </w:r>
      <w:r w:rsidR="004827DE">
        <w:rPr>
          <w:rFonts w:asciiTheme="minorHAnsi" w:hAnsiTheme="minorHAnsi" w:cstheme="minorHAnsi"/>
          <w:sz w:val="18"/>
          <w:szCs w:val="18"/>
        </w:rPr>
        <w:t>o</w:t>
      </w:r>
      <w:r w:rsidR="004827DE">
        <w:rPr>
          <w:rFonts w:asciiTheme="minorHAnsi" w:hAnsiTheme="minorHAnsi" w:cstheme="minorHAnsi"/>
          <w:sz w:val="18"/>
          <w:szCs w:val="18"/>
        </w:rPr>
        <w:t>nale køb (CISG).</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72"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72"/>
    </w:p>
    <w:p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16801">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i overensstemmelse med de etiske regler for Danske </w:t>
      </w:r>
      <w:proofErr w:type="spellStart"/>
      <w:r w:rsidRPr="006A10D2">
        <w:rPr>
          <w:rFonts w:asciiTheme="minorHAnsi" w:hAnsiTheme="minorHAnsi" w:cstheme="minorHAnsi"/>
          <w:sz w:val="18"/>
          <w:szCs w:val="18"/>
        </w:rPr>
        <w:t>Mediatoradvokater</w:t>
      </w:r>
      <w:proofErr w:type="spellEnd"/>
      <w:r w:rsidRPr="006A10D2">
        <w:rPr>
          <w:rFonts w:asciiTheme="minorHAnsi" w:hAnsiTheme="minorHAnsi" w:cstheme="minorHAnsi"/>
          <w:sz w:val="18"/>
          <w:szCs w:val="18"/>
        </w:rPr>
        <w:t>.</w:t>
      </w:r>
    </w:p>
    <w:p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afsluttes, uden af tvisten er bilagt, skal tvisten endeligt afgøres ved domstolene.</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og domstole er processproget dansk.</w:t>
      </w:r>
    </w:p>
    <w:p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73" w:name="_Toc18097820"/>
      <w:r w:rsidRPr="00026E00">
        <w:rPr>
          <w:rFonts w:asciiTheme="minorHAnsi" w:hAnsiTheme="minorHAnsi" w:cstheme="minorHAnsi"/>
          <w:b/>
          <w:szCs w:val="24"/>
        </w:rPr>
        <w:t>Æ</w:t>
      </w:r>
      <w:r>
        <w:rPr>
          <w:rFonts w:asciiTheme="minorHAnsi" w:hAnsiTheme="minorHAnsi" w:cstheme="minorHAnsi"/>
          <w:b/>
          <w:szCs w:val="24"/>
        </w:rPr>
        <w:t>NDRINGER</w:t>
      </w:r>
      <w:bookmarkEnd w:id="173"/>
    </w:p>
    <w:p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rsidR="00FC2CDC" w:rsidRPr="00A471D5" w:rsidRDefault="00FC2CDC" w:rsidP="00A471D5">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4" w:name="_Toc378943488"/>
      <w:bookmarkStart w:id="175" w:name="_Toc380142896"/>
      <w:bookmarkStart w:id="176" w:name="_Toc465005624"/>
      <w:bookmarkStart w:id="177" w:name="_Toc18097821"/>
      <w:r w:rsidRPr="006A10D2">
        <w:rPr>
          <w:rFonts w:asciiTheme="minorHAnsi" w:hAnsiTheme="minorHAnsi" w:cstheme="minorHAnsi"/>
          <w:b/>
          <w:szCs w:val="24"/>
        </w:rPr>
        <w:t>ØVRIGE BESTEMMELSER</w:t>
      </w:r>
      <w:bookmarkEnd w:id="174"/>
      <w:bookmarkEnd w:id="175"/>
      <w:bookmarkEnd w:id="176"/>
      <w:bookmarkEnd w:id="177"/>
    </w:p>
    <w:p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rsidR="004F5852" w:rsidRPr="004F5852" w:rsidRDefault="00D5680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004F5852" w:rsidRPr="004F5852">
        <w:rPr>
          <w:rFonts w:asciiTheme="minorHAnsi" w:hAnsiTheme="minorHAnsi" w:cstheme="minorHAnsi"/>
          <w:sz w:val="18"/>
          <w:szCs w:val="18"/>
        </w:rPr>
        <w:t xml:space="preserve">der i Kontraktperioden opstår tvivl om Kontraktens omfang, forudsætninger, formål eller gennemførelse, er såvel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som </w:t>
      </w:r>
      <w:r w:rsidR="00144CA5">
        <w:rPr>
          <w:rFonts w:asciiTheme="minorHAnsi" w:hAnsiTheme="minorHAnsi" w:cstheme="minorHAnsi"/>
          <w:sz w:val="18"/>
          <w:szCs w:val="18"/>
        </w:rPr>
        <w:t>Departementet</w:t>
      </w:r>
      <w:r w:rsidR="004F5852" w:rsidRPr="004F5852">
        <w:rPr>
          <w:rFonts w:asciiTheme="minorHAnsi" w:hAnsiTheme="minorHAnsi" w:cstheme="minorHAnsi"/>
          <w:sz w:val="18"/>
          <w:szCs w:val="18"/>
        </w:rPr>
        <w:t xml:space="preserve"> forpligtet til øjeblikkeligt skriftligt at orientere den anden Part herom. </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lastRenderedPageBreak/>
        <w:t>- Alle mødereferater ligeledes underskrevet eller på anden måde skriftligt godkendt af Parterne fra møder a</w:t>
      </w:r>
      <w:r w:rsidRPr="00B85CA6">
        <w:rPr>
          <w:rFonts w:asciiTheme="minorHAnsi" w:hAnsiTheme="minorHAnsi" w:cstheme="minorHAnsi"/>
          <w:sz w:val="18"/>
          <w:szCs w:val="18"/>
        </w:rPr>
        <w:t>f</w:t>
      </w:r>
      <w:r w:rsidRPr="002F0C8A">
        <w:rPr>
          <w:rFonts w:asciiTheme="minorHAnsi" w:hAnsiTheme="minorHAnsi" w:cstheme="minorHAnsi"/>
          <w:sz w:val="18"/>
          <w:szCs w:val="18"/>
        </w:rPr>
        <w:t>holdt efter indgåelsen af denne Kontrakt.</w:t>
      </w:r>
    </w:p>
    <w:p w:rsidR="00E90E73" w:rsidRDefault="004F5852" w:rsidP="00F717C9">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rsidR="00E90E73" w:rsidRPr="00F717C9" w:rsidRDefault="00A843F9" w:rsidP="00F717C9">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t>Hvis</w:t>
      </w:r>
      <w:r w:rsidR="00E90E73">
        <w:rPr>
          <w:rFonts w:asciiTheme="minorHAnsi" w:hAnsiTheme="minorHAnsi" w:cstheme="minorHAnsi"/>
          <w:sz w:val="18"/>
          <w:szCs w:val="18"/>
        </w:rPr>
        <w:t xml:space="preserve"> Parterne har indgået en databehandleraftale</w:t>
      </w:r>
      <w:r>
        <w:rPr>
          <w:rFonts w:asciiTheme="minorHAnsi" w:hAnsiTheme="minorHAnsi" w:cstheme="minorHAnsi"/>
          <w:sz w:val="18"/>
          <w:szCs w:val="18"/>
        </w:rPr>
        <w:t>,</w:t>
      </w:r>
      <w:r w:rsidR="00E90E73">
        <w:rPr>
          <w:rFonts w:asciiTheme="minorHAnsi" w:hAnsiTheme="minorHAnsi" w:cstheme="minorHAnsi"/>
          <w:sz w:val="18"/>
          <w:szCs w:val="18"/>
        </w:rPr>
        <w:t xml:space="preserve"> har databehandleraftalen</w:t>
      </w:r>
      <w:r w:rsidR="00546674">
        <w:rPr>
          <w:rFonts w:asciiTheme="minorHAnsi" w:hAnsiTheme="minorHAnsi" w:cstheme="minorHAnsi"/>
          <w:sz w:val="18"/>
          <w:szCs w:val="18"/>
        </w:rPr>
        <w:t xml:space="preserve"> i tilfælde af eventuelle uoverensste</w:t>
      </w:r>
      <w:r w:rsidR="00546674">
        <w:rPr>
          <w:rFonts w:asciiTheme="minorHAnsi" w:hAnsiTheme="minorHAnsi" w:cstheme="minorHAnsi"/>
          <w:sz w:val="18"/>
          <w:szCs w:val="18"/>
        </w:rPr>
        <w:t>m</w:t>
      </w:r>
      <w:r w:rsidR="00546674">
        <w:rPr>
          <w:rFonts w:asciiTheme="minorHAnsi" w:hAnsiTheme="minorHAnsi" w:cstheme="minorHAnsi"/>
          <w:sz w:val="18"/>
          <w:szCs w:val="18"/>
        </w:rPr>
        <w:t xml:space="preserve">melser </w:t>
      </w:r>
      <w:r w:rsidR="00E90E73">
        <w:rPr>
          <w:rFonts w:asciiTheme="minorHAnsi" w:hAnsiTheme="minorHAnsi" w:cstheme="minorHAnsi"/>
          <w:sz w:val="18"/>
          <w:szCs w:val="18"/>
        </w:rPr>
        <w:t>forrang i forhold til eventuelle tilsvaren</w:t>
      </w:r>
      <w:r w:rsidR="00546674">
        <w:rPr>
          <w:rFonts w:asciiTheme="minorHAnsi" w:hAnsiTheme="minorHAnsi" w:cstheme="minorHAnsi"/>
          <w:sz w:val="18"/>
          <w:szCs w:val="18"/>
        </w:rPr>
        <w:t>de bestemmelser i Kontrakten og de</w:t>
      </w:r>
      <w:r>
        <w:rPr>
          <w:rFonts w:asciiTheme="minorHAnsi" w:hAnsiTheme="minorHAnsi" w:cstheme="minorHAnsi"/>
          <w:sz w:val="18"/>
          <w:szCs w:val="18"/>
        </w:rPr>
        <w:t>n</w:t>
      </w:r>
      <w:r w:rsidR="00546674">
        <w:rPr>
          <w:rFonts w:asciiTheme="minorHAnsi" w:hAnsiTheme="minorHAnsi" w:cstheme="minorHAnsi"/>
          <w:sz w:val="18"/>
          <w:szCs w:val="18"/>
        </w:rPr>
        <w:t>s bilag</w:t>
      </w:r>
      <w:r w:rsidR="00E90E73">
        <w:rPr>
          <w:rFonts w:asciiTheme="minorHAnsi" w:hAnsiTheme="minorHAnsi" w:cstheme="minorHAnsi"/>
          <w:sz w:val="18"/>
          <w:szCs w:val="18"/>
        </w:rPr>
        <w:t>.</w:t>
      </w:r>
      <w:r w:rsidR="00E90E73">
        <w:rPr>
          <w:rStyle w:val="Fremhv"/>
        </w:rPr>
        <w:t xml:space="preserve"> </w:t>
      </w:r>
    </w:p>
    <w:p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eller flere af Kontraktens bestemmelser måtte blive erklæret helt eller delvist ugyldige, skal Parterne i så fald bestræbe sig på hurtigst muligt at fastsætte en gyldig bestemmelse til erstatning af den helt eller delvist ugyld</w:t>
      </w:r>
      <w:r w:rsidRPr="004F5852">
        <w:rPr>
          <w:rFonts w:asciiTheme="minorHAnsi" w:hAnsiTheme="minorHAnsi" w:cstheme="minorHAnsi"/>
          <w:sz w:val="18"/>
          <w:szCs w:val="18"/>
        </w:rPr>
        <w:t>i</w:t>
      </w:r>
      <w:r w:rsidRPr="004F5852">
        <w:rPr>
          <w:rFonts w:asciiTheme="minorHAnsi" w:hAnsiTheme="minorHAnsi" w:cstheme="minorHAnsi"/>
          <w:sz w:val="18"/>
          <w:szCs w:val="18"/>
        </w:rPr>
        <w:t xml:space="preserve">ge bestemmelse under hensyntagen til, at Parterne så vidt muligt stilles således, at intentionerne med Kontrakten og senere ændringer hertil opfyldes.  </w:t>
      </w:r>
    </w:p>
    <w:p w:rsidR="00A048C9" w:rsidRPr="00C64926" w:rsidRDefault="004F5852" w:rsidP="00C64926">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Ved Kontraktens underskrift giver Leverandøren samtykke til, at </w:t>
      </w:r>
      <w:r w:rsidR="00287001">
        <w:rPr>
          <w:rFonts w:asciiTheme="minorHAnsi" w:hAnsiTheme="minorHAnsi" w:cstheme="minorHAnsi"/>
          <w:sz w:val="18"/>
          <w:szCs w:val="18"/>
        </w:rPr>
        <w:t>Departementet</w:t>
      </w:r>
      <w:r>
        <w:rPr>
          <w:rFonts w:asciiTheme="minorHAnsi" w:hAnsiTheme="minorHAnsi" w:cstheme="minorHAnsi"/>
          <w:sz w:val="18"/>
          <w:szCs w:val="18"/>
        </w:rPr>
        <w:t xml:space="preserve"> kan videregive ikke-fortrolige eventuelle personhenførbare oplysninger til tredjepart i forbindelse med registrering og arkivering af Kontrakten.</w:t>
      </w:r>
    </w:p>
    <w:p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8" w:name="_Toc465005743"/>
    </w:p>
    <w:p w:rsidR="007C417C" w:rsidRPr="009044CB" w:rsidRDefault="007C417C" w:rsidP="00BD0677">
      <w:pPr>
        <w:pStyle w:val="Bestemmelse"/>
        <w:tabs>
          <w:tab w:val="clear" w:pos="360"/>
        </w:tabs>
        <w:ind w:left="426"/>
        <w:rPr>
          <w:rFonts w:asciiTheme="minorHAnsi" w:hAnsiTheme="minorHAnsi" w:cstheme="minorHAnsi"/>
          <w:szCs w:val="24"/>
        </w:rPr>
      </w:pPr>
      <w:bookmarkStart w:id="179" w:name="_Toc18097822"/>
      <w:r w:rsidRPr="009044CB">
        <w:rPr>
          <w:rFonts w:asciiTheme="minorHAnsi" w:hAnsiTheme="minorHAnsi" w:cstheme="minorHAnsi"/>
          <w:b/>
          <w:szCs w:val="24"/>
        </w:rPr>
        <w:t>UNDERSKRIFTE</w:t>
      </w:r>
      <w:bookmarkEnd w:id="178"/>
      <w:r w:rsidR="00A918E4" w:rsidRPr="009044CB">
        <w:rPr>
          <w:rFonts w:asciiTheme="minorHAnsi" w:hAnsiTheme="minorHAnsi" w:cstheme="minorHAnsi"/>
          <w:b/>
          <w:szCs w:val="24"/>
        </w:rPr>
        <w:t>R</w:t>
      </w:r>
      <w:bookmarkEnd w:id="179"/>
    </w:p>
    <w:p w:rsidR="007C417C" w:rsidRDefault="007C417C" w:rsidP="003A0CD8">
      <w:r>
        <w:t>På ve</w:t>
      </w:r>
      <w:r w:rsidR="00A918E4">
        <w:t xml:space="preserve">gne af </w:t>
      </w:r>
      <w:r w:rsidR="00E120BA">
        <w:t>Leverandøren</w:t>
      </w:r>
      <w:r w:rsidR="00A918E4">
        <w:t xml:space="preserve">: </w:t>
      </w:r>
      <w:r w:rsidR="00A918E4">
        <w:tab/>
      </w:r>
      <w:r w:rsidR="00D50E64">
        <w:tab/>
      </w:r>
      <w:r>
        <w:t xml:space="preserve">På vegne af </w:t>
      </w:r>
      <w:r w:rsidR="00144CA5">
        <w:rPr>
          <w:rFonts w:asciiTheme="minorHAnsi" w:hAnsiTheme="minorHAnsi" w:cstheme="minorHAnsi"/>
        </w:rPr>
        <w:t>Departementet</w:t>
      </w:r>
      <w:r>
        <w:t>:</w:t>
      </w:r>
    </w:p>
    <w:p w:rsidR="003A0CD8" w:rsidRDefault="003A0CD8" w:rsidP="003A0CD8">
      <w:pPr>
        <w:rPr>
          <w:highlight w:val="yellow"/>
        </w:rPr>
      </w:pPr>
    </w:p>
    <w:p w:rsidR="007C417C" w:rsidRDefault="007C417C" w:rsidP="003A0CD8">
      <w:r>
        <w:rPr>
          <w:highlight w:val="yellow"/>
        </w:rPr>
        <w:t>&lt;Indsæt sted og dato&gt;</w:t>
      </w:r>
      <w:r>
        <w:tab/>
        <w:t xml:space="preserve">      </w:t>
      </w:r>
      <w:r>
        <w:tab/>
      </w:r>
      <w:r>
        <w:rPr>
          <w:highlight w:val="yellow"/>
        </w:rPr>
        <w:t>&lt;Indsæt sted og dato&gt;</w:t>
      </w:r>
      <w:r>
        <w:tab/>
      </w:r>
      <w:r>
        <w:tab/>
      </w:r>
    </w:p>
    <w:p w:rsidR="007C417C" w:rsidRDefault="007C417C" w:rsidP="003A0CD8"/>
    <w:p w:rsidR="00D50E64" w:rsidRDefault="00D50E64" w:rsidP="003A0CD8"/>
    <w:p w:rsidR="007C417C" w:rsidRDefault="00A918E4" w:rsidP="003A0CD8">
      <w:r>
        <w:t>_____________________</w:t>
      </w:r>
      <w:proofErr w:type="gramStart"/>
      <w:r>
        <w:t xml:space="preserve">_                          </w:t>
      </w:r>
      <w:r w:rsidR="007C417C">
        <w:t>_</w:t>
      </w:r>
      <w:proofErr w:type="gramEnd"/>
      <w:r w:rsidR="007C417C">
        <w:t xml:space="preserve">______________________                                                                                                                                                                                                                             </w:t>
      </w:r>
    </w:p>
    <w:p w:rsidR="007C417C" w:rsidRDefault="007C417C" w:rsidP="003A0CD8">
      <w:r>
        <w:rPr>
          <w:highlight w:val="yellow"/>
        </w:rPr>
        <w:t>&lt;Indsæt navn&gt;</w:t>
      </w:r>
      <w:r>
        <w:tab/>
      </w:r>
      <w:r>
        <w:tab/>
      </w:r>
      <w:r>
        <w:tab/>
      </w:r>
      <w:r>
        <w:rPr>
          <w:highlight w:val="yellow"/>
        </w:rPr>
        <w:t>&lt;Indsæt navn&gt;</w:t>
      </w:r>
    </w:p>
    <w:p w:rsidR="003A0CD8" w:rsidRDefault="003A0CD8" w:rsidP="003A0CD8">
      <w:pPr>
        <w:rPr>
          <w:highlight w:val="yellow"/>
        </w:rPr>
      </w:pPr>
    </w:p>
    <w:p w:rsidR="007C417C" w:rsidRDefault="007C417C" w:rsidP="003A0CD8">
      <w:r>
        <w:rPr>
          <w:highlight w:val="yellow"/>
        </w:rPr>
        <w:t>&lt;Indsæt stilling&gt;</w:t>
      </w:r>
      <w:r w:rsidR="003A0CD8">
        <w:tab/>
      </w:r>
      <w:r w:rsidR="003A0CD8">
        <w:tab/>
      </w:r>
      <w:r>
        <w:rPr>
          <w:highlight w:val="yellow"/>
        </w:rPr>
        <w:t>&lt;Indsæt stilling&gt;</w:t>
      </w:r>
      <w:r>
        <w:tab/>
      </w:r>
      <w:r>
        <w:tab/>
      </w:r>
    </w:p>
    <w:p w:rsidR="007C417C" w:rsidRDefault="007C417C" w:rsidP="003A0CD8"/>
    <w:p w:rsidR="001C5910" w:rsidRPr="00347B8F" w:rsidRDefault="001C5910" w:rsidP="00194598"/>
    <w:sectPr w:rsidR="001C5910" w:rsidRPr="00347B8F" w:rsidSect="000353A8">
      <w:headerReference w:type="even" r:id="rId19"/>
      <w:footerReference w:type="even" r:id="rId20"/>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A3" w:rsidRDefault="00E264A3" w:rsidP="009E4B94">
      <w:pPr>
        <w:spacing w:line="240" w:lineRule="auto"/>
      </w:pPr>
      <w:r>
        <w:separator/>
      </w:r>
    </w:p>
  </w:endnote>
  <w:endnote w:type="continuationSeparator" w:id="0">
    <w:p w:rsidR="00E264A3" w:rsidRDefault="00E264A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64" w:rsidRDefault="004E2564"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rsidR="004E2564" w:rsidRDefault="004E2564">
            <w:pPr>
              <w:pStyle w:val="Sidefod"/>
            </w:pPr>
            <w:r>
              <w:t xml:space="preserve">Side </w:t>
            </w:r>
            <w:r>
              <w:rPr>
                <w:b/>
                <w:bCs/>
                <w:sz w:val="24"/>
                <w:szCs w:val="24"/>
              </w:rPr>
              <w:fldChar w:fldCharType="begin"/>
            </w:r>
            <w:r>
              <w:rPr>
                <w:b/>
                <w:bCs/>
              </w:rPr>
              <w:instrText>PAGE</w:instrText>
            </w:r>
            <w:r>
              <w:rPr>
                <w:b/>
                <w:bCs/>
                <w:sz w:val="24"/>
                <w:szCs w:val="24"/>
              </w:rPr>
              <w:fldChar w:fldCharType="separate"/>
            </w:r>
            <w:r w:rsidR="00415A46">
              <w:rPr>
                <w:b/>
                <w:bCs/>
              </w:rPr>
              <w:t>13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15A46">
              <w:rPr>
                <w:b/>
                <w:bCs/>
              </w:rPr>
              <w:t>13</w:t>
            </w:r>
            <w:r>
              <w:rPr>
                <w:b/>
                <w:bCs/>
                <w:sz w:val="24"/>
                <w:szCs w:val="24"/>
              </w:rPr>
              <w:fldChar w:fldCharType="end"/>
            </w:r>
          </w:p>
        </w:sdtContent>
      </w:sdt>
    </w:sdtContent>
  </w:sdt>
  <w:p w:rsidR="004E2564" w:rsidRDefault="004E256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rsidR="004E2564" w:rsidRDefault="004E2564">
            <w:pPr>
              <w:pStyle w:val="Sidefod"/>
            </w:pPr>
            <w:r>
              <w:t xml:space="preserve">Side </w:t>
            </w:r>
            <w:r>
              <w:rPr>
                <w:b/>
                <w:bCs/>
                <w:sz w:val="24"/>
                <w:szCs w:val="24"/>
              </w:rPr>
              <w:fldChar w:fldCharType="begin"/>
            </w:r>
            <w:r>
              <w:rPr>
                <w:b/>
                <w:bCs/>
              </w:rPr>
              <w:instrText>PAGE</w:instrText>
            </w:r>
            <w:r>
              <w:rPr>
                <w:b/>
                <w:bCs/>
                <w:sz w:val="24"/>
                <w:szCs w:val="24"/>
              </w:rPr>
              <w:fldChar w:fldCharType="separate"/>
            </w:r>
            <w:r w:rsidR="00415A46">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15A46">
              <w:rPr>
                <w:b/>
                <w:bCs/>
              </w:rPr>
              <w:t>14</w:t>
            </w:r>
            <w:r>
              <w:rPr>
                <w:b/>
                <w:bCs/>
                <w:sz w:val="24"/>
                <w:szCs w:val="24"/>
              </w:rPr>
              <w:fldChar w:fldCharType="end"/>
            </w:r>
          </w:p>
        </w:sdtContent>
      </w:sdt>
    </w:sdtContent>
  </w:sdt>
  <w:p w:rsidR="004E2564" w:rsidRPr="001C5910" w:rsidRDefault="004E2564"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A3" w:rsidRDefault="00E264A3" w:rsidP="009E4B94">
      <w:pPr>
        <w:spacing w:line="240" w:lineRule="auto"/>
      </w:pPr>
      <w:r>
        <w:separator/>
      </w:r>
    </w:p>
  </w:footnote>
  <w:footnote w:type="continuationSeparator" w:id="0">
    <w:p w:rsidR="00E264A3" w:rsidRDefault="00E264A3"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64" w:rsidRDefault="004E2564">
    <w:pPr>
      <w:pStyle w:val="Sidehoved"/>
    </w:pPr>
    <w:r>
      <w:rPr>
        <w:noProof/>
        <w:lang w:eastAsia="da-DK"/>
      </w:rPr>
      <mc:AlternateContent>
        <mc:Choice Requires="wps">
          <w:drawing>
            <wp:anchor distT="0" distB="0" distL="114300" distR="114300" simplePos="0" relativeHeight="251661312" behindDoc="0" locked="0" layoutInCell="1" allowOverlap="1" wp14:anchorId="088B27BC" wp14:editId="5D800BAC">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rsidR="004E2564" w:rsidRDefault="004E2564"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64" w:rsidRDefault="004E2564" w:rsidP="007F1C19">
    <w:r>
      <w:rPr>
        <w:noProof/>
        <w:lang w:eastAsia="da-DK"/>
      </w:rPr>
      <mc:AlternateContent>
        <mc:Choice Requires="wps">
          <w:drawing>
            <wp:anchor distT="0" distB="0" distL="114300" distR="114300" simplePos="0" relativeHeight="251669503" behindDoc="1" locked="0" layoutInCell="1" allowOverlap="1" wp14:anchorId="144C9E0D" wp14:editId="5A582705">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4E2564" w:rsidTr="00040BFD">
                            <w:trPr>
                              <w:trHeight w:hRule="exact" w:val="16046"/>
                            </w:trPr>
                            <w:tc>
                              <w:tcPr>
                                <w:tcW w:w="11340" w:type="dxa"/>
                                <w:shd w:val="clear" w:color="auto" w:fill="auto"/>
                              </w:tcPr>
                              <w:p w:rsidR="004E2564" w:rsidRDefault="004E2564">
                                <w:bookmarkStart w:id="3" w:name="SD_FrontPagePicture"/>
                                <w:bookmarkEnd w:id="3"/>
                              </w:p>
                            </w:tc>
                          </w:tr>
                        </w:tbl>
                        <w:p w:rsidR="004E2564" w:rsidRDefault="004E256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4E2564" w:rsidTr="00040BFD">
                      <w:trPr>
                        <w:trHeight w:hRule="exact" w:val="16046"/>
                      </w:trPr>
                      <w:tc>
                        <w:tcPr>
                          <w:tcW w:w="11340" w:type="dxa"/>
                          <w:shd w:val="clear" w:color="auto" w:fill="auto"/>
                        </w:tcPr>
                        <w:p w:rsidR="004E2564" w:rsidRDefault="004E2564">
                          <w:bookmarkStart w:id="4" w:name="SD_FrontPagePicture"/>
                          <w:bookmarkEnd w:id="4"/>
                        </w:p>
                      </w:tc>
                    </w:tr>
                  </w:tbl>
                  <w:p w:rsidR="004E2564" w:rsidRDefault="004E2564"/>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02DDE3E8" wp14:editId="157CDCC7">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722E7930" wp14:editId="7BEC0E6F">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rsidR="004E2564" w:rsidRDefault="004E2564"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29F2BD06" wp14:editId="604A5D07">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rsidR="004E2564" w:rsidRDefault="004E2564"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1FDFCB2F" wp14:editId="6782844B">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rsidR="004E2564" w:rsidRDefault="004E2564"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151A1042" wp14:editId="23EE73BE">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rsidR="004E2564" w:rsidRDefault="004E2564"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0DDB099B" wp14:editId="270C4106">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rsidR="004E2564" w:rsidRDefault="004E2564"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1C27421F" wp14:editId="292068E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rsidR="004E2564" w:rsidRDefault="004E2564"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5B65C80D" wp14:editId="6AB87BE7">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64" w:rsidRDefault="004E2564"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rsidR="004E2564" w:rsidRDefault="004E2564"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64" w:rsidRPr="00FB1134" w:rsidRDefault="004E2564"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4">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mirrorMargins/>
  <w:proofState w:spelling="clean" w:grammar="clean"/>
  <w:trackRevisions/>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4D72"/>
    <w:rsid w:val="00026E00"/>
    <w:rsid w:val="00031545"/>
    <w:rsid w:val="000339D1"/>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76350"/>
    <w:rsid w:val="000827A4"/>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E67E5"/>
    <w:rsid w:val="000F513F"/>
    <w:rsid w:val="000F59ED"/>
    <w:rsid w:val="0010120D"/>
    <w:rsid w:val="00107A4B"/>
    <w:rsid w:val="001113BB"/>
    <w:rsid w:val="001164BB"/>
    <w:rsid w:val="0011667B"/>
    <w:rsid w:val="00120D2F"/>
    <w:rsid w:val="001251C1"/>
    <w:rsid w:val="001258C9"/>
    <w:rsid w:val="001261E8"/>
    <w:rsid w:val="001301F0"/>
    <w:rsid w:val="0013244F"/>
    <w:rsid w:val="001355A1"/>
    <w:rsid w:val="00136099"/>
    <w:rsid w:val="001361E0"/>
    <w:rsid w:val="00140F53"/>
    <w:rsid w:val="0014287E"/>
    <w:rsid w:val="00144CA5"/>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A69"/>
    <w:rsid w:val="001A7275"/>
    <w:rsid w:val="001A7CB8"/>
    <w:rsid w:val="001B0C50"/>
    <w:rsid w:val="001B4C57"/>
    <w:rsid w:val="001C5910"/>
    <w:rsid w:val="001D7792"/>
    <w:rsid w:val="001E02FD"/>
    <w:rsid w:val="001E63FB"/>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85F3C"/>
    <w:rsid w:val="00287001"/>
    <w:rsid w:val="002922EA"/>
    <w:rsid w:val="002A01E7"/>
    <w:rsid w:val="002A0956"/>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1775B"/>
    <w:rsid w:val="00324315"/>
    <w:rsid w:val="003248DA"/>
    <w:rsid w:val="00324BB7"/>
    <w:rsid w:val="00331783"/>
    <w:rsid w:val="0033467F"/>
    <w:rsid w:val="00335257"/>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2525"/>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1E69"/>
    <w:rsid w:val="003E3116"/>
    <w:rsid w:val="003F18AE"/>
    <w:rsid w:val="003F4C15"/>
    <w:rsid w:val="003F6686"/>
    <w:rsid w:val="004010BE"/>
    <w:rsid w:val="0041127E"/>
    <w:rsid w:val="00412860"/>
    <w:rsid w:val="00415A46"/>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564"/>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6359"/>
    <w:rsid w:val="005637C2"/>
    <w:rsid w:val="005700E7"/>
    <w:rsid w:val="00570687"/>
    <w:rsid w:val="00572A86"/>
    <w:rsid w:val="00575E82"/>
    <w:rsid w:val="00575FA0"/>
    <w:rsid w:val="00583BFF"/>
    <w:rsid w:val="0058525C"/>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1C12"/>
    <w:rsid w:val="00613AE7"/>
    <w:rsid w:val="006165DE"/>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6881"/>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662"/>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82B"/>
    <w:rsid w:val="00767BB8"/>
    <w:rsid w:val="00773827"/>
    <w:rsid w:val="00782484"/>
    <w:rsid w:val="0078781A"/>
    <w:rsid w:val="007907C0"/>
    <w:rsid w:val="00790873"/>
    <w:rsid w:val="007914F9"/>
    <w:rsid w:val="00793E07"/>
    <w:rsid w:val="00795478"/>
    <w:rsid w:val="007A09AB"/>
    <w:rsid w:val="007A236A"/>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F1C19"/>
    <w:rsid w:val="007F2CBD"/>
    <w:rsid w:val="007F6041"/>
    <w:rsid w:val="007F724E"/>
    <w:rsid w:val="00811C03"/>
    <w:rsid w:val="00813058"/>
    <w:rsid w:val="00813406"/>
    <w:rsid w:val="00824BE3"/>
    <w:rsid w:val="00830082"/>
    <w:rsid w:val="00833DBF"/>
    <w:rsid w:val="008501A9"/>
    <w:rsid w:val="008525A9"/>
    <w:rsid w:val="00860FB8"/>
    <w:rsid w:val="0086292D"/>
    <w:rsid w:val="00866719"/>
    <w:rsid w:val="008667F8"/>
    <w:rsid w:val="00867001"/>
    <w:rsid w:val="00867303"/>
    <w:rsid w:val="008726DA"/>
    <w:rsid w:val="00873600"/>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665CD"/>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2282"/>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2155E"/>
    <w:rsid w:val="00B306B4"/>
    <w:rsid w:val="00B36312"/>
    <w:rsid w:val="00B3686B"/>
    <w:rsid w:val="00B36C57"/>
    <w:rsid w:val="00B37039"/>
    <w:rsid w:val="00B42FE1"/>
    <w:rsid w:val="00B468C2"/>
    <w:rsid w:val="00B51A98"/>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66A35"/>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D1195D"/>
    <w:rsid w:val="00D129A0"/>
    <w:rsid w:val="00D1574D"/>
    <w:rsid w:val="00D16718"/>
    <w:rsid w:val="00D219A1"/>
    <w:rsid w:val="00D21A5C"/>
    <w:rsid w:val="00D22A1C"/>
    <w:rsid w:val="00D2351E"/>
    <w:rsid w:val="00D25189"/>
    <w:rsid w:val="00D265DD"/>
    <w:rsid w:val="00D26E8D"/>
    <w:rsid w:val="00D27D0E"/>
    <w:rsid w:val="00D32535"/>
    <w:rsid w:val="00D332B0"/>
    <w:rsid w:val="00D3752F"/>
    <w:rsid w:val="00D40C93"/>
    <w:rsid w:val="00D41D61"/>
    <w:rsid w:val="00D4526D"/>
    <w:rsid w:val="00D50E64"/>
    <w:rsid w:val="00D53670"/>
    <w:rsid w:val="00D55037"/>
    <w:rsid w:val="00D5680C"/>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64A3"/>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90E73"/>
    <w:rsid w:val="00E93105"/>
    <w:rsid w:val="00E9409A"/>
    <w:rsid w:val="00E975F3"/>
    <w:rsid w:val="00EA1CB9"/>
    <w:rsid w:val="00EA390F"/>
    <w:rsid w:val="00EA4B7C"/>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E45D3"/>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B74"/>
    <w:rsid w:val="00F36A2C"/>
    <w:rsid w:val="00F37938"/>
    <w:rsid w:val="00F415BB"/>
    <w:rsid w:val="00F44E08"/>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15BE"/>
    <w:rsid w:val="00FA22C6"/>
    <w:rsid w:val="00FA234C"/>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mfvm.dk/de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0" ma:contentTypeDescription="Opret et nyt dokument." ma:contentTypeScope="" ma:versionID="d60250c6d7ebd4dbfe2fc28eda2098d3">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3F77D-618B-49D7-888E-9BB29DD2D390}">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4608581-B7C9-455E-BDE4-7D0E89FE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4.xml><?xml version="1.0" encoding="utf-8"?>
<ds:datastoreItem xmlns:ds="http://schemas.openxmlformats.org/officeDocument/2006/customXml" ds:itemID="{469A2D6E-2D51-4F61-8959-A49B6CAA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4851</Words>
  <Characters>31489</Characters>
  <Application>Microsoft Office Word</Application>
  <DocSecurity>0</DocSecurity>
  <Lines>572</Lines>
  <Paragraphs>286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2019-10-04T13:24:00Z</dcterms:created>
  <dcterms:modified xsi:type="dcterms:W3CDTF">2019-10-04T13:24:00Z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