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1" w:rsidRPr="00BF6721" w:rsidRDefault="00BF6721" w:rsidP="00BF6721">
      <w:pPr>
        <w:rPr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D81D7B" w:rsidRPr="00D81D7B">
        <w:rPr>
          <w:rFonts w:cs="Tahoma"/>
          <w:b/>
          <w:sz w:val="20"/>
          <w:lang w:val="en-GB"/>
        </w:rPr>
        <w:t>Ruggedized Single Ear Headset</w:t>
      </w:r>
      <w:bookmarkStart w:id="0" w:name="_GoBack"/>
      <w:bookmarkEnd w:id="0"/>
    </w:p>
    <w:p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943"/>
        <w:gridCol w:w="2894"/>
        <w:gridCol w:w="3060"/>
      </w:tblGrid>
      <w:tr w:rsidR="00642B68" w:rsidRPr="00BF6721" w:rsidTr="00B41B6B">
        <w:trPr>
          <w:trHeight w:val="841"/>
          <w:jc w:val="center"/>
        </w:trPr>
        <w:tc>
          <w:tcPr>
            <w:tcW w:w="2943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B41B6B" w:rsidTr="00642B68">
        <w:trPr>
          <w:jc w:val="center"/>
        </w:trPr>
        <w:tc>
          <w:tcPr>
            <w:tcW w:w="2943" w:type="dxa"/>
          </w:tcPr>
          <w:p w:rsidR="00642B68" w:rsidRPr="00BF6721" w:rsidRDefault="00642B68" w:rsidP="00E45027">
            <w:pPr>
              <w:jc w:val="left"/>
              <w:rPr>
                <w:i/>
                <w:sz w:val="18"/>
                <w:lang w:val="da-DK"/>
              </w:rPr>
            </w:pPr>
            <w:proofErr w:type="spellStart"/>
            <w:r w:rsidRPr="00BF6721">
              <w:rPr>
                <w:i/>
                <w:sz w:val="18"/>
                <w:lang w:val="da-DK"/>
              </w:rPr>
              <w:t>Question</w:t>
            </w:r>
            <w:proofErr w:type="spellEnd"/>
            <w:r w:rsidRPr="00BF6721">
              <w:rPr>
                <w:i/>
                <w:sz w:val="18"/>
                <w:lang w:val="da-DK"/>
              </w:rPr>
              <w:t xml:space="preserve"> no. 1:</w:t>
            </w:r>
          </w:p>
          <w:p w:rsidR="00642B68" w:rsidRPr="00BF6721" w:rsidRDefault="00642B68" w:rsidP="00E45027">
            <w:pPr>
              <w:jc w:val="left"/>
              <w:rPr>
                <w:sz w:val="18"/>
                <w:lang w:val="da-DK"/>
              </w:rPr>
            </w:pPr>
          </w:p>
          <w:p w:rsidR="00E45027" w:rsidRDefault="00E45027" w:rsidP="00E45027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is the purpose of the “dual PTT” requirement. Please elaborate ?</w:t>
            </w:r>
          </w:p>
          <w:p w:rsidR="00642B68" w:rsidRPr="00BF6721" w:rsidRDefault="00642B68" w:rsidP="00E45027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894" w:type="dxa"/>
          </w:tcPr>
          <w:p w:rsidR="00642B68" w:rsidRDefault="00E45027" w:rsidP="00E45027">
            <w:pPr>
              <w:jc w:val="left"/>
              <w:rPr>
                <w:sz w:val="18"/>
                <w:szCs w:val="18"/>
                <w:lang w:val="da-DK"/>
              </w:rPr>
            </w:pPr>
            <w:r w:rsidRPr="00E45027">
              <w:rPr>
                <w:sz w:val="18"/>
                <w:szCs w:val="18"/>
                <w:lang w:val="da-DK"/>
              </w:rPr>
              <w:t xml:space="preserve">For </w:t>
            </w:r>
            <w:r w:rsidR="00194BD8" w:rsidRPr="00E45027">
              <w:rPr>
                <w:rFonts w:cstheme="minorHAnsi"/>
                <w:sz w:val="18"/>
                <w:szCs w:val="18"/>
              </w:rPr>
              <w:t>Requirement</w:t>
            </w:r>
            <w:r w:rsidR="00194BD8" w:rsidRPr="00E45027">
              <w:rPr>
                <w:sz w:val="18"/>
                <w:szCs w:val="18"/>
                <w:lang w:val="da-DK"/>
              </w:rPr>
              <w:t xml:space="preserve"> specification</w:t>
            </w:r>
            <w:r w:rsidRPr="00E45027">
              <w:rPr>
                <w:sz w:val="18"/>
                <w:szCs w:val="18"/>
                <w:lang w:val="da-DK"/>
              </w:rPr>
              <w:t xml:space="preserve"> no. 2:</w:t>
            </w:r>
          </w:p>
          <w:p w:rsidR="00786BF1" w:rsidRPr="00937C79" w:rsidRDefault="00937C79" w:rsidP="00E45027">
            <w:pPr>
              <w:jc w:val="left"/>
              <w:rPr>
                <w:color w:val="FF0000"/>
                <w:sz w:val="18"/>
                <w:szCs w:val="18"/>
                <w:u w:val="single"/>
              </w:rPr>
            </w:pPr>
            <w:r w:rsidRPr="00937C79">
              <w:rPr>
                <w:color w:val="FF0000"/>
                <w:sz w:val="18"/>
                <w:szCs w:val="18"/>
                <w:u w:val="single"/>
              </w:rPr>
              <w:t xml:space="preserve">The radio RF-7800S offers a dual PTT </w:t>
            </w:r>
            <w:r>
              <w:rPr>
                <w:color w:val="FF0000"/>
                <w:sz w:val="18"/>
                <w:szCs w:val="18"/>
                <w:u w:val="single"/>
              </w:rPr>
              <w:t xml:space="preserve">functionality </w:t>
            </w:r>
            <w:r w:rsidR="00CA201A">
              <w:rPr>
                <w:color w:val="FF0000"/>
                <w:sz w:val="18"/>
                <w:szCs w:val="18"/>
                <w:u w:val="single"/>
              </w:rPr>
              <w:t xml:space="preserve">to toggle between </w:t>
            </w:r>
            <w:r w:rsidR="00BE01DC">
              <w:rPr>
                <w:color w:val="FF0000"/>
                <w:sz w:val="18"/>
                <w:szCs w:val="18"/>
                <w:u w:val="single"/>
              </w:rPr>
              <w:t xml:space="preserve">talk </w:t>
            </w:r>
            <w:r w:rsidR="00CA201A">
              <w:rPr>
                <w:color w:val="FF0000"/>
                <w:sz w:val="18"/>
                <w:szCs w:val="18"/>
                <w:u w:val="single"/>
              </w:rPr>
              <w:t>groups.</w:t>
            </w:r>
            <w:r w:rsidR="00BE01DC">
              <w:rPr>
                <w:color w:val="FF0000"/>
                <w:sz w:val="18"/>
                <w:szCs w:val="18"/>
                <w:u w:val="single"/>
              </w:rPr>
              <w:t xml:space="preserve"> This dual functionality is needed on the headset cable.</w:t>
            </w:r>
          </w:p>
          <w:p w:rsidR="00E45027" w:rsidRPr="00937C79" w:rsidRDefault="00E45027" w:rsidP="00E45027">
            <w:pPr>
              <w:jc w:val="left"/>
              <w:rPr>
                <w:sz w:val="18"/>
              </w:rPr>
            </w:pPr>
          </w:p>
        </w:tc>
        <w:tc>
          <w:tcPr>
            <w:tcW w:w="3060" w:type="dxa"/>
          </w:tcPr>
          <w:p w:rsidR="00642B68" w:rsidRPr="00BF6721" w:rsidRDefault="00B41B6B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29-07-2019</w:t>
            </w:r>
          </w:p>
        </w:tc>
      </w:tr>
      <w:tr w:rsidR="00642B68" w:rsidRPr="00B41B6B" w:rsidTr="00642B68">
        <w:trPr>
          <w:jc w:val="center"/>
        </w:trPr>
        <w:tc>
          <w:tcPr>
            <w:tcW w:w="2943" w:type="dxa"/>
          </w:tcPr>
          <w:p w:rsidR="00642B68" w:rsidRPr="00B41B6B" w:rsidRDefault="00642B68" w:rsidP="00BF6721">
            <w:pPr>
              <w:jc w:val="left"/>
              <w:rPr>
                <w:i/>
                <w:sz w:val="18"/>
              </w:rPr>
            </w:pPr>
            <w:r w:rsidRPr="00B41B6B">
              <w:rPr>
                <w:i/>
                <w:sz w:val="18"/>
              </w:rPr>
              <w:t>Question no. 2:</w:t>
            </w:r>
          </w:p>
          <w:p w:rsidR="00642B68" w:rsidRPr="00B41B6B" w:rsidRDefault="00642B68" w:rsidP="00BF6721">
            <w:pPr>
              <w:jc w:val="left"/>
              <w:rPr>
                <w:sz w:val="18"/>
              </w:rPr>
            </w:pPr>
          </w:p>
          <w:p w:rsidR="00642B68" w:rsidRPr="00E45027" w:rsidRDefault="00E45027" w:rsidP="00BF6721">
            <w:pPr>
              <w:jc w:val="left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is the application of this product that would require the frequency range of 400Hz – 18kHz. Please elaborate why 18 kHz is required, since this is unusual and up to approx.15 kHz is typically more than sufficient ? Also the lower frequency range is fairly unique, so please confirm if frequencies below 400 Hz is acceptable or why this is not the case ?</w:t>
            </w:r>
          </w:p>
        </w:tc>
        <w:tc>
          <w:tcPr>
            <w:tcW w:w="2894" w:type="dxa"/>
          </w:tcPr>
          <w:p w:rsidR="00E45027" w:rsidRPr="00937C79" w:rsidRDefault="00E45027" w:rsidP="00E45027">
            <w:pPr>
              <w:jc w:val="left"/>
              <w:rPr>
                <w:sz w:val="18"/>
                <w:szCs w:val="18"/>
              </w:rPr>
            </w:pPr>
            <w:r w:rsidRPr="00937C79">
              <w:rPr>
                <w:sz w:val="18"/>
                <w:szCs w:val="18"/>
              </w:rPr>
              <w:t xml:space="preserve">For </w:t>
            </w:r>
            <w:r w:rsidR="00194BD8" w:rsidRPr="00E45027">
              <w:rPr>
                <w:rFonts w:cstheme="minorHAnsi"/>
                <w:sz w:val="18"/>
                <w:szCs w:val="18"/>
              </w:rPr>
              <w:t>Requirement</w:t>
            </w:r>
            <w:r w:rsidR="00194BD8" w:rsidRPr="00937C79">
              <w:rPr>
                <w:sz w:val="18"/>
                <w:szCs w:val="18"/>
              </w:rPr>
              <w:t xml:space="preserve"> specification</w:t>
            </w:r>
            <w:r w:rsidRPr="00937C79">
              <w:rPr>
                <w:sz w:val="18"/>
                <w:szCs w:val="18"/>
              </w:rPr>
              <w:t xml:space="preserve"> no. </w:t>
            </w:r>
            <w:r w:rsidR="004F04A2" w:rsidRPr="00937C79">
              <w:rPr>
                <w:sz w:val="18"/>
                <w:szCs w:val="18"/>
              </w:rPr>
              <w:t>7</w:t>
            </w:r>
            <w:r w:rsidRPr="00937C79">
              <w:rPr>
                <w:sz w:val="18"/>
                <w:szCs w:val="18"/>
              </w:rPr>
              <w:t>:</w:t>
            </w:r>
          </w:p>
          <w:p w:rsidR="004F04A2" w:rsidRPr="00937C79" w:rsidRDefault="00B31F54" w:rsidP="00E45027">
            <w:pPr>
              <w:jc w:val="lef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 xml:space="preserve">Looking once more at the specifications of our existing different headset in use, we </w:t>
            </w:r>
            <w:r w:rsidR="009D6072">
              <w:rPr>
                <w:color w:val="FF0000"/>
                <w:sz w:val="18"/>
                <w:szCs w:val="18"/>
                <w:u w:val="single"/>
              </w:rPr>
              <w:t>will</w:t>
            </w:r>
            <w:r>
              <w:rPr>
                <w:color w:val="FF0000"/>
                <w:sz w:val="18"/>
                <w:szCs w:val="18"/>
                <w:u w:val="single"/>
              </w:rPr>
              <w:t xml:space="preserve"> accept a reduction to</w:t>
            </w:r>
            <w:r w:rsidR="009D6072">
              <w:rPr>
                <w:color w:val="FF0000"/>
                <w:sz w:val="18"/>
                <w:szCs w:val="18"/>
                <w:u w:val="single"/>
              </w:rPr>
              <w:t xml:space="preserve"> this requirement</w:t>
            </w:r>
            <w:r w:rsidR="001F7356">
              <w:rPr>
                <w:color w:val="FF0000"/>
                <w:sz w:val="18"/>
                <w:szCs w:val="18"/>
                <w:u w:val="single"/>
              </w:rPr>
              <w:t xml:space="preserve"> no.7</w:t>
            </w:r>
            <w:r w:rsidR="009D6072">
              <w:rPr>
                <w:color w:val="FF0000"/>
                <w:sz w:val="18"/>
                <w:szCs w:val="18"/>
                <w:u w:val="single"/>
              </w:rPr>
              <w:t>:</w:t>
            </w:r>
            <w:r w:rsidR="009D6072">
              <w:rPr>
                <w:color w:val="FF0000"/>
                <w:sz w:val="18"/>
                <w:szCs w:val="18"/>
                <w:u w:val="single"/>
              </w:rPr>
              <w:br/>
            </w:r>
            <w:r>
              <w:rPr>
                <w:color w:val="FF0000"/>
                <w:sz w:val="18"/>
                <w:szCs w:val="18"/>
                <w:u w:val="single"/>
              </w:rPr>
              <w:br/>
              <w:t>Minimum Frequency Range 400Hz to 10kHz.</w:t>
            </w:r>
          </w:p>
          <w:p w:rsidR="00E45027" w:rsidRPr="00937C79" w:rsidRDefault="00E45027" w:rsidP="00E45027">
            <w:pPr>
              <w:jc w:val="left"/>
              <w:rPr>
                <w:sz w:val="18"/>
                <w:szCs w:val="18"/>
              </w:rPr>
            </w:pPr>
          </w:p>
          <w:p w:rsidR="00642B68" w:rsidRPr="00937C79" w:rsidRDefault="00642B68" w:rsidP="00BF6721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642B68" w:rsidRPr="00BF6721" w:rsidRDefault="00B41B6B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29-07-2019</w:t>
            </w:r>
          </w:p>
        </w:tc>
      </w:tr>
      <w:tr w:rsidR="00642B68" w:rsidRPr="00BF6721" w:rsidTr="00642B68">
        <w:trPr>
          <w:jc w:val="center"/>
        </w:trPr>
        <w:tc>
          <w:tcPr>
            <w:tcW w:w="2943" w:type="dxa"/>
          </w:tcPr>
          <w:p w:rsidR="00642B68" w:rsidRPr="00E45027" w:rsidRDefault="00E45027" w:rsidP="00E45027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E45027">
              <w:rPr>
                <w:i/>
                <w:sz w:val="18"/>
              </w:rPr>
              <w:t>Question no. 3</w:t>
            </w:r>
          </w:p>
          <w:p w:rsidR="00E45027" w:rsidRPr="00E45027" w:rsidRDefault="00E45027" w:rsidP="00E45027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027">
              <w:rPr>
                <w:rFonts w:ascii="Arial" w:hAnsi="Arial" w:cs="Arial"/>
                <w:color w:val="000000"/>
                <w:sz w:val="20"/>
                <w:szCs w:val="20"/>
              </w:rPr>
              <w:t xml:space="preserve">In tender conditions the following is stated: </w:t>
            </w:r>
            <w:r w:rsidRPr="00E45027"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>“Time of delivery 30 % - Please note no. 8 at Requirement Specification.”</w:t>
            </w:r>
            <w:r w:rsidRPr="00E45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45027">
              <w:rPr>
                <w:rFonts w:ascii="Arial" w:hAnsi="Arial" w:cs="Arial"/>
                <w:color w:val="000000"/>
                <w:sz w:val="20"/>
                <w:szCs w:val="20"/>
              </w:rPr>
              <w:t>Assume this is a mistake and reference should be to no.13 ?</w:t>
            </w:r>
          </w:p>
          <w:p w:rsidR="00E45027" w:rsidRPr="00E45027" w:rsidRDefault="00E45027" w:rsidP="00E45027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E45027" w:rsidRPr="00E45027" w:rsidRDefault="00194BD8" w:rsidP="00E45027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Concerning </w:t>
            </w:r>
            <w:r w:rsidR="00E45027">
              <w:rPr>
                <w:sz w:val="18"/>
              </w:rPr>
              <w:t>Tender condition.no. 4:</w:t>
            </w:r>
          </w:p>
          <w:p w:rsidR="00E45027" w:rsidRPr="00E45027" w:rsidRDefault="00E45027" w:rsidP="00E45027">
            <w:pPr>
              <w:jc w:val="left"/>
              <w:rPr>
                <w:sz w:val="18"/>
              </w:rPr>
            </w:pPr>
          </w:p>
          <w:p w:rsidR="00642B68" w:rsidRPr="00E45027" w:rsidRDefault="00E45027" w:rsidP="00E45027">
            <w:pPr>
              <w:jc w:val="left"/>
              <w:rPr>
                <w:sz w:val="18"/>
              </w:rPr>
            </w:pPr>
            <w:r w:rsidRPr="00E45027">
              <w:rPr>
                <w:sz w:val="18"/>
              </w:rPr>
              <w:t>And this is of course correct,</w:t>
            </w:r>
          </w:p>
          <w:p w:rsidR="00E45027" w:rsidRPr="00E45027" w:rsidRDefault="00E45027" w:rsidP="00E45027">
            <w:pPr>
              <w:jc w:val="left"/>
              <w:rPr>
                <w:sz w:val="18"/>
              </w:rPr>
            </w:pPr>
            <w:r w:rsidRPr="00E45027">
              <w:rPr>
                <w:sz w:val="18"/>
              </w:rPr>
              <w:t>The correct text should be:</w:t>
            </w:r>
          </w:p>
          <w:p w:rsidR="00E45027" w:rsidRPr="00E45027" w:rsidRDefault="00E45027" w:rsidP="00E45027">
            <w:pPr>
              <w:jc w:val="left"/>
              <w:rPr>
                <w:sz w:val="18"/>
              </w:rPr>
            </w:pPr>
          </w:p>
          <w:p w:rsidR="00E45027" w:rsidRPr="00E45027" w:rsidRDefault="00E45027" w:rsidP="00E45027">
            <w:pPr>
              <w:jc w:val="left"/>
              <w:rPr>
                <w:sz w:val="18"/>
              </w:rPr>
            </w:pPr>
            <w:r w:rsidRPr="00E45027"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 xml:space="preserve">“Time of delivery 30 % - Please note no. </w:t>
            </w:r>
            <w:r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>13</w:t>
            </w:r>
            <w:r w:rsidRPr="00E45027"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 xml:space="preserve"> at Requirement Specification.”</w:t>
            </w:r>
          </w:p>
        </w:tc>
        <w:tc>
          <w:tcPr>
            <w:tcW w:w="3060" w:type="dxa"/>
          </w:tcPr>
          <w:p w:rsidR="00642B68" w:rsidRDefault="00B41B6B" w:rsidP="00BF672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29-07-2019</w:t>
            </w:r>
          </w:p>
          <w:p w:rsidR="00E45027" w:rsidRDefault="00E45027" w:rsidP="00BF6721">
            <w:pPr>
              <w:jc w:val="left"/>
              <w:rPr>
                <w:sz w:val="18"/>
                <w:highlight w:val="yellow"/>
              </w:rPr>
            </w:pPr>
          </w:p>
          <w:p w:rsidR="00E45027" w:rsidRDefault="00E45027" w:rsidP="00BF6721">
            <w:pPr>
              <w:jc w:val="left"/>
              <w:rPr>
                <w:sz w:val="18"/>
                <w:highlight w:val="yellow"/>
              </w:rPr>
            </w:pPr>
          </w:p>
          <w:p w:rsidR="00E45027" w:rsidRDefault="00E45027" w:rsidP="00BF6721">
            <w:pPr>
              <w:jc w:val="left"/>
              <w:rPr>
                <w:sz w:val="18"/>
                <w:highlight w:val="yellow"/>
              </w:rPr>
            </w:pPr>
          </w:p>
          <w:p w:rsidR="00E45027" w:rsidRPr="00BF6721" w:rsidRDefault="00E45027" w:rsidP="00BF6721">
            <w:pPr>
              <w:jc w:val="left"/>
              <w:rPr>
                <w:sz w:val="18"/>
                <w:highlight w:val="yellow"/>
              </w:rPr>
            </w:pPr>
          </w:p>
        </w:tc>
      </w:tr>
      <w:tr w:rsidR="00E45027" w:rsidRPr="00BF6721" w:rsidTr="00642B68">
        <w:trPr>
          <w:jc w:val="center"/>
        </w:trPr>
        <w:tc>
          <w:tcPr>
            <w:tcW w:w="2943" w:type="dxa"/>
          </w:tcPr>
          <w:p w:rsidR="00E45027" w:rsidRDefault="00E45027" w:rsidP="00E45027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4</w:t>
            </w:r>
          </w:p>
          <w:p w:rsidR="00E45027" w:rsidRPr="00E45027" w:rsidRDefault="00E45027" w:rsidP="00E45027">
            <w:pPr>
              <w:pStyle w:val="Listeafsnit"/>
              <w:numPr>
                <w:ilvl w:val="0"/>
                <w:numId w:val="4"/>
              </w:numPr>
              <w:jc w:val="left"/>
              <w:rPr>
                <w:i/>
                <w:sz w:val="18"/>
              </w:rPr>
            </w:pPr>
          </w:p>
          <w:p w:rsidR="00E45027" w:rsidRDefault="00E45027" w:rsidP="00E45027">
            <w:pPr>
              <w:jc w:val="left"/>
              <w:rPr>
                <w:i/>
                <w:sz w:val="18"/>
              </w:rPr>
            </w:pPr>
          </w:p>
          <w:p w:rsidR="00E45027" w:rsidRDefault="00E45027" w:rsidP="00E45027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Pricing is required for 1.700 units. 200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delivered within max 10 weeks and remaining 1.500 units with max. 150 days delivery time). Will purchase be in minor batches over the 3 year period or will purchase be in one order/batch ? </w:t>
            </w:r>
          </w:p>
          <w:p w:rsidR="00E45027" w:rsidRPr="00E45027" w:rsidRDefault="00E45027" w:rsidP="00E45027">
            <w:pPr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E45027" w:rsidRPr="00786BF1" w:rsidRDefault="00786BF1" w:rsidP="00BF6721">
            <w:pPr>
              <w:rPr>
                <w:sz w:val="18"/>
              </w:rPr>
            </w:pPr>
            <w:r w:rsidRPr="00786BF1">
              <w:rPr>
                <w:sz w:val="18"/>
              </w:rPr>
              <w:lastRenderedPageBreak/>
              <w:t>Tender conditions no. 7:</w:t>
            </w:r>
          </w:p>
          <w:p w:rsidR="00786BF1" w:rsidRPr="00786BF1" w:rsidRDefault="00175796" w:rsidP="00786BF1">
            <w:pPr>
              <w:jc w:val="left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One Purchase Order will be given for 1700 units and delivery will be split in</w:t>
            </w:r>
            <w:r w:rsidR="002E140B">
              <w:rPr>
                <w:color w:val="FF0000"/>
                <w:sz w:val="18"/>
                <w:szCs w:val="18"/>
                <w:u w:val="single"/>
              </w:rPr>
              <w:t>to</w:t>
            </w:r>
            <w:r>
              <w:rPr>
                <w:color w:val="FF0000"/>
                <w:sz w:val="18"/>
                <w:szCs w:val="18"/>
                <w:u w:val="single"/>
              </w:rPr>
              <w:t xml:space="preserve"> 3 </w:t>
            </w:r>
            <w:r w:rsidR="002E140B">
              <w:rPr>
                <w:color w:val="FF0000"/>
                <w:sz w:val="18"/>
                <w:szCs w:val="18"/>
                <w:u w:val="single"/>
              </w:rPr>
              <w:t xml:space="preserve">or 4 batches during a 3 year </w:t>
            </w:r>
            <w:r w:rsidR="002E140B">
              <w:rPr>
                <w:color w:val="FF0000"/>
                <w:sz w:val="18"/>
                <w:szCs w:val="18"/>
                <w:u w:val="single"/>
              </w:rPr>
              <w:lastRenderedPageBreak/>
              <w:t>period.</w:t>
            </w:r>
          </w:p>
          <w:p w:rsidR="00786BF1" w:rsidRPr="00BF6721" w:rsidRDefault="00786BF1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:rsidR="00E45027" w:rsidRDefault="00B41B6B" w:rsidP="00BF672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lastRenderedPageBreak/>
              <w:t>29-07-2019</w:t>
            </w:r>
          </w:p>
          <w:p w:rsidR="00E45027" w:rsidRDefault="00E45027" w:rsidP="00BF6721">
            <w:pPr>
              <w:jc w:val="left"/>
              <w:rPr>
                <w:sz w:val="18"/>
                <w:highlight w:val="yellow"/>
              </w:rPr>
            </w:pPr>
          </w:p>
          <w:p w:rsidR="00E45027" w:rsidRPr="00BF6721" w:rsidRDefault="00E45027" w:rsidP="00BF6721">
            <w:pPr>
              <w:jc w:val="left"/>
              <w:rPr>
                <w:sz w:val="18"/>
                <w:highlight w:val="yellow"/>
              </w:rPr>
            </w:pPr>
          </w:p>
        </w:tc>
      </w:tr>
      <w:tr w:rsidR="00E45027" w:rsidRPr="00BF6721" w:rsidTr="00642B68">
        <w:trPr>
          <w:jc w:val="center"/>
        </w:trPr>
        <w:tc>
          <w:tcPr>
            <w:tcW w:w="2943" w:type="dxa"/>
          </w:tcPr>
          <w:p w:rsidR="00E45027" w:rsidRDefault="00194BD8" w:rsidP="00194BD8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- </w:t>
            </w:r>
            <w:r w:rsidR="00E45027" w:rsidRPr="00194BD8">
              <w:rPr>
                <w:i/>
                <w:sz w:val="18"/>
              </w:rPr>
              <w:t>Question no. 5</w:t>
            </w:r>
          </w:p>
          <w:p w:rsidR="00194BD8" w:rsidRPr="00194BD8" w:rsidRDefault="00194BD8" w:rsidP="00194BD8">
            <w:pPr>
              <w:jc w:val="left"/>
              <w:rPr>
                <w:i/>
                <w:sz w:val="18"/>
              </w:rPr>
            </w:pPr>
          </w:p>
          <w:p w:rsidR="00E45027" w:rsidRPr="00E45027" w:rsidRDefault="00E45027" w:rsidP="00E45027">
            <w:pPr>
              <w:jc w:val="left"/>
              <w:rPr>
                <w:i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Under bullet point 7 in Tender Conditions it is stated that tender shall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only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contain the following: 1</w:t>
            </w:r>
            <w:r>
              <w:rPr>
                <w:rFonts w:ascii="Arial" w:hAnsi="Arial" w:cs="Arial"/>
                <w:i/>
                <w:iCs/>
                <w:color w:val="1F4E79"/>
                <w:sz w:val="20"/>
                <w:szCs w:val="20"/>
              </w:rPr>
              <w:t xml:space="preserve">) Cover letter – preferably using the DALO template 2) Filled out Requirement Specification.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Assume a datasheet should be included in the response, as mentioned in specifications point 10 ?</w:t>
            </w:r>
          </w:p>
        </w:tc>
        <w:tc>
          <w:tcPr>
            <w:tcW w:w="2894" w:type="dxa"/>
          </w:tcPr>
          <w:p w:rsidR="00E45027" w:rsidRPr="00E45027" w:rsidRDefault="00194BD8" w:rsidP="00194BD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Concerning </w:t>
            </w:r>
            <w:r w:rsidR="00E45027" w:rsidRPr="00E45027">
              <w:rPr>
                <w:sz w:val="18"/>
              </w:rPr>
              <w:t>Tender conditions 7.</w:t>
            </w:r>
          </w:p>
          <w:p w:rsidR="00E45027" w:rsidRDefault="00E45027" w:rsidP="00BF6721">
            <w:pPr>
              <w:rPr>
                <w:sz w:val="18"/>
              </w:rPr>
            </w:pPr>
          </w:p>
          <w:p w:rsidR="00E45027" w:rsidRPr="00E45027" w:rsidRDefault="00E45027" w:rsidP="00BF6721">
            <w:pPr>
              <w:rPr>
                <w:sz w:val="18"/>
              </w:rPr>
            </w:pPr>
            <w:r w:rsidRPr="00E45027">
              <w:rPr>
                <w:sz w:val="18"/>
              </w:rPr>
              <w:t xml:space="preserve">Once again you assume correct. </w:t>
            </w:r>
          </w:p>
          <w:p w:rsidR="00E45027" w:rsidRPr="00E45027" w:rsidRDefault="00E45027" w:rsidP="00BF6721">
            <w:pPr>
              <w:rPr>
                <w:sz w:val="18"/>
              </w:rPr>
            </w:pPr>
            <w:r w:rsidRPr="00E45027">
              <w:rPr>
                <w:sz w:val="18"/>
              </w:rPr>
              <w:t>Datasheet must be included</w:t>
            </w:r>
          </w:p>
          <w:p w:rsidR="00E45027" w:rsidRDefault="00E45027" w:rsidP="00BF6721">
            <w:pPr>
              <w:rPr>
                <w:sz w:val="18"/>
                <w:highlight w:val="yellow"/>
              </w:rPr>
            </w:pPr>
            <w:r w:rsidRPr="00E45027">
              <w:rPr>
                <w:sz w:val="18"/>
              </w:rPr>
              <w:t>In your tender</w:t>
            </w:r>
            <w:r>
              <w:rPr>
                <w:sz w:val="18"/>
              </w:rPr>
              <w:t>.</w:t>
            </w:r>
          </w:p>
          <w:p w:rsidR="00E45027" w:rsidRDefault="00E45027" w:rsidP="00BF6721">
            <w:pPr>
              <w:rPr>
                <w:sz w:val="18"/>
                <w:highlight w:val="yellow"/>
              </w:rPr>
            </w:pPr>
          </w:p>
          <w:p w:rsidR="00E45027" w:rsidRPr="00BF6721" w:rsidRDefault="00E45027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:rsidR="00E45027" w:rsidRDefault="00B41B6B" w:rsidP="00BF672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29-07-2019</w:t>
            </w:r>
          </w:p>
        </w:tc>
      </w:tr>
    </w:tbl>
    <w:p w:rsidR="00BF6721" w:rsidRPr="00BF6721" w:rsidRDefault="00BF6721" w:rsidP="00BF6721">
      <w:pPr>
        <w:rPr>
          <w:sz w:val="18"/>
        </w:rPr>
      </w:pPr>
    </w:p>
    <w:p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B9" w:rsidRDefault="001E4AB9" w:rsidP="00DA3F3D">
      <w:pPr>
        <w:spacing w:line="240" w:lineRule="auto"/>
      </w:pPr>
      <w:r>
        <w:separator/>
      </w:r>
    </w:p>
  </w:endnote>
  <w:endnote w:type="continuationSeparator" w:id="0">
    <w:p w:rsidR="001E4AB9" w:rsidRDefault="001E4AB9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B9" w:rsidRDefault="001E4AB9" w:rsidP="00DA3F3D">
      <w:pPr>
        <w:spacing w:line="240" w:lineRule="auto"/>
      </w:pPr>
      <w:r>
        <w:separator/>
      </w:r>
    </w:p>
  </w:footnote>
  <w:footnote w:type="continuationSeparator" w:id="0">
    <w:p w:rsidR="001E4AB9" w:rsidRDefault="001E4AB9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8536C9" w:rsidP="00963DE6">
    <w:pPr>
      <w:tabs>
        <w:tab w:val="left" w:pos="889"/>
      </w:tabs>
    </w:pPr>
    <w:r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D575A4"/>
    <w:multiLevelType w:val="multilevel"/>
    <w:tmpl w:val="D71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D6F69"/>
    <w:multiLevelType w:val="multilevel"/>
    <w:tmpl w:val="A17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A5E7E"/>
    <w:multiLevelType w:val="multilevel"/>
    <w:tmpl w:val="8DE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75796"/>
    <w:rsid w:val="00181C6B"/>
    <w:rsid w:val="00194BD8"/>
    <w:rsid w:val="001D0161"/>
    <w:rsid w:val="001E297B"/>
    <w:rsid w:val="001E4AB9"/>
    <w:rsid w:val="001F3410"/>
    <w:rsid w:val="001F7356"/>
    <w:rsid w:val="002066C6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E140B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3C0314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4F04A2"/>
    <w:rsid w:val="004F0A67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37E5"/>
    <w:rsid w:val="006A588B"/>
    <w:rsid w:val="006B41F4"/>
    <w:rsid w:val="006C4D26"/>
    <w:rsid w:val="00700C8D"/>
    <w:rsid w:val="00704FF5"/>
    <w:rsid w:val="00751696"/>
    <w:rsid w:val="00757177"/>
    <w:rsid w:val="00786BF1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36C9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37C79"/>
    <w:rsid w:val="00947FE2"/>
    <w:rsid w:val="00963DE6"/>
    <w:rsid w:val="0099242E"/>
    <w:rsid w:val="009A34E5"/>
    <w:rsid w:val="009C0A30"/>
    <w:rsid w:val="009D6072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1F54"/>
    <w:rsid w:val="00B3224A"/>
    <w:rsid w:val="00B32481"/>
    <w:rsid w:val="00B40D56"/>
    <w:rsid w:val="00B41B6B"/>
    <w:rsid w:val="00B547D2"/>
    <w:rsid w:val="00B73A8D"/>
    <w:rsid w:val="00B75F98"/>
    <w:rsid w:val="00B83484"/>
    <w:rsid w:val="00B975D8"/>
    <w:rsid w:val="00BD7872"/>
    <w:rsid w:val="00BE01DC"/>
    <w:rsid w:val="00BF6721"/>
    <w:rsid w:val="00C05A7B"/>
    <w:rsid w:val="00C22B3E"/>
    <w:rsid w:val="00C31E03"/>
    <w:rsid w:val="00C36E57"/>
    <w:rsid w:val="00C43240"/>
    <w:rsid w:val="00C65077"/>
    <w:rsid w:val="00C940F9"/>
    <w:rsid w:val="00CA201A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1D7B"/>
    <w:rsid w:val="00D8718F"/>
    <w:rsid w:val="00D971AD"/>
    <w:rsid w:val="00DA3F3D"/>
    <w:rsid w:val="00E45027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2019-07-29T05:32:00Z</dcterms:created>
  <dcterms:modified xsi:type="dcterms:W3CDTF">2019-07-29T05:32:00Z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277f8345-fc6b-4362-8752-a4e55d3dfed0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