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2C" w:rsidRPr="00EE5ED4" w:rsidRDefault="0032042C" w:rsidP="0032042C">
      <w:pPr>
        <w:pStyle w:val="Sidehoved"/>
        <w:tabs>
          <w:tab w:val="center" w:pos="4252"/>
          <w:tab w:val="left" w:pos="5535"/>
        </w:tabs>
        <w:spacing w:line="280" w:lineRule="atLeast"/>
        <w:jc w:val="left"/>
        <w:rPr>
          <w:sz w:val="32"/>
        </w:rPr>
      </w:pPr>
      <w:bookmarkStart w:id="0" w:name="_GoBack"/>
      <w:bookmarkEnd w:id="0"/>
      <w:r>
        <w:rPr>
          <w:sz w:val="32"/>
        </w:rPr>
        <w:tab/>
      </w:r>
      <w:r w:rsidR="00EA1B87">
        <w:rPr>
          <w:sz w:val="32"/>
        </w:rPr>
        <w:t>Følgebrev til tilbuddet</w:t>
      </w:r>
      <w:r>
        <w:rPr>
          <w:sz w:val="32"/>
        </w:rPr>
        <w:tab/>
      </w:r>
    </w:p>
    <w:p w:rsidR="0032042C" w:rsidRDefault="0032042C" w:rsidP="00F025AC">
      <w:pPr>
        <w:rPr>
          <w:highlight w:val="yellow"/>
        </w:rPr>
      </w:pPr>
    </w:p>
    <w:p w:rsidR="00F64F0E" w:rsidRDefault="00F64F0E" w:rsidP="00F025AC"/>
    <w:p w:rsidR="004A540D" w:rsidRPr="00336660" w:rsidRDefault="00391B70" w:rsidP="00F025AC">
      <w:r>
        <w:t>Miljø- og Fødevareministeriet</w:t>
      </w:r>
      <w:r w:rsidR="00F64F0E" w:rsidRPr="00336660">
        <w:tab/>
      </w:r>
      <w:r w:rsidR="00F64F0E" w:rsidRPr="00336660">
        <w:tab/>
      </w:r>
      <w:r w:rsidR="00F64F0E" w:rsidRPr="00336660">
        <w:tab/>
      </w:r>
    </w:p>
    <w:p w:rsidR="004A540D" w:rsidRPr="005021DB" w:rsidRDefault="004A540D" w:rsidP="00F025AC">
      <w:r w:rsidRPr="005021DB">
        <w:t>Att.:</w:t>
      </w:r>
      <w:r w:rsidR="00391B70" w:rsidRPr="005021DB">
        <w:t xml:space="preserve"> </w:t>
      </w:r>
      <w:r w:rsidR="0032408A">
        <w:t>Linda Bistrup Halvorsen</w:t>
      </w:r>
    </w:p>
    <w:p w:rsidR="004A540D" w:rsidRPr="005021DB" w:rsidRDefault="00807405" w:rsidP="00F025AC">
      <w:r w:rsidRPr="005021DB">
        <w:t xml:space="preserve">Mail: </w:t>
      </w:r>
      <w:hyperlink r:id="rId12" w:history="1">
        <w:r w:rsidR="0032408A" w:rsidRPr="00837B09">
          <w:rPr>
            <w:rStyle w:val="Hyperlink"/>
          </w:rPr>
          <w:t>libha@mfvm.dk</w:t>
        </w:r>
      </w:hyperlink>
      <w:r w:rsidR="00EC6E50" w:rsidRPr="005021DB">
        <w:t xml:space="preserve"> </w:t>
      </w:r>
      <w:r w:rsidRPr="005021DB">
        <w:t xml:space="preserve"> </w:t>
      </w:r>
    </w:p>
    <w:p w:rsidR="004A540D" w:rsidRPr="005021DB" w:rsidRDefault="004A540D" w:rsidP="00F025AC"/>
    <w:p w:rsidR="004A540D" w:rsidRPr="002B68F5" w:rsidRDefault="00892DC2" w:rsidP="00892DC2">
      <w:pPr>
        <w:pStyle w:val="Brevoverskrift"/>
      </w:pPr>
      <w:bookmarkStart w:id="1" w:name="PADF_Vedroerende_1"/>
      <w:r w:rsidRPr="002B68F5">
        <w:t>Tilbud</w:t>
      </w:r>
      <w:bookmarkEnd w:id="1"/>
      <w:r w:rsidRPr="002B68F5">
        <w:t xml:space="preserve"> vedrørende udbud af kontrakt om</w:t>
      </w:r>
      <w:r w:rsidR="00543DE7" w:rsidRPr="002B68F5">
        <w:t xml:space="preserve"> </w:t>
      </w:r>
      <w:r w:rsidR="00B51D65">
        <w:t>’</w:t>
      </w:r>
      <w:r w:rsidR="00B51D65" w:rsidRPr="00B51D65">
        <w:t>Analyse af tilstrækkeligheden af indsatser relateret til undervandsstøj og miljøfarlige stoffer i Østersøen</w:t>
      </w:r>
      <w:r w:rsidR="00B51D65">
        <w:t>’</w:t>
      </w:r>
    </w:p>
    <w:p w:rsidR="00892DC2" w:rsidRPr="002B68F5" w:rsidRDefault="00892DC2" w:rsidP="00892DC2">
      <w:pPr>
        <w:pStyle w:val="Brevoverskrift"/>
      </w:pPr>
    </w:p>
    <w:p w:rsidR="00892DC2" w:rsidRPr="002B68F5" w:rsidRDefault="004A2E56" w:rsidP="00E9681F">
      <w:pPr>
        <w:jc w:val="left"/>
        <w:rPr>
          <w:szCs w:val="23"/>
        </w:rPr>
      </w:pPr>
      <w:r w:rsidRPr="002B68F5">
        <w:rPr>
          <w:szCs w:val="23"/>
        </w:rPr>
        <w:t xml:space="preserve">Vedlagt </w:t>
      </w:r>
      <w:r w:rsidR="00892DC2" w:rsidRPr="002B68F5">
        <w:rPr>
          <w:szCs w:val="23"/>
        </w:rPr>
        <w:t xml:space="preserve">fremsendes </w:t>
      </w:r>
      <w:r w:rsidR="00543DE7" w:rsidRPr="00E9681F">
        <w:rPr>
          <w:szCs w:val="23"/>
          <w:highlight w:val="cyan"/>
        </w:rPr>
        <w:fldChar w:fldCharType="begin"/>
      </w:r>
      <w:r w:rsidR="00543DE7" w:rsidRPr="00E9681F">
        <w:rPr>
          <w:szCs w:val="23"/>
          <w:highlight w:val="cyan"/>
        </w:rPr>
        <w:instrText xml:space="preserve"> MACROBUTTON NoName [anfør tilbudsgiverens/konsortiesammenslutningens navn]</w:instrText>
      </w:r>
      <w:r w:rsidR="00543DE7" w:rsidRPr="00E9681F">
        <w:rPr>
          <w:szCs w:val="23"/>
          <w:highlight w:val="cyan"/>
        </w:rPr>
        <w:fldChar w:fldCharType="end"/>
      </w:r>
      <w:r w:rsidR="00892DC2" w:rsidRPr="002B68F5">
        <w:rPr>
          <w:szCs w:val="23"/>
        </w:rPr>
        <w:t xml:space="preserve"> tilbud </w:t>
      </w:r>
      <w:r w:rsidR="008C40D9">
        <w:rPr>
          <w:szCs w:val="23"/>
        </w:rPr>
        <w:t>i ele</w:t>
      </w:r>
      <w:r w:rsidR="008C40D9">
        <w:rPr>
          <w:szCs w:val="23"/>
        </w:rPr>
        <w:t>k</w:t>
      </w:r>
      <w:r w:rsidR="008C40D9">
        <w:rPr>
          <w:szCs w:val="23"/>
        </w:rPr>
        <w:t xml:space="preserve">tronisk form </w:t>
      </w:r>
      <w:r w:rsidR="00892DC2" w:rsidRPr="002B68F5">
        <w:rPr>
          <w:szCs w:val="23"/>
        </w:rPr>
        <w:t>i anledning af</w:t>
      </w:r>
      <w:r w:rsidR="007F769E" w:rsidRPr="002B68F5">
        <w:rPr>
          <w:szCs w:val="23"/>
        </w:rPr>
        <w:t xml:space="preserve"> udbud</w:t>
      </w:r>
      <w:r w:rsidR="00892DC2" w:rsidRPr="002B68F5">
        <w:rPr>
          <w:szCs w:val="23"/>
        </w:rPr>
        <w:t xml:space="preserve"> af kontrakt om </w:t>
      </w:r>
      <w:r w:rsidR="00B51D65">
        <w:rPr>
          <w:szCs w:val="23"/>
        </w:rPr>
        <w:t>’</w:t>
      </w:r>
      <w:r w:rsidR="00B51D65" w:rsidRPr="00B51D65">
        <w:rPr>
          <w:szCs w:val="23"/>
        </w:rPr>
        <w:t>Analyse af tilstrækkeligheden af indsatser relateret til undervandsstøj og miljøfarlige stoffer i Østersøen</w:t>
      </w:r>
      <w:r w:rsidR="00B51D65">
        <w:rPr>
          <w:szCs w:val="23"/>
        </w:rPr>
        <w:t>’</w:t>
      </w:r>
      <w:r w:rsidR="00892DC2" w:rsidRPr="002B68F5">
        <w:rPr>
          <w:szCs w:val="23"/>
        </w:rPr>
        <w:t xml:space="preserve">, jf. </w:t>
      </w:r>
      <w:r w:rsidR="00F64F0E" w:rsidRPr="002B68F5">
        <w:rPr>
          <w:szCs w:val="23"/>
        </w:rPr>
        <w:t>u</w:t>
      </w:r>
      <w:r w:rsidR="00892DC2" w:rsidRPr="002B68F5">
        <w:rPr>
          <w:szCs w:val="23"/>
        </w:rPr>
        <w:t>dbudsbe</w:t>
      </w:r>
      <w:r w:rsidR="00E9681F">
        <w:rPr>
          <w:szCs w:val="23"/>
        </w:rPr>
        <w:t>tingelser af</w:t>
      </w:r>
      <w:r w:rsidR="00807405">
        <w:rPr>
          <w:szCs w:val="23"/>
          <w:em w:val="dot"/>
        </w:rPr>
        <w:t xml:space="preserve"> </w:t>
      </w:r>
      <w:r w:rsidR="00EC6E50">
        <w:rPr>
          <w:szCs w:val="23"/>
          <w:em w:val="dot"/>
        </w:rPr>
        <w:t>8. februar 2019</w:t>
      </w:r>
      <w:r w:rsidR="00892DC2" w:rsidRPr="002B68F5">
        <w:rPr>
          <w:szCs w:val="23"/>
        </w:rPr>
        <w:t>.</w:t>
      </w:r>
    </w:p>
    <w:p w:rsidR="00892DC2" w:rsidRPr="002B68F5" w:rsidRDefault="00892DC2" w:rsidP="00892DC2">
      <w:pPr>
        <w:rPr>
          <w:szCs w:val="23"/>
        </w:rPr>
      </w:pPr>
    </w:p>
    <w:p w:rsidR="00892DC2" w:rsidRDefault="00F27D11" w:rsidP="00892DC2">
      <w:pPr>
        <w:rPr>
          <w:szCs w:val="23"/>
        </w:rPr>
      </w:pPr>
      <w:r w:rsidRPr="002B68F5">
        <w:rPr>
          <w:szCs w:val="23"/>
        </w:rPr>
        <w:t>Der afgives ikke alternativt</w:t>
      </w:r>
      <w:r w:rsidR="00892DC2" w:rsidRPr="002B68F5">
        <w:rPr>
          <w:szCs w:val="23"/>
        </w:rPr>
        <w:t xml:space="preserve"> tilbud, jf. udbudsbetingelserne</w:t>
      </w:r>
      <w:r w:rsidR="003A1BBD" w:rsidRPr="002B68F5">
        <w:rPr>
          <w:szCs w:val="23"/>
        </w:rPr>
        <w:t>s</w:t>
      </w:r>
      <w:r w:rsidR="00892DC2" w:rsidRPr="002B68F5">
        <w:rPr>
          <w:szCs w:val="23"/>
        </w:rPr>
        <w:t xml:space="preserve"> punkt</w:t>
      </w:r>
      <w:r w:rsidR="00807405">
        <w:rPr>
          <w:szCs w:val="23"/>
        </w:rPr>
        <w:t xml:space="preserve"> 1.5.7</w:t>
      </w:r>
      <w:r w:rsidRPr="002B68F5">
        <w:rPr>
          <w:szCs w:val="23"/>
        </w:rPr>
        <w:t>.</w:t>
      </w:r>
    </w:p>
    <w:p w:rsidR="00E9681F" w:rsidRPr="002B68F5" w:rsidRDefault="00E9681F" w:rsidP="00892DC2">
      <w:pPr>
        <w:rPr>
          <w:szCs w:val="23"/>
        </w:rPr>
      </w:pPr>
    </w:p>
    <w:p w:rsidR="00E9681F" w:rsidRDefault="00E9681F" w:rsidP="00E9681F">
      <w:pPr>
        <w:rPr>
          <w:rFonts w:cs="Tahoma"/>
        </w:rPr>
      </w:pPr>
      <w:r w:rsidRPr="002B68F5">
        <w:t xml:space="preserve">Tilbuddet vedstås til og med </w:t>
      </w:r>
      <w:r w:rsidR="00F328DD">
        <w:t>tre</w:t>
      </w:r>
      <w:r w:rsidRPr="002B68F5">
        <w:t xml:space="preserve"> måneder efter tilbudsfristens udløb</w:t>
      </w:r>
      <w:r w:rsidR="004E7856">
        <w:t>, jf. udbudsbetingelse</w:t>
      </w:r>
      <w:r w:rsidR="004E7856">
        <w:t>r</w:t>
      </w:r>
      <w:r w:rsidR="004E7856">
        <w:t xml:space="preserve">nes punkt </w:t>
      </w:r>
      <w:r w:rsidR="00807405">
        <w:t>1.5.1</w:t>
      </w:r>
      <w:r w:rsidRPr="002B68F5">
        <w:rPr>
          <w:rFonts w:cs="Tahoma"/>
        </w:rPr>
        <w:t>.</w:t>
      </w:r>
    </w:p>
    <w:p w:rsidR="00892DC2" w:rsidRPr="002B68F5" w:rsidRDefault="00892DC2" w:rsidP="00892DC2">
      <w:pPr>
        <w:rPr>
          <w:szCs w:val="23"/>
        </w:rPr>
      </w:pPr>
    </w:p>
    <w:p w:rsidR="00892DC2" w:rsidRPr="002B68F5" w:rsidRDefault="00892DC2" w:rsidP="00892DC2">
      <w:pPr>
        <w:pStyle w:val="Overskrift1"/>
        <w:numPr>
          <w:ilvl w:val="0"/>
          <w:numId w:val="21"/>
        </w:numPr>
      </w:pPr>
      <w:r w:rsidRPr="002B68F5">
        <w:t>Tilbuddets Elementer</w:t>
      </w:r>
    </w:p>
    <w:p w:rsidR="00892DC2" w:rsidRPr="002B68F5" w:rsidRDefault="00892DC2" w:rsidP="00892DC2">
      <w:pPr>
        <w:rPr>
          <w:szCs w:val="23"/>
        </w:rPr>
      </w:pPr>
      <w:r w:rsidRPr="002B68F5">
        <w:rPr>
          <w:szCs w:val="23"/>
        </w:rPr>
        <w:t>Tilbuddet består af følgende elementer:</w:t>
      </w:r>
    </w:p>
    <w:p w:rsidR="00892DC2" w:rsidRDefault="00D52DC1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>
        <w:rPr>
          <w:szCs w:val="23"/>
        </w:rPr>
        <w:t>Nærværende tilbudsbrev</w:t>
      </w:r>
    </w:p>
    <w:p w:rsidR="00807405" w:rsidRPr="002B68F5" w:rsidRDefault="00807405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>
        <w:rPr>
          <w:szCs w:val="23"/>
        </w:rPr>
        <w:t>Dokumentation for tilbudsgivers fin</w:t>
      </w:r>
      <w:r w:rsidR="00D52DC1">
        <w:rPr>
          <w:szCs w:val="23"/>
        </w:rPr>
        <w:t>ansielle og økonomiske egnethed</w:t>
      </w:r>
    </w:p>
    <w:p w:rsidR="00E9681F" w:rsidRDefault="00EA1B87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>
        <w:rPr>
          <w:szCs w:val="23"/>
        </w:rPr>
        <w:t>D</w:t>
      </w:r>
      <w:r w:rsidR="00807405">
        <w:rPr>
          <w:szCs w:val="23"/>
        </w:rPr>
        <w:t>okumentation for tilbudsgivers faglige og tekniske egnethed</w:t>
      </w:r>
    </w:p>
    <w:p w:rsidR="00EA1B87" w:rsidRDefault="00EA1B87" w:rsidP="00892DC2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ind w:left="709" w:hanging="283"/>
        <w:rPr>
          <w:szCs w:val="23"/>
        </w:rPr>
      </w:pPr>
      <w:r>
        <w:rPr>
          <w:szCs w:val="23"/>
        </w:rPr>
        <w:t>Løsningsbeskrivelse (Kontraktbilag 2)</w:t>
      </w:r>
    </w:p>
    <w:p w:rsidR="00D52DC1" w:rsidRDefault="00D52DC1" w:rsidP="00D52DC1">
      <w:pPr>
        <w:pStyle w:val="Listeafsnit"/>
        <w:numPr>
          <w:ilvl w:val="0"/>
          <w:numId w:val="50"/>
        </w:numPr>
        <w:tabs>
          <w:tab w:val="clear" w:pos="567"/>
          <w:tab w:val="left" w:pos="709"/>
        </w:tabs>
        <w:textAlignment w:val="auto"/>
        <w:rPr>
          <w:szCs w:val="23"/>
        </w:rPr>
      </w:pPr>
      <w:r>
        <w:rPr>
          <w:szCs w:val="23"/>
        </w:rPr>
        <w:t xml:space="preserve">Tilbudsliste med angivelse af </w:t>
      </w:r>
      <w:r w:rsidR="00EA1B87">
        <w:rPr>
          <w:szCs w:val="23"/>
        </w:rPr>
        <w:t>timepriser (Kontraktbilag 3)</w:t>
      </w:r>
    </w:p>
    <w:p w:rsidR="00892DC2" w:rsidRPr="004B4E17" w:rsidRDefault="00892DC2" w:rsidP="00892DC2"/>
    <w:p w:rsidR="00E9681F" w:rsidRDefault="00E9681F" w:rsidP="00E9681F">
      <w:pPr>
        <w:pStyle w:val="Overskrift1"/>
        <w:numPr>
          <w:ilvl w:val="0"/>
          <w:numId w:val="21"/>
        </w:numPr>
      </w:pPr>
      <w:r>
        <w:t>oplysninger om Tilbudsgiveren</w:t>
      </w:r>
    </w:p>
    <w:p w:rsidR="00E9681F" w:rsidRPr="00E05D93" w:rsidRDefault="00E9681F" w:rsidP="00E9681F">
      <w:r>
        <w:t>H</w:t>
      </w:r>
      <w:r w:rsidRPr="00E05D93">
        <w:t xml:space="preserve">vis Leverandøren </w:t>
      </w:r>
      <w:r>
        <w:t>giver tilbud</w:t>
      </w:r>
      <w:r w:rsidRPr="00E05D93">
        <w:t xml:space="preserve"> </w:t>
      </w:r>
      <w:r w:rsidR="00607B9D">
        <w:t>alene</w:t>
      </w:r>
      <w:r w:rsidRPr="00E05D93">
        <w:t xml:space="preserve">, skal Leverandøren udfylde punkt </w:t>
      </w:r>
      <w:r w:rsidRPr="00E05D93">
        <w:fldChar w:fldCharType="begin"/>
      </w:r>
      <w:r w:rsidRPr="00E05D93">
        <w:instrText xml:space="preserve"> REF _Ref437336571 \r \h </w:instrText>
      </w:r>
      <w:r>
        <w:instrText xml:space="preserve"> \* MERGEFORMAT </w:instrText>
      </w:r>
      <w:r w:rsidRPr="00E05D93">
        <w:fldChar w:fldCharType="separate"/>
      </w:r>
      <w:r w:rsidR="00567536">
        <w:t>2.1</w:t>
      </w:r>
      <w:r w:rsidRPr="00E05D93">
        <w:fldChar w:fldCharType="end"/>
      </w:r>
      <w:r w:rsidR="00607B9D">
        <w:t xml:space="preserve"> og 2.</w:t>
      </w:r>
      <w:r w:rsidR="00F4279B">
        <w:t>3</w:t>
      </w:r>
      <w:r w:rsidR="00607B9D">
        <w:t xml:space="preserve"> heru</w:t>
      </w:r>
      <w:r w:rsidR="00607B9D">
        <w:t>n</w:t>
      </w:r>
      <w:r w:rsidR="00607B9D">
        <w:t>der</w:t>
      </w:r>
      <w:r w:rsidRPr="00E05D93">
        <w:t xml:space="preserve">. </w:t>
      </w:r>
      <w:r>
        <w:t>Giver</w:t>
      </w:r>
      <w:r w:rsidRPr="00E05D93">
        <w:t xml:space="preserve"> Leverandøren</w:t>
      </w:r>
      <w:r>
        <w:t xml:space="preserve"> tilbud</w:t>
      </w:r>
      <w:r w:rsidRPr="00E05D93">
        <w:t xml:space="preserve"> som </w:t>
      </w:r>
      <w:r w:rsidR="00607B9D">
        <w:t xml:space="preserve">del af </w:t>
      </w:r>
      <w:r w:rsidRPr="00E05D93">
        <w:t>et konsortium</w:t>
      </w:r>
      <w:r>
        <w:t>,</w:t>
      </w:r>
      <w:r w:rsidRPr="00E05D93">
        <w:t xml:space="preserve"> skal Leverandøren udfylde punkt </w:t>
      </w:r>
      <w:r w:rsidRPr="00E05D93">
        <w:fldChar w:fldCharType="begin"/>
      </w:r>
      <w:r w:rsidRPr="00E05D93">
        <w:instrText xml:space="preserve"> REF _Ref437336619 \r \h </w:instrText>
      </w:r>
      <w:r>
        <w:instrText xml:space="preserve"> \* MERGEFORMAT </w:instrText>
      </w:r>
      <w:r w:rsidRPr="00E05D93">
        <w:fldChar w:fldCharType="separate"/>
      </w:r>
      <w:r w:rsidR="00567536">
        <w:t>2.2</w:t>
      </w:r>
      <w:r w:rsidRPr="00E05D93">
        <w:fldChar w:fldCharType="end"/>
      </w:r>
      <w:r w:rsidR="00607B9D">
        <w:t xml:space="preserve"> og</w:t>
      </w:r>
      <w:r w:rsidR="00F4279B">
        <w:t xml:space="preserve"> </w:t>
      </w:r>
      <w:r w:rsidR="00607B9D">
        <w:t>2.</w:t>
      </w:r>
      <w:r w:rsidR="00F4279B">
        <w:t>3</w:t>
      </w:r>
      <w:r w:rsidR="004E7856">
        <w:t>, herunder oplyse, hvem der er udpeget som fælles bemyndigede for konsortiet</w:t>
      </w:r>
      <w:r w:rsidRPr="00E05D93">
        <w:t>.</w:t>
      </w:r>
      <w:r w:rsidR="00F4279B">
        <w:t xml:space="preserve"> Anvendes der underleverandører, skal punkt 2.4 udfyldes.</w:t>
      </w:r>
    </w:p>
    <w:p w:rsidR="00E9681F" w:rsidRPr="00E05D93" w:rsidRDefault="00E9681F" w:rsidP="00E9681F"/>
    <w:p w:rsidR="00E9681F" w:rsidRDefault="00E9681F" w:rsidP="00E9681F">
      <w:pPr>
        <w:pStyle w:val="Overskrift2"/>
        <w:numPr>
          <w:ilvl w:val="1"/>
          <w:numId w:val="21"/>
        </w:numPr>
      </w:pPr>
      <w:bookmarkStart w:id="2" w:name="_Ref437336571"/>
      <w:r>
        <w:t>Leverandøren er én virksomhed</w:t>
      </w:r>
      <w:bookmarkEnd w:id="2"/>
    </w:p>
    <w:p w:rsidR="00E9681F" w:rsidRPr="00A624CF" w:rsidRDefault="00E9681F" w:rsidP="00E968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61"/>
        <w:gridCol w:w="5959"/>
      </w:tblGrid>
      <w:tr w:rsidR="00E9681F" w:rsidTr="00B13E06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669" w:type="dxa"/>
          </w:tcPr>
          <w:p w:rsidR="00E9681F" w:rsidRDefault="00E9681F" w:rsidP="00B13E06">
            <w:pPr>
              <w:spacing w:line="360" w:lineRule="auto"/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Adresse</w:t>
            </w:r>
          </w:p>
        </w:tc>
        <w:tc>
          <w:tcPr>
            <w:tcW w:w="6669" w:type="dxa"/>
          </w:tcPr>
          <w:p w:rsidR="00E9681F" w:rsidRDefault="00E9681F" w:rsidP="00B13E06"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Land</w:t>
            </w:r>
          </w:p>
        </w:tc>
        <w:tc>
          <w:tcPr>
            <w:tcW w:w="6669" w:type="dxa"/>
          </w:tcPr>
          <w:p w:rsidR="00E9681F" w:rsidRDefault="00E9681F" w:rsidP="00B13E06"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CVR-nr.</w:t>
            </w:r>
          </w:p>
        </w:tc>
        <w:tc>
          <w:tcPr>
            <w:tcW w:w="6669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Telefonnr.</w:t>
            </w:r>
          </w:p>
        </w:tc>
        <w:tc>
          <w:tcPr>
            <w:tcW w:w="6669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lastRenderedPageBreak/>
              <w:t>E-mailadresse</w:t>
            </w:r>
          </w:p>
        </w:tc>
        <w:tc>
          <w:tcPr>
            <w:tcW w:w="6669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Hjemmeside</w:t>
            </w:r>
          </w:p>
        </w:tc>
        <w:tc>
          <w:tcPr>
            <w:tcW w:w="6669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4E7856" w:rsidTr="00B13E06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4E7856" w:rsidRPr="00C469F0" w:rsidRDefault="004E7856" w:rsidP="00B13E0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Tegningsberettigede</w:t>
            </w:r>
          </w:p>
        </w:tc>
        <w:tc>
          <w:tcPr>
            <w:tcW w:w="6669" w:type="dxa"/>
          </w:tcPr>
          <w:p w:rsidR="004E7856" w:rsidRPr="00E9681F" w:rsidRDefault="004E7856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</w:tbl>
    <w:p w:rsidR="00E9681F" w:rsidRDefault="00E9681F" w:rsidP="00E9681F"/>
    <w:p w:rsidR="00E9681F" w:rsidRPr="00E05D93" w:rsidRDefault="00E9681F" w:rsidP="00E9681F">
      <w:pPr>
        <w:pStyle w:val="Overskrift2"/>
        <w:numPr>
          <w:ilvl w:val="1"/>
          <w:numId w:val="21"/>
        </w:numPr>
      </w:pPr>
      <w:bookmarkStart w:id="3" w:name="_Ref437336619"/>
      <w:r>
        <w:t>Leverandøren er et konsortium</w:t>
      </w:r>
      <w:bookmarkEnd w:id="3"/>
    </w:p>
    <w:p w:rsidR="00E9681F" w:rsidRDefault="00E9681F" w:rsidP="00E968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74"/>
        <w:gridCol w:w="6046"/>
      </w:tblGrid>
      <w:tr w:rsidR="00E9681F" w:rsidTr="00B13E06">
        <w:tc>
          <w:tcPr>
            <w:tcW w:w="2904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Den fælles bemyndigede</w:t>
            </w:r>
          </w:p>
        </w:tc>
        <w:tc>
          <w:tcPr>
            <w:tcW w:w="6666" w:type="dxa"/>
          </w:tcPr>
          <w:p w:rsidR="00E9681F" w:rsidRDefault="00E9681F" w:rsidP="00B13E06"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</w:tbl>
    <w:p w:rsidR="00E9681F" w:rsidRDefault="00E9681F" w:rsidP="00E9681F"/>
    <w:p w:rsidR="00E9681F" w:rsidRDefault="00E9681F" w:rsidP="00E9681F">
      <w:r>
        <w:t>Hver konsortiedeltagers virksomhedsoplysninger skal angives nedenfor.</w:t>
      </w:r>
    </w:p>
    <w:p w:rsidR="00E9681F" w:rsidRDefault="00E9681F" w:rsidP="00E9681F"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67"/>
        <w:gridCol w:w="5953"/>
      </w:tblGrid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spacing w:line="360" w:lineRule="auto"/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Adresse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Land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CVR-nr.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Hjemmeside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4E7856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E7856" w:rsidRPr="00C469F0" w:rsidRDefault="004E7856" w:rsidP="00B13E0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Tegningsberettigede</w:t>
            </w:r>
          </w:p>
        </w:tc>
        <w:tc>
          <w:tcPr>
            <w:tcW w:w="6835" w:type="dxa"/>
          </w:tcPr>
          <w:p w:rsidR="004E7856" w:rsidRPr="00E9681F" w:rsidRDefault="004E7856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</w:tbl>
    <w:p w:rsidR="00E9681F" w:rsidRDefault="00E9681F" w:rsidP="00E968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67"/>
        <w:gridCol w:w="5953"/>
      </w:tblGrid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spacing w:line="360" w:lineRule="auto"/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Adresse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Land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CVR-nr.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Telefonnr.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E-mailadresse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Hjemmeside</w:t>
            </w:r>
          </w:p>
        </w:tc>
        <w:tc>
          <w:tcPr>
            <w:tcW w:w="6835" w:type="dxa"/>
          </w:tcPr>
          <w:p w:rsidR="00E9681F" w:rsidRPr="00E9681F" w:rsidRDefault="00E9681F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4E7856" w:rsidTr="00B13E06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4E7856" w:rsidRPr="00C469F0" w:rsidRDefault="004E7856" w:rsidP="00B13E06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Tegningsberettigede</w:t>
            </w:r>
          </w:p>
        </w:tc>
        <w:tc>
          <w:tcPr>
            <w:tcW w:w="6835" w:type="dxa"/>
          </w:tcPr>
          <w:p w:rsidR="004E7856" w:rsidRPr="00E9681F" w:rsidRDefault="004E7856" w:rsidP="00B13E06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</w:tbl>
    <w:p w:rsidR="00E9681F" w:rsidRDefault="00E9681F" w:rsidP="00E9681F"/>
    <w:p w:rsidR="00E9681F" w:rsidRDefault="00E9681F" w:rsidP="00E9681F">
      <w:r w:rsidRPr="00EF7A1E">
        <w:fldChar w:fldCharType="begin"/>
      </w:r>
      <w:r w:rsidRPr="00EF7A1E">
        <w:instrText xml:space="preserve"> MACROBUTTON NoName [</w:instrText>
      </w:r>
      <w:r w:rsidRPr="00577BA7">
        <w:rPr>
          <w:i/>
        </w:rPr>
        <w:instrText>Leverandøren kan tilføje yderligere skemaer, hvis der er behov for det.</w:instrText>
      </w:r>
      <w:r>
        <w:rPr>
          <w:i/>
        </w:rPr>
        <w:instrText>]</w:instrText>
      </w:r>
      <w:r w:rsidRPr="00EF7A1E">
        <w:instrText>]</w:instrText>
      </w:r>
      <w:r w:rsidRPr="00EF7A1E">
        <w:fldChar w:fldCharType="end"/>
      </w:r>
    </w:p>
    <w:p w:rsidR="00E9681F" w:rsidRDefault="00E9681F" w:rsidP="00E9681F">
      <w:pPr>
        <w:tabs>
          <w:tab w:val="clear" w:pos="567"/>
          <w:tab w:val="left" w:pos="709"/>
        </w:tabs>
      </w:pPr>
    </w:p>
    <w:p w:rsidR="00E9681F" w:rsidRDefault="00E9681F" w:rsidP="00E9681F">
      <w:pPr>
        <w:pStyle w:val="Overskrift2"/>
        <w:numPr>
          <w:ilvl w:val="1"/>
          <w:numId w:val="21"/>
        </w:numPr>
      </w:pPr>
      <w:r>
        <w:t>Kontaktperson</w:t>
      </w:r>
    </w:p>
    <w:p w:rsidR="00E9681F" w:rsidRDefault="00E9681F" w:rsidP="00E9681F">
      <w:r>
        <w:t xml:space="preserve">Leverandøren skal anføre, hvem der </w:t>
      </w:r>
      <w:r w:rsidR="00FA693A">
        <w:t>er</w:t>
      </w:r>
      <w:r>
        <w:t xml:space="preserve"> kontaktperson i forbindelse med udbuddet.</w:t>
      </w:r>
    </w:p>
    <w:p w:rsidR="00E9681F" w:rsidRDefault="00E9681F" w:rsidP="00E9681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2"/>
        <w:gridCol w:w="6058"/>
      </w:tblGrid>
      <w:tr w:rsidR="00E9681F" w:rsidTr="00B13E06"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651935">
              <w:rPr>
                <w:b/>
                <w:i/>
              </w:rPr>
              <w:t>Navn</w:t>
            </w:r>
            <w:r>
              <w:rPr>
                <w:b/>
                <w:i/>
              </w:rPr>
              <w:t xml:space="preserve"> og titel</w:t>
            </w:r>
          </w:p>
        </w:tc>
        <w:tc>
          <w:tcPr>
            <w:tcW w:w="6670" w:type="dxa"/>
          </w:tcPr>
          <w:p w:rsidR="00E9681F" w:rsidRPr="00FA693A" w:rsidRDefault="00E9681F" w:rsidP="00B13E06">
            <w:pPr>
              <w:spacing w:line="360" w:lineRule="auto"/>
              <w:rPr>
                <w:highlight w:val="cyan"/>
              </w:rPr>
            </w:pPr>
            <w:r w:rsidRPr="00FA693A">
              <w:rPr>
                <w:highlight w:val="cyan"/>
              </w:rPr>
              <w:fldChar w:fldCharType="begin"/>
            </w:r>
            <w:r w:rsidRPr="00FA693A">
              <w:rPr>
                <w:highlight w:val="cyan"/>
              </w:rPr>
              <w:instrText xml:space="preserve"> MACROBUTTON NoName [</w:instrText>
            </w:r>
            <w:r w:rsidRPr="00FA693A">
              <w:rPr>
                <w:i/>
                <w:highlight w:val="cyan"/>
              </w:rPr>
              <w:instrText>Udfyldes af Leverandøren</w:instrText>
            </w:r>
            <w:r w:rsidRPr="00FA693A">
              <w:rPr>
                <w:highlight w:val="cyan"/>
              </w:rPr>
              <w:instrText>]</w:instrText>
            </w:r>
            <w:r w:rsidRPr="00FA693A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C36CF9">
            <w:pPr>
              <w:spacing w:line="240" w:lineRule="auto"/>
              <w:rPr>
                <w:b/>
                <w:i/>
              </w:rPr>
            </w:pPr>
            <w:r w:rsidRPr="00651935">
              <w:rPr>
                <w:b/>
                <w:i/>
              </w:rPr>
              <w:t>Virksomhed</w:t>
            </w:r>
            <w:r>
              <w:rPr>
                <w:b/>
                <w:i/>
              </w:rPr>
              <w:t xml:space="preserve"> (f.eks. vir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</w:rPr>
              <w:t>somhed i konsortium)</w:t>
            </w:r>
          </w:p>
        </w:tc>
        <w:tc>
          <w:tcPr>
            <w:tcW w:w="6670" w:type="dxa"/>
          </w:tcPr>
          <w:p w:rsidR="00E9681F" w:rsidRPr="00FA693A" w:rsidRDefault="00E9681F" w:rsidP="00B13E06">
            <w:pPr>
              <w:spacing w:line="240" w:lineRule="auto"/>
              <w:rPr>
                <w:highlight w:val="cyan"/>
              </w:rPr>
            </w:pPr>
            <w:r w:rsidRPr="00FA693A">
              <w:rPr>
                <w:highlight w:val="cyan"/>
              </w:rPr>
              <w:fldChar w:fldCharType="begin"/>
            </w:r>
            <w:r w:rsidRPr="00FA693A">
              <w:rPr>
                <w:highlight w:val="cyan"/>
              </w:rPr>
              <w:instrText xml:space="preserve"> MACROBUTTON NoName [</w:instrText>
            </w:r>
            <w:r w:rsidRPr="00FA693A">
              <w:rPr>
                <w:i/>
                <w:highlight w:val="cyan"/>
              </w:rPr>
              <w:instrText>Udfyldes af Leverandøren</w:instrText>
            </w:r>
            <w:r w:rsidRPr="00FA693A">
              <w:rPr>
                <w:highlight w:val="cyan"/>
              </w:rPr>
              <w:instrText>]</w:instrText>
            </w:r>
            <w:r w:rsidRPr="00FA693A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lastRenderedPageBreak/>
              <w:t>Telefonnr.</w:t>
            </w:r>
          </w:p>
        </w:tc>
        <w:tc>
          <w:tcPr>
            <w:tcW w:w="6670" w:type="dxa"/>
          </w:tcPr>
          <w:p w:rsidR="00E9681F" w:rsidRPr="00FA693A" w:rsidRDefault="00E9681F" w:rsidP="00B13E06">
            <w:pPr>
              <w:rPr>
                <w:highlight w:val="cyan"/>
              </w:rPr>
            </w:pPr>
            <w:r w:rsidRPr="00FA693A">
              <w:rPr>
                <w:highlight w:val="cyan"/>
              </w:rPr>
              <w:fldChar w:fldCharType="begin"/>
            </w:r>
            <w:r w:rsidRPr="00FA693A">
              <w:rPr>
                <w:highlight w:val="cyan"/>
              </w:rPr>
              <w:instrText xml:space="preserve"> MACROBUTTON NoName [</w:instrText>
            </w:r>
            <w:r w:rsidRPr="00FA693A">
              <w:rPr>
                <w:i/>
                <w:highlight w:val="cyan"/>
              </w:rPr>
              <w:instrText>Udfyldes af Leverandøren</w:instrText>
            </w:r>
            <w:r w:rsidRPr="00FA693A">
              <w:rPr>
                <w:highlight w:val="cyan"/>
              </w:rPr>
              <w:instrText>]</w:instrText>
            </w:r>
            <w:r w:rsidRPr="00FA693A">
              <w:rPr>
                <w:highlight w:val="cyan"/>
              </w:rPr>
              <w:fldChar w:fldCharType="end"/>
            </w:r>
          </w:p>
        </w:tc>
      </w:tr>
      <w:tr w:rsidR="00E9681F" w:rsidTr="00B13E06">
        <w:tc>
          <w:tcPr>
            <w:tcW w:w="2900" w:type="dxa"/>
            <w:shd w:val="clear" w:color="auto" w:fill="D9D9D9" w:themeFill="background1" w:themeFillShade="D9"/>
            <w:vAlign w:val="center"/>
          </w:tcPr>
          <w:p w:rsidR="00E9681F" w:rsidRPr="00C469F0" w:rsidRDefault="00E9681F" w:rsidP="00B13E06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E-mailadresse</w:t>
            </w:r>
          </w:p>
        </w:tc>
        <w:tc>
          <w:tcPr>
            <w:tcW w:w="6670" w:type="dxa"/>
          </w:tcPr>
          <w:p w:rsidR="00E9681F" w:rsidRPr="00FA693A" w:rsidRDefault="00E9681F" w:rsidP="00B13E06">
            <w:pPr>
              <w:rPr>
                <w:highlight w:val="cyan"/>
              </w:rPr>
            </w:pPr>
            <w:r w:rsidRPr="00FA693A">
              <w:rPr>
                <w:highlight w:val="cyan"/>
              </w:rPr>
              <w:fldChar w:fldCharType="begin"/>
            </w:r>
            <w:r w:rsidRPr="00FA693A">
              <w:rPr>
                <w:highlight w:val="cyan"/>
              </w:rPr>
              <w:instrText xml:space="preserve"> MACROBUTTON NoName [</w:instrText>
            </w:r>
            <w:r w:rsidRPr="00FA693A">
              <w:rPr>
                <w:i/>
                <w:highlight w:val="cyan"/>
              </w:rPr>
              <w:instrText>Udfyldes af Leverandøren</w:instrText>
            </w:r>
            <w:r w:rsidRPr="00FA693A">
              <w:rPr>
                <w:highlight w:val="cyan"/>
              </w:rPr>
              <w:instrText>]</w:instrText>
            </w:r>
            <w:r w:rsidRPr="00FA693A">
              <w:rPr>
                <w:highlight w:val="cyan"/>
              </w:rPr>
              <w:fldChar w:fldCharType="end"/>
            </w:r>
          </w:p>
        </w:tc>
      </w:tr>
    </w:tbl>
    <w:p w:rsidR="00E9681F" w:rsidRDefault="00E9681F" w:rsidP="00E9681F">
      <w:pPr>
        <w:rPr>
          <w:highlight w:val="yellow"/>
        </w:rPr>
      </w:pPr>
    </w:p>
    <w:p w:rsidR="008404ED" w:rsidRDefault="008404ED" w:rsidP="000964F3">
      <w:pPr>
        <w:pStyle w:val="Overskrift2"/>
        <w:numPr>
          <w:ilvl w:val="1"/>
          <w:numId w:val="21"/>
        </w:numPr>
      </w:pPr>
      <w:r w:rsidRPr="000964F3">
        <w:t>Underle</w:t>
      </w:r>
      <w:r>
        <w:t>verandører</w:t>
      </w:r>
    </w:p>
    <w:p w:rsidR="008404ED" w:rsidRDefault="008404ED" w:rsidP="008404ED">
      <w:r>
        <w:t>Leverandøren skal angive, hvis der anvendes underleverandører, herunder om man baserer sig på disse</w:t>
      </w:r>
      <w:r w:rsidR="000964F3">
        <w:t xml:space="preserve"> (for opfyldelse af mindstekrav)</w:t>
      </w:r>
      <w:r>
        <w:t>.</w:t>
      </w:r>
      <w:r w:rsidR="00F4279B">
        <w:t xml:space="preserve"> Tilbuddet skal vedlægges støtteerklæringer fra underleverandørerne.</w:t>
      </w:r>
    </w:p>
    <w:p w:rsidR="00F4279B" w:rsidRDefault="00F4279B" w:rsidP="008404E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2"/>
        <w:gridCol w:w="5988"/>
      </w:tblGrid>
      <w:tr w:rsidR="00F4279B" w:rsidRPr="00E9681F" w:rsidTr="004C0B7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4279B" w:rsidRPr="00C469F0" w:rsidRDefault="00F4279B" w:rsidP="004C0B7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Virksomhedsnavn</w:t>
            </w:r>
          </w:p>
        </w:tc>
        <w:tc>
          <w:tcPr>
            <w:tcW w:w="6835" w:type="dxa"/>
          </w:tcPr>
          <w:p w:rsidR="00F4279B" w:rsidRPr="00E9681F" w:rsidRDefault="00F4279B" w:rsidP="004C0B7B">
            <w:pPr>
              <w:spacing w:line="360" w:lineRule="auto"/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F4279B" w:rsidRPr="00E9681F" w:rsidTr="004C0B7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4279B" w:rsidRPr="00C469F0" w:rsidRDefault="00F4279B" w:rsidP="004C0B7B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Adresse</w:t>
            </w:r>
          </w:p>
        </w:tc>
        <w:tc>
          <w:tcPr>
            <w:tcW w:w="6835" w:type="dxa"/>
          </w:tcPr>
          <w:p w:rsidR="00F4279B" w:rsidRPr="00E9681F" w:rsidRDefault="00F4279B" w:rsidP="004C0B7B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F4279B" w:rsidRPr="00E9681F" w:rsidTr="004C0B7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4279B" w:rsidRPr="00C469F0" w:rsidRDefault="00F4279B" w:rsidP="004C0B7B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Land</w:t>
            </w:r>
          </w:p>
        </w:tc>
        <w:tc>
          <w:tcPr>
            <w:tcW w:w="6835" w:type="dxa"/>
          </w:tcPr>
          <w:p w:rsidR="00F4279B" w:rsidRPr="00E9681F" w:rsidRDefault="00F4279B" w:rsidP="004C0B7B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F4279B" w:rsidRPr="00E9681F" w:rsidTr="004C0B7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4279B" w:rsidRPr="00C469F0" w:rsidRDefault="00F4279B" w:rsidP="004C0B7B">
            <w:pPr>
              <w:spacing w:line="360" w:lineRule="auto"/>
              <w:rPr>
                <w:b/>
                <w:i/>
              </w:rPr>
            </w:pPr>
            <w:r w:rsidRPr="00C469F0">
              <w:rPr>
                <w:b/>
                <w:i/>
              </w:rPr>
              <w:t>CVR-nr.</w:t>
            </w:r>
          </w:p>
        </w:tc>
        <w:tc>
          <w:tcPr>
            <w:tcW w:w="6835" w:type="dxa"/>
          </w:tcPr>
          <w:p w:rsidR="00F4279B" w:rsidRPr="00E9681F" w:rsidRDefault="00F4279B" w:rsidP="004C0B7B">
            <w:pPr>
              <w:rPr>
                <w:highlight w:val="cyan"/>
              </w:rPr>
            </w:pPr>
            <w:r w:rsidRPr="00E9681F">
              <w:rPr>
                <w:highlight w:val="cyan"/>
              </w:rPr>
              <w:fldChar w:fldCharType="begin"/>
            </w:r>
            <w:r w:rsidRPr="00E9681F">
              <w:rPr>
                <w:highlight w:val="cyan"/>
              </w:rPr>
              <w:instrText xml:space="preserve"> MACROBUTTON NoName [</w:instrText>
            </w:r>
            <w:r w:rsidRPr="00E9681F">
              <w:rPr>
                <w:i/>
                <w:highlight w:val="cyan"/>
              </w:rPr>
              <w:instrText>Udfyldes af Leverandøren</w:instrText>
            </w:r>
            <w:r w:rsidRPr="00E9681F">
              <w:rPr>
                <w:highlight w:val="cyan"/>
              </w:rPr>
              <w:instrText>]</w:instrText>
            </w:r>
            <w:r w:rsidRPr="00E9681F">
              <w:rPr>
                <w:highlight w:val="cyan"/>
              </w:rPr>
              <w:fldChar w:fldCharType="end"/>
            </w:r>
          </w:p>
        </w:tc>
      </w:tr>
      <w:tr w:rsidR="00F4279B" w:rsidRPr="00E9681F" w:rsidTr="004C0B7B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F4279B" w:rsidRPr="00C469F0" w:rsidRDefault="00F4279B" w:rsidP="004C0B7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Tilbud baseres på disse? </w:t>
            </w:r>
          </w:p>
        </w:tc>
        <w:tc>
          <w:tcPr>
            <w:tcW w:w="6835" w:type="dxa"/>
          </w:tcPr>
          <w:p w:rsidR="00F4279B" w:rsidRPr="00E9681F" w:rsidRDefault="00F4279B" w:rsidP="004C0B7B">
            <w:pPr>
              <w:rPr>
                <w:highlight w:val="cyan"/>
              </w:rPr>
            </w:pPr>
            <w:r>
              <w:rPr>
                <w:highlight w:val="cyan"/>
              </w:rPr>
              <w:t>[Ja/Nej]</w:t>
            </w:r>
          </w:p>
        </w:tc>
      </w:tr>
    </w:tbl>
    <w:p w:rsidR="008404ED" w:rsidRDefault="008404ED" w:rsidP="008404ED"/>
    <w:p w:rsidR="00F4279B" w:rsidRPr="000964F3" w:rsidRDefault="00F4279B" w:rsidP="008404ED">
      <w:r>
        <w:t>[</w:t>
      </w:r>
      <w:r w:rsidRPr="000964F3">
        <w:rPr>
          <w:i/>
        </w:rPr>
        <w:t>Leverandøren kan tilføje yderligere skemaer, hvis der er behov for det</w:t>
      </w:r>
      <w:r>
        <w:t>.]</w:t>
      </w:r>
    </w:p>
    <w:p w:rsidR="00E9681F" w:rsidRDefault="00E9681F" w:rsidP="00E9681F">
      <w:pPr>
        <w:rPr>
          <w:highlight w:val="yellow"/>
        </w:rPr>
      </w:pPr>
    </w:p>
    <w:p w:rsidR="00E9681F" w:rsidRPr="008B0970" w:rsidRDefault="00E9681F" w:rsidP="00E9681F">
      <w:pPr>
        <w:pStyle w:val="Overskrift1"/>
        <w:numPr>
          <w:ilvl w:val="0"/>
          <w:numId w:val="21"/>
        </w:numPr>
      </w:pPr>
      <w:r w:rsidRPr="008B0970">
        <w:t>Forbehold</w:t>
      </w:r>
    </w:p>
    <w:p w:rsidR="00E9681F" w:rsidRDefault="00E9681F" w:rsidP="00E9681F">
      <w:r w:rsidRPr="00FA693A">
        <w:rPr>
          <w:highlight w:val="cyan"/>
        </w:rPr>
        <w:t xml:space="preserve">[Her anføres </w:t>
      </w:r>
      <w:r w:rsidRPr="00FA693A">
        <w:rPr>
          <w:rFonts w:cs="Tahoma"/>
          <w:highlight w:val="cyan"/>
        </w:rPr>
        <w:t>en samlet oversigt over tilbudsgivers eventuelle forbehold</w:t>
      </w:r>
      <w:r w:rsidRPr="00FA693A">
        <w:rPr>
          <w:highlight w:val="cyan"/>
        </w:rPr>
        <w:t>, jf. udbudsbetinge</w:t>
      </w:r>
      <w:r w:rsidRPr="00FA693A">
        <w:rPr>
          <w:highlight w:val="cyan"/>
        </w:rPr>
        <w:t>l</w:t>
      </w:r>
      <w:r w:rsidRPr="00FA693A">
        <w:rPr>
          <w:highlight w:val="cyan"/>
        </w:rPr>
        <w:t xml:space="preserve">sernes afsnit </w:t>
      </w:r>
      <w:r w:rsidR="00FA693A" w:rsidRPr="00FA693A">
        <w:rPr>
          <w:highlight w:val="cyan"/>
        </w:rPr>
        <w:t>om forbehold</w:t>
      </w:r>
      <w:r w:rsidRPr="00FA693A">
        <w:rPr>
          <w:highlight w:val="cyan"/>
        </w:rPr>
        <w:t>]</w:t>
      </w:r>
    </w:p>
    <w:p w:rsidR="00E9681F" w:rsidRDefault="00E9681F" w:rsidP="00E9681F"/>
    <w:p w:rsidR="00E9681F" w:rsidRDefault="00E9681F" w:rsidP="00E9681F">
      <w:pPr>
        <w:pStyle w:val="Overskrift1"/>
        <w:numPr>
          <w:ilvl w:val="0"/>
          <w:numId w:val="21"/>
        </w:numPr>
      </w:pPr>
      <w:r>
        <w:t>Fortrolige dele af tilbuddet</w:t>
      </w:r>
    </w:p>
    <w:p w:rsidR="00E9681F" w:rsidRDefault="00E9681F" w:rsidP="00E9681F">
      <w:r w:rsidRPr="00FA693A">
        <w:rPr>
          <w:highlight w:val="cyan"/>
        </w:rPr>
        <w:t>[Her anføres, hvilke dele af tilbuddet, der så vidt muligt ønskes behandlet fortroligt og un</w:t>
      </w:r>
      <w:r w:rsidRPr="00FA693A">
        <w:rPr>
          <w:highlight w:val="cyan"/>
        </w:rPr>
        <w:t>d</w:t>
      </w:r>
      <w:r w:rsidRPr="00FA693A">
        <w:rPr>
          <w:highlight w:val="cyan"/>
        </w:rPr>
        <w:t>taget fra aktindsigt, jf. udbudsbetingelserne</w:t>
      </w:r>
      <w:r w:rsidR="00FA693A">
        <w:rPr>
          <w:highlight w:val="cyan"/>
        </w:rPr>
        <w:t xml:space="preserve"> afsnit om aktindsigt</w:t>
      </w:r>
      <w:r w:rsidRPr="00FA693A">
        <w:rPr>
          <w:highlight w:val="cyan"/>
        </w:rPr>
        <w:t>]</w:t>
      </w:r>
    </w:p>
    <w:p w:rsidR="00E9681F" w:rsidRDefault="00E9681F" w:rsidP="00E9681F">
      <w:pPr>
        <w:tabs>
          <w:tab w:val="clear" w:pos="567"/>
          <w:tab w:val="left" w:pos="709"/>
        </w:tabs>
        <w:rPr>
          <w:rFonts w:cs="Tahoma"/>
        </w:rPr>
      </w:pPr>
    </w:p>
    <w:p w:rsidR="00E9681F" w:rsidRDefault="00E9681F" w:rsidP="00E9681F">
      <w:pPr>
        <w:tabs>
          <w:tab w:val="clear" w:pos="567"/>
          <w:tab w:val="left" w:pos="709"/>
        </w:tabs>
        <w:rPr>
          <w:rFonts w:cs="Tahoma"/>
        </w:rPr>
      </w:pPr>
    </w:p>
    <w:p w:rsidR="00E9681F" w:rsidRDefault="00E9681F" w:rsidP="00E9681F">
      <w:pPr>
        <w:pStyle w:val="Overskrift1"/>
        <w:numPr>
          <w:ilvl w:val="0"/>
          <w:numId w:val="21"/>
        </w:numPr>
      </w:pPr>
      <w:r>
        <w:t>Øvrige oplysninger</w:t>
      </w:r>
    </w:p>
    <w:p w:rsidR="00E9681F" w:rsidRDefault="00E9681F" w:rsidP="00E9681F">
      <w:r w:rsidRPr="00FA693A">
        <w:rPr>
          <w:highlight w:val="cyan"/>
        </w:rPr>
        <w:t>[Her anføres eventuelle øvrige oplysninger, som tilbudsgiveren ønsker at afgive, og som ikke fremgår andetsteds i tilbuddet]</w:t>
      </w:r>
    </w:p>
    <w:p w:rsidR="00892DC2" w:rsidRDefault="00892DC2" w:rsidP="00892DC2">
      <w:pPr>
        <w:rPr>
          <w:rStyle w:val="Stilling"/>
          <w:i w:val="0"/>
        </w:rPr>
      </w:pPr>
    </w:p>
    <w:p w:rsidR="00892DC2" w:rsidRDefault="00F27D11" w:rsidP="00892DC2">
      <w:pPr>
        <w:pStyle w:val="Overskrift1"/>
        <w:numPr>
          <w:ilvl w:val="0"/>
          <w:numId w:val="21"/>
        </w:numPr>
        <w:rPr>
          <w:rStyle w:val="Stilling"/>
          <w:i w:val="0"/>
        </w:rPr>
      </w:pPr>
      <w:r>
        <w:rPr>
          <w:rStyle w:val="Stilling"/>
          <w:i w:val="0"/>
        </w:rPr>
        <w:t>Underskrift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3828"/>
      </w:tblGrid>
      <w:tr w:rsidR="00892DC2" w:rsidTr="002E2BFA">
        <w:tc>
          <w:tcPr>
            <w:tcW w:w="39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92DC2" w:rsidRDefault="00892DC2" w:rsidP="00133B7C"/>
          <w:p w:rsidR="00892DC2" w:rsidRDefault="00892DC2" w:rsidP="00133B7C">
            <w:r>
              <w:t>Sted:</w:t>
            </w:r>
          </w:p>
          <w:p w:rsidR="00892DC2" w:rsidRDefault="00892DC2" w:rsidP="00133B7C"/>
          <w:p w:rsidR="00892DC2" w:rsidRDefault="00892DC2" w:rsidP="00133B7C">
            <w:r>
              <w:t>Dato:</w:t>
            </w:r>
          </w:p>
          <w:p w:rsidR="00892DC2" w:rsidRDefault="00892DC2" w:rsidP="00133B7C"/>
          <w:p w:rsidR="00892DC2" w:rsidRDefault="00892DC2" w:rsidP="00133B7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Default="00892DC2" w:rsidP="00133B7C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92DC2" w:rsidRDefault="00892DC2" w:rsidP="00133B7C"/>
        </w:tc>
      </w:tr>
      <w:tr w:rsidR="00892DC2" w:rsidTr="002E2BFA"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892DC2" w:rsidRPr="00FA693A" w:rsidRDefault="00607F37" w:rsidP="00133B7C">
            <w:pPr>
              <w:rPr>
                <w:highlight w:val="cyan"/>
              </w:rPr>
            </w:pPr>
            <w:r w:rsidRPr="00FA693A">
              <w:rPr>
                <w:highlight w:val="cyan"/>
              </w:rPr>
              <w:fldChar w:fldCharType="begin"/>
            </w:r>
            <w:r w:rsidRPr="00FA693A">
              <w:rPr>
                <w:highlight w:val="cyan"/>
              </w:rPr>
              <w:instrText xml:space="preserve"> MACROBUTTON NoName [Anfør navn]</w:instrText>
            </w:r>
            <w:r w:rsidRPr="00FA693A">
              <w:rPr>
                <w:highlight w:val="cyan"/>
              </w:rPr>
              <w:fldChar w:fldCharType="end"/>
            </w:r>
          </w:p>
          <w:p w:rsidR="00F27D11" w:rsidRPr="00FA693A" w:rsidRDefault="00607F37" w:rsidP="00607F37">
            <w:pPr>
              <w:rPr>
                <w:highlight w:val="cyan"/>
              </w:rPr>
            </w:pPr>
            <w:r w:rsidRPr="00FA693A">
              <w:rPr>
                <w:highlight w:val="cyan"/>
              </w:rPr>
              <w:fldChar w:fldCharType="begin"/>
            </w:r>
            <w:r w:rsidRPr="00FA693A">
              <w:rPr>
                <w:highlight w:val="cyan"/>
              </w:rPr>
              <w:instrText xml:space="preserve"> MACROBUTTON NoName [Titel]</w:instrText>
            </w:r>
            <w:r w:rsidRPr="00FA693A">
              <w:rPr>
                <w:highlight w:val="cyan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2DC2" w:rsidRDefault="00892DC2" w:rsidP="00133B7C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27D11" w:rsidRPr="00FA693A" w:rsidRDefault="00F27D11" w:rsidP="00133B7C">
            <w:pPr>
              <w:rPr>
                <w:highlight w:val="cyan"/>
              </w:rPr>
            </w:pPr>
          </w:p>
        </w:tc>
      </w:tr>
    </w:tbl>
    <w:p w:rsidR="00892DC2" w:rsidRDefault="00892DC2" w:rsidP="00892DC2">
      <w:pPr>
        <w:pStyle w:val="Brevoverskrift"/>
      </w:pPr>
    </w:p>
    <w:sectPr w:rsidR="00892DC2" w:rsidSect="004F741A">
      <w:headerReference w:type="first" r:id="rId13"/>
      <w:pgSz w:w="11906" w:h="16838" w:code="9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6D" w:rsidRDefault="00874A6D" w:rsidP="00914755">
      <w:pPr>
        <w:ind w:right="1957"/>
      </w:pPr>
      <w:r>
        <w:separator/>
      </w:r>
    </w:p>
  </w:endnote>
  <w:endnote w:type="continuationSeparator" w:id="0">
    <w:p w:rsidR="00874A6D" w:rsidRDefault="00874A6D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6D" w:rsidRDefault="00874A6D" w:rsidP="00914755">
      <w:pPr>
        <w:ind w:right="1957"/>
      </w:pPr>
      <w:r>
        <w:separator/>
      </w:r>
    </w:p>
  </w:footnote>
  <w:footnote w:type="continuationSeparator" w:id="0">
    <w:p w:rsidR="00874A6D" w:rsidRDefault="00874A6D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D4" w:rsidRDefault="00EE5ED4" w:rsidP="00EE5ED4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DF44E29"/>
    <w:multiLevelType w:val="hybridMultilevel"/>
    <w:tmpl w:val="8BB875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  <w:num w:numId="51">
    <w:abstractNumId w:val="11"/>
  </w:num>
  <w:num w:numId="52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a-DK" w:vendorID="666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D14818"/>
    <w:rsid w:val="00003065"/>
    <w:rsid w:val="00010640"/>
    <w:rsid w:val="00020587"/>
    <w:rsid w:val="000276E4"/>
    <w:rsid w:val="000365E3"/>
    <w:rsid w:val="00036C8D"/>
    <w:rsid w:val="000416D6"/>
    <w:rsid w:val="000663EB"/>
    <w:rsid w:val="00076055"/>
    <w:rsid w:val="00086425"/>
    <w:rsid w:val="000964F3"/>
    <w:rsid w:val="000A280F"/>
    <w:rsid w:val="000C5E6F"/>
    <w:rsid w:val="000D24F9"/>
    <w:rsid w:val="000E4C7B"/>
    <w:rsid w:val="000F35AE"/>
    <w:rsid w:val="0010660A"/>
    <w:rsid w:val="0011230C"/>
    <w:rsid w:val="00114978"/>
    <w:rsid w:val="001149D9"/>
    <w:rsid w:val="001341E3"/>
    <w:rsid w:val="00140DA2"/>
    <w:rsid w:val="00146A1F"/>
    <w:rsid w:val="00155B2A"/>
    <w:rsid w:val="00166EED"/>
    <w:rsid w:val="001670F1"/>
    <w:rsid w:val="00192E88"/>
    <w:rsid w:val="00193067"/>
    <w:rsid w:val="001A781D"/>
    <w:rsid w:val="001B2E09"/>
    <w:rsid w:val="001B3D66"/>
    <w:rsid w:val="001C4FC8"/>
    <w:rsid w:val="001D61C4"/>
    <w:rsid w:val="00202262"/>
    <w:rsid w:val="00221F5C"/>
    <w:rsid w:val="0022504A"/>
    <w:rsid w:val="00231A48"/>
    <w:rsid w:val="0023370C"/>
    <w:rsid w:val="00236209"/>
    <w:rsid w:val="00244C0A"/>
    <w:rsid w:val="00253E6A"/>
    <w:rsid w:val="002555AC"/>
    <w:rsid w:val="00280A9B"/>
    <w:rsid w:val="00285A4F"/>
    <w:rsid w:val="00287B4F"/>
    <w:rsid w:val="00293149"/>
    <w:rsid w:val="002953DE"/>
    <w:rsid w:val="002A2460"/>
    <w:rsid w:val="002A7543"/>
    <w:rsid w:val="002B4B1C"/>
    <w:rsid w:val="002B68F5"/>
    <w:rsid w:val="002D0869"/>
    <w:rsid w:val="002E14AE"/>
    <w:rsid w:val="002E2BFA"/>
    <w:rsid w:val="002E686A"/>
    <w:rsid w:val="00316E26"/>
    <w:rsid w:val="0032042C"/>
    <w:rsid w:val="00322F72"/>
    <w:rsid w:val="0032408A"/>
    <w:rsid w:val="00331D05"/>
    <w:rsid w:val="00336660"/>
    <w:rsid w:val="00362828"/>
    <w:rsid w:val="00364007"/>
    <w:rsid w:val="00367224"/>
    <w:rsid w:val="00376179"/>
    <w:rsid w:val="00391B70"/>
    <w:rsid w:val="003A1BBD"/>
    <w:rsid w:val="003A6762"/>
    <w:rsid w:val="003D6D91"/>
    <w:rsid w:val="00406716"/>
    <w:rsid w:val="004317FD"/>
    <w:rsid w:val="00442653"/>
    <w:rsid w:val="00471255"/>
    <w:rsid w:val="00475CA3"/>
    <w:rsid w:val="00480627"/>
    <w:rsid w:val="00487877"/>
    <w:rsid w:val="004A2E56"/>
    <w:rsid w:val="004A540D"/>
    <w:rsid w:val="004A6D4F"/>
    <w:rsid w:val="004B031E"/>
    <w:rsid w:val="004B19B2"/>
    <w:rsid w:val="004C7A63"/>
    <w:rsid w:val="004D1724"/>
    <w:rsid w:val="004E7856"/>
    <w:rsid w:val="004F4EEF"/>
    <w:rsid w:val="004F741A"/>
    <w:rsid w:val="00500436"/>
    <w:rsid w:val="00500E34"/>
    <w:rsid w:val="005021A6"/>
    <w:rsid w:val="005021DB"/>
    <w:rsid w:val="005140F5"/>
    <w:rsid w:val="00516931"/>
    <w:rsid w:val="00535651"/>
    <w:rsid w:val="00543DE7"/>
    <w:rsid w:val="0056154F"/>
    <w:rsid w:val="00566F25"/>
    <w:rsid w:val="00567536"/>
    <w:rsid w:val="00580702"/>
    <w:rsid w:val="005846EC"/>
    <w:rsid w:val="005B47E9"/>
    <w:rsid w:val="005B5735"/>
    <w:rsid w:val="005C798B"/>
    <w:rsid w:val="0060016B"/>
    <w:rsid w:val="00607B9D"/>
    <w:rsid w:val="00607F37"/>
    <w:rsid w:val="00612BD6"/>
    <w:rsid w:val="006134F8"/>
    <w:rsid w:val="00621E27"/>
    <w:rsid w:val="00631EFF"/>
    <w:rsid w:val="00641C4B"/>
    <w:rsid w:val="00646BAE"/>
    <w:rsid w:val="00655CD9"/>
    <w:rsid w:val="00662EFF"/>
    <w:rsid w:val="006661C5"/>
    <w:rsid w:val="00681609"/>
    <w:rsid w:val="00683C1D"/>
    <w:rsid w:val="006C4883"/>
    <w:rsid w:val="006D0857"/>
    <w:rsid w:val="006F0B74"/>
    <w:rsid w:val="006F1E46"/>
    <w:rsid w:val="006F2E14"/>
    <w:rsid w:val="00721437"/>
    <w:rsid w:val="00721462"/>
    <w:rsid w:val="00731A22"/>
    <w:rsid w:val="00752321"/>
    <w:rsid w:val="00756BF9"/>
    <w:rsid w:val="00773BFE"/>
    <w:rsid w:val="00774694"/>
    <w:rsid w:val="007768D2"/>
    <w:rsid w:val="007878D5"/>
    <w:rsid w:val="00794552"/>
    <w:rsid w:val="007A4903"/>
    <w:rsid w:val="007B3C93"/>
    <w:rsid w:val="007B7049"/>
    <w:rsid w:val="007C586E"/>
    <w:rsid w:val="007D2CFB"/>
    <w:rsid w:val="007D4829"/>
    <w:rsid w:val="007D6263"/>
    <w:rsid w:val="007F769E"/>
    <w:rsid w:val="00805633"/>
    <w:rsid w:val="00807405"/>
    <w:rsid w:val="00826D42"/>
    <w:rsid w:val="00833F17"/>
    <w:rsid w:val="008373D4"/>
    <w:rsid w:val="008404ED"/>
    <w:rsid w:val="00856B5D"/>
    <w:rsid w:val="00860B21"/>
    <w:rsid w:val="00863353"/>
    <w:rsid w:val="00863A94"/>
    <w:rsid w:val="00874A6D"/>
    <w:rsid w:val="00892DC2"/>
    <w:rsid w:val="008A2868"/>
    <w:rsid w:val="008B3515"/>
    <w:rsid w:val="008C2ACD"/>
    <w:rsid w:val="008C40D9"/>
    <w:rsid w:val="008C4D70"/>
    <w:rsid w:val="008C793C"/>
    <w:rsid w:val="00900CAF"/>
    <w:rsid w:val="00914755"/>
    <w:rsid w:val="00940B56"/>
    <w:rsid w:val="00955A56"/>
    <w:rsid w:val="00972B08"/>
    <w:rsid w:val="00991295"/>
    <w:rsid w:val="009A35B9"/>
    <w:rsid w:val="009A4931"/>
    <w:rsid w:val="009A49A1"/>
    <w:rsid w:val="009B1DE3"/>
    <w:rsid w:val="009D3319"/>
    <w:rsid w:val="009F59BE"/>
    <w:rsid w:val="009F6602"/>
    <w:rsid w:val="00A06E5A"/>
    <w:rsid w:val="00A1275B"/>
    <w:rsid w:val="00A27A3A"/>
    <w:rsid w:val="00A315F6"/>
    <w:rsid w:val="00A33793"/>
    <w:rsid w:val="00A40CF3"/>
    <w:rsid w:val="00A42848"/>
    <w:rsid w:val="00A428EE"/>
    <w:rsid w:val="00A56642"/>
    <w:rsid w:val="00A729B0"/>
    <w:rsid w:val="00A74488"/>
    <w:rsid w:val="00A83F29"/>
    <w:rsid w:val="00A93E97"/>
    <w:rsid w:val="00A9424C"/>
    <w:rsid w:val="00AB3638"/>
    <w:rsid w:val="00AB3B42"/>
    <w:rsid w:val="00AB750F"/>
    <w:rsid w:val="00AC5286"/>
    <w:rsid w:val="00AC5924"/>
    <w:rsid w:val="00AE3364"/>
    <w:rsid w:val="00AE3D0E"/>
    <w:rsid w:val="00AE4071"/>
    <w:rsid w:val="00B11BD7"/>
    <w:rsid w:val="00B164F8"/>
    <w:rsid w:val="00B24694"/>
    <w:rsid w:val="00B24C81"/>
    <w:rsid w:val="00B25A08"/>
    <w:rsid w:val="00B26EEB"/>
    <w:rsid w:val="00B3798E"/>
    <w:rsid w:val="00B45B87"/>
    <w:rsid w:val="00B467AF"/>
    <w:rsid w:val="00B470C8"/>
    <w:rsid w:val="00B4722B"/>
    <w:rsid w:val="00B51D65"/>
    <w:rsid w:val="00B552A8"/>
    <w:rsid w:val="00B83730"/>
    <w:rsid w:val="00BA07C1"/>
    <w:rsid w:val="00BB121A"/>
    <w:rsid w:val="00BC1F7A"/>
    <w:rsid w:val="00BE094A"/>
    <w:rsid w:val="00C01662"/>
    <w:rsid w:val="00C054D9"/>
    <w:rsid w:val="00C1099C"/>
    <w:rsid w:val="00C26CC2"/>
    <w:rsid w:val="00C36CF9"/>
    <w:rsid w:val="00C46191"/>
    <w:rsid w:val="00C671ED"/>
    <w:rsid w:val="00C869DC"/>
    <w:rsid w:val="00C95CAE"/>
    <w:rsid w:val="00CE58D2"/>
    <w:rsid w:val="00CF2EC5"/>
    <w:rsid w:val="00CF46F5"/>
    <w:rsid w:val="00D06A03"/>
    <w:rsid w:val="00D0708C"/>
    <w:rsid w:val="00D14818"/>
    <w:rsid w:val="00D162AC"/>
    <w:rsid w:val="00D208DB"/>
    <w:rsid w:val="00D42FA0"/>
    <w:rsid w:val="00D52DC1"/>
    <w:rsid w:val="00D7060F"/>
    <w:rsid w:val="00D801EB"/>
    <w:rsid w:val="00DA6465"/>
    <w:rsid w:val="00DB5ACB"/>
    <w:rsid w:val="00DB65C6"/>
    <w:rsid w:val="00DD1B11"/>
    <w:rsid w:val="00E150F5"/>
    <w:rsid w:val="00E153E0"/>
    <w:rsid w:val="00E2065B"/>
    <w:rsid w:val="00E40D74"/>
    <w:rsid w:val="00E41D98"/>
    <w:rsid w:val="00E54B62"/>
    <w:rsid w:val="00E64DBB"/>
    <w:rsid w:val="00E678BD"/>
    <w:rsid w:val="00E741D2"/>
    <w:rsid w:val="00E85BB5"/>
    <w:rsid w:val="00E9681F"/>
    <w:rsid w:val="00EA1B87"/>
    <w:rsid w:val="00EB6562"/>
    <w:rsid w:val="00EC0709"/>
    <w:rsid w:val="00EC6E50"/>
    <w:rsid w:val="00EC7090"/>
    <w:rsid w:val="00ED1364"/>
    <w:rsid w:val="00EE5ED4"/>
    <w:rsid w:val="00EF5F1F"/>
    <w:rsid w:val="00EF76F3"/>
    <w:rsid w:val="00F00E08"/>
    <w:rsid w:val="00F025AC"/>
    <w:rsid w:val="00F268C0"/>
    <w:rsid w:val="00F27D11"/>
    <w:rsid w:val="00F328DD"/>
    <w:rsid w:val="00F34BA7"/>
    <w:rsid w:val="00F37933"/>
    <w:rsid w:val="00F4279B"/>
    <w:rsid w:val="00F57C89"/>
    <w:rsid w:val="00F64F0E"/>
    <w:rsid w:val="00F73DD6"/>
    <w:rsid w:val="00F757C7"/>
    <w:rsid w:val="00F76562"/>
    <w:rsid w:val="00FA0C98"/>
    <w:rsid w:val="00FA1763"/>
    <w:rsid w:val="00FA1DCE"/>
    <w:rsid w:val="00FA693A"/>
    <w:rsid w:val="00FE3288"/>
    <w:rsid w:val="00FE630E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uiPriority w:val="39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rsid w:val="00807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5AC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right="0"/>
      <w:textAlignment w:val="baseline"/>
    </w:pPr>
    <w:rPr>
      <w:bCs/>
      <w:sz w:val="23"/>
    </w:r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qFormat/>
    <w:rsid w:val="00F025A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 w:val="0"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tabs>
        <w:tab w:val="clear" w:pos="567"/>
        <w:tab w:val="clear" w:pos="1134"/>
        <w:tab w:val="clear" w:pos="1701"/>
      </w:tabs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paragraph" w:styleId="Sidehoved">
    <w:name w:val="header"/>
    <w:basedOn w:val="Normal"/>
    <w:rsid w:val="001B2E09"/>
    <w:pPr>
      <w:tabs>
        <w:tab w:val="clear" w:pos="567"/>
        <w:tab w:val="clear" w:pos="1134"/>
        <w:tab w:val="clear" w:pos="1701"/>
      </w:tabs>
    </w:pPr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tabs>
        <w:tab w:val="clear" w:pos="567"/>
        <w:tab w:val="clear" w:pos="1134"/>
        <w:tab w:val="clear" w:pos="1701"/>
      </w:tabs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clear" w:pos="567"/>
        <w:tab w:val="clear" w:pos="1134"/>
        <w:tab w:val="clear" w:pos="1701"/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pPr>
      <w:spacing w:line="240" w:lineRule="auto"/>
    </w:pPr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styleId="Kommentaremne">
    <w:name w:val="annotation subject"/>
    <w:basedOn w:val="Kommentartekst"/>
    <w:next w:val="Kommentartekst"/>
    <w:link w:val="KommentaremneTegn"/>
    <w:rsid w:val="00BA07C1"/>
    <w:pPr>
      <w:spacing w:line="240" w:lineRule="auto"/>
    </w:pPr>
    <w:rPr>
      <w:b/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BA07C1"/>
    <w:rPr>
      <w:bCs/>
      <w:sz w:val="23"/>
    </w:rPr>
  </w:style>
  <w:style w:type="character" w:customStyle="1" w:styleId="KommentaremneTegn">
    <w:name w:val="Kommentaremne Tegn"/>
    <w:basedOn w:val="KommentartekstTegn"/>
    <w:link w:val="Kommentaremne"/>
    <w:rsid w:val="00BA07C1"/>
    <w:rPr>
      <w:bCs/>
      <w:sz w:val="23"/>
    </w:rPr>
  </w:style>
  <w:style w:type="paragraph" w:styleId="Markeringsbobletekst">
    <w:name w:val="Balloon Text"/>
    <w:basedOn w:val="Normal"/>
    <w:link w:val="MarkeringsbobletekstTegn"/>
    <w:rsid w:val="00BA0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A07C1"/>
    <w:rPr>
      <w:rFonts w:ascii="Tahoma" w:hAnsi="Tahoma" w:cs="Tahoma"/>
      <w:bCs/>
      <w:sz w:val="16"/>
      <w:szCs w:val="16"/>
    </w:rPr>
  </w:style>
  <w:style w:type="table" w:styleId="Tabel-Gitter">
    <w:name w:val="Table Grid"/>
    <w:basedOn w:val="Tabel-Normal"/>
    <w:uiPriority w:val="39"/>
    <w:rsid w:val="00892DC2"/>
    <w:pPr>
      <w:spacing w:line="240" w:lineRule="auto"/>
      <w:ind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rsid w:val="00807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ibha@mfvm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DC0DF78E76BB4B88523A4410C54EB0" ma:contentTypeVersion="0" ma:contentTypeDescription="Opret et nyt dokument." ma:contentTypeScope="" ma:versionID="d60250c6d7ebd4dbfe2fc28eda2098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6b64a535297fd7e3423c0dc17b54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7E0A-EDD6-4613-8D10-CE8E23221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2A3B59-1FA5-4FCE-89EF-B100B1550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A133CA-6EA8-4ADC-BEAD-27384704C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F3A2F-6589-44CF-8D12-CB19196C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Gottlieb Thomsen</dc:creator>
  <cp:lastModifiedBy>Lone Bjerregaard</cp:lastModifiedBy>
  <cp:revision>2</cp:revision>
  <cp:lastPrinted>2017-02-16T09:23:00Z</cp:lastPrinted>
  <dcterms:created xsi:type="dcterms:W3CDTF">2019-02-08T10:44:00Z</dcterms:created>
  <dcterms:modified xsi:type="dcterms:W3CDTF">2019-02-08T10:44:00Z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42612</vt:lpwstr>
  </property>
  <property fmtid="{D5CDD505-2E9C-101B-9397-08002B2CF9AE}" pid="4" name="SD_IntegrationInfoAdded">
    <vt:bool>true</vt:bool>
  </property>
  <property fmtid="{D5CDD505-2E9C-101B-9397-08002B2CF9AE}" pid="5" name="ContentTypeId">
    <vt:lpwstr>0x0101002DDC0DF78E76BB4B88523A4410C54EB0</vt:lpwstr>
  </property>
</Properties>
</file>