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 xml:space="preserve">Kravspecifikation til </w:t>
      </w:r>
      <w:r>
        <w:rPr>
          <w:rFonts w:ascii="Arial" w:hAnsi="Arial" w:cs="Arial"/>
          <w:b/>
          <w:color w:val="0070C0"/>
          <w:sz w:val="48"/>
          <w:szCs w:val="48"/>
        </w:rPr>
        <w:t>anskaffelse</w:t>
      </w: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af ny 125KG søjlesvingkran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Redningsstation Hanstholm.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incl. foto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745C0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>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 xml:space="preserve">181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910C04">
        <w:rPr>
          <w:rFonts w:ascii="Arial" w:hAnsi="Arial" w:cs="Arial"/>
          <w:sz w:val="24"/>
          <w:szCs w:val="24"/>
        </w:rPr>
        <w:t>04</w:t>
      </w:r>
      <w:r w:rsidR="003B7E19">
        <w:rPr>
          <w:rFonts w:ascii="Arial" w:hAnsi="Arial" w:cs="Arial"/>
          <w:sz w:val="24"/>
          <w:szCs w:val="24"/>
        </w:rPr>
        <w:t>.0</w:t>
      </w:r>
      <w:r w:rsidR="00910C04">
        <w:rPr>
          <w:rFonts w:ascii="Arial" w:hAnsi="Arial" w:cs="Arial"/>
          <w:sz w:val="24"/>
          <w:szCs w:val="24"/>
        </w:rPr>
        <w:t>3</w:t>
      </w:r>
      <w:bookmarkStart w:id="34" w:name="_GoBack"/>
      <w:bookmarkEnd w:id="34"/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F2B14">
              <w:rPr>
                <w:rFonts w:ascii="Arial" w:hAnsi="Arial" w:cs="Arial"/>
                <w:sz w:val="22"/>
                <w:szCs w:val="24"/>
              </w:rPr>
              <w:t>8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B7E19">
              <w:rPr>
                <w:rFonts w:ascii="Arial" w:hAnsi="Arial" w:cs="Arial"/>
                <w:sz w:val="22"/>
                <w:szCs w:val="24"/>
              </w:rPr>
              <w:t>2.201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04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DE" w:rsidRDefault="00A502DE" w:rsidP="00333919">
      <w:pPr>
        <w:spacing w:line="240" w:lineRule="auto"/>
      </w:pPr>
      <w:r>
        <w:separator/>
      </w:r>
    </w:p>
  </w:endnote>
  <w:endnote w:type="continuationSeparator" w:id="0">
    <w:p w:rsidR="00A502DE" w:rsidRDefault="00A502D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BE2D47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BE2D47" w:rsidRPr="007D38C1">
          <w:rPr>
            <w:rFonts w:asciiTheme="minorHAnsi" w:hAnsiTheme="minorHAnsi" w:cstheme="minorHAnsi"/>
            <w:sz w:val="18"/>
          </w:rPr>
          <w:fldChar w:fldCharType="separate"/>
        </w:r>
        <w:r w:rsidR="009B53D8">
          <w:rPr>
            <w:rFonts w:asciiTheme="minorHAnsi" w:hAnsiTheme="minorHAnsi" w:cstheme="minorHAnsi"/>
            <w:noProof/>
            <w:sz w:val="18"/>
          </w:rPr>
          <w:t>6</w:t>
        </w:r>
        <w:r w:rsidR="00BE2D47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DE" w:rsidRDefault="00A502DE" w:rsidP="00333919">
      <w:pPr>
        <w:spacing w:line="240" w:lineRule="auto"/>
      </w:pPr>
      <w:r>
        <w:separator/>
      </w:r>
    </w:p>
  </w:footnote>
  <w:footnote w:type="continuationSeparator" w:id="0">
    <w:p w:rsidR="00A502DE" w:rsidRDefault="00A502D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BE2D47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3D8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2D47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4F32A7-45A1-474E-B211-7E8C7CB810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22D8FD-F5EE-4968-80B6-E1AA80A8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2019-01-25T08:48:00Z</dcterms:created>
  <dcterms:modified xsi:type="dcterms:W3CDTF">2019-01-25T08:48:00Z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