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7081A" w14:textId="5681DF41" w:rsidR="001611CA" w:rsidRDefault="00B226CC" w:rsidP="0205C217">
      <w:pPr>
        <w:jc w:val="center"/>
        <w:rPr>
          <w:rFonts w:cs="Microsoft Sans Serif"/>
          <w:b/>
          <w:bCs/>
          <w:sz w:val="32"/>
          <w:szCs w:val="32"/>
        </w:rPr>
      </w:pPr>
      <w:r>
        <w:rPr>
          <w:rFonts w:cs="Microsoft Sans Serif"/>
          <w:b/>
          <w:bCs/>
          <w:sz w:val="32"/>
          <w:szCs w:val="32"/>
        </w:rPr>
        <w:t>Bilag 1</w:t>
      </w:r>
      <w:r w:rsidR="0205C217" w:rsidRPr="0205C217">
        <w:rPr>
          <w:rFonts w:cs="Microsoft Sans Serif"/>
          <w:b/>
          <w:bCs/>
          <w:sz w:val="32"/>
          <w:szCs w:val="32"/>
        </w:rPr>
        <w:t>. Forpagtning</w:t>
      </w:r>
      <w:r w:rsidR="003318B6">
        <w:rPr>
          <w:rFonts w:cs="Microsoft Sans Serif"/>
          <w:b/>
          <w:bCs/>
          <w:sz w:val="32"/>
          <w:szCs w:val="32"/>
        </w:rPr>
        <w:t>skontrakt for caféen i</w:t>
      </w:r>
      <w:r w:rsidR="00073527">
        <w:rPr>
          <w:rFonts w:cs="Microsoft Sans Serif"/>
          <w:b/>
          <w:bCs/>
          <w:sz w:val="32"/>
          <w:szCs w:val="32"/>
        </w:rPr>
        <w:t xml:space="preserve"> på Onkel Dannys Plads</w:t>
      </w:r>
    </w:p>
    <w:p w14:paraId="672A6659" w14:textId="77777777" w:rsidR="008C4C00" w:rsidRDefault="008C4C00" w:rsidP="00D07D08">
      <w:pPr>
        <w:jc w:val="both"/>
        <w:rPr>
          <w:rFonts w:cs="Microsoft Sans Serif"/>
          <w:b/>
        </w:rPr>
      </w:pPr>
    </w:p>
    <w:p w14:paraId="0A37501D" w14:textId="77777777" w:rsidR="001611CA" w:rsidRDefault="001611CA">
      <w:pPr>
        <w:jc w:val="both"/>
        <w:rPr>
          <w:rFonts w:cs="Microsoft Sans Serif"/>
          <w:b/>
        </w:rPr>
      </w:pPr>
    </w:p>
    <w:p w14:paraId="5DAB6C7B" w14:textId="77777777" w:rsidR="001611CA" w:rsidRDefault="001611CA">
      <w:pPr>
        <w:jc w:val="both"/>
        <w:rPr>
          <w:rFonts w:cs="Microsoft Sans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6"/>
        <w:gridCol w:w="4436"/>
      </w:tblGrid>
      <w:tr w:rsidR="008C4C00" w14:paraId="73321DFF" w14:textId="77777777" w:rsidTr="3838FB99">
        <w:tc>
          <w:tcPr>
            <w:tcW w:w="4436" w:type="dxa"/>
            <w:tcBorders>
              <w:top w:val="nil"/>
              <w:left w:val="nil"/>
              <w:bottom w:val="nil"/>
              <w:right w:val="nil"/>
            </w:tcBorders>
          </w:tcPr>
          <w:p w14:paraId="68B692B9" w14:textId="77777777" w:rsidR="001611CA" w:rsidRDefault="008C4C00">
            <w:pPr>
              <w:pStyle w:val="Ingenafstand"/>
              <w:spacing w:line="276" w:lineRule="auto"/>
              <w:jc w:val="both"/>
            </w:pPr>
            <w:r>
              <w:t xml:space="preserve">Mellem </w:t>
            </w:r>
          </w:p>
          <w:p w14:paraId="02EB378F" w14:textId="77777777" w:rsidR="001611CA" w:rsidRDefault="001611CA">
            <w:pPr>
              <w:pStyle w:val="Ingenafstand"/>
              <w:spacing w:line="276" w:lineRule="auto"/>
              <w:jc w:val="both"/>
            </w:pPr>
          </w:p>
          <w:p w14:paraId="6A05A809" w14:textId="77777777" w:rsidR="001611CA" w:rsidRDefault="001611CA">
            <w:pPr>
              <w:pStyle w:val="Ingenafstand"/>
              <w:spacing w:line="276" w:lineRule="auto"/>
              <w:jc w:val="both"/>
            </w:pPr>
          </w:p>
          <w:p w14:paraId="5A39BBE3" w14:textId="77777777" w:rsidR="001611CA" w:rsidRDefault="001611CA">
            <w:pPr>
              <w:pStyle w:val="Ingenafstand"/>
              <w:spacing w:line="276" w:lineRule="auto"/>
              <w:jc w:val="both"/>
            </w:pPr>
          </w:p>
          <w:p w14:paraId="41C8F396" w14:textId="77777777" w:rsidR="001611CA" w:rsidRDefault="001611CA">
            <w:pPr>
              <w:pStyle w:val="Ingenafstand"/>
              <w:spacing w:line="276" w:lineRule="auto"/>
              <w:jc w:val="both"/>
            </w:pPr>
          </w:p>
          <w:p w14:paraId="72A3D3EC" w14:textId="77777777" w:rsidR="001611CA" w:rsidRDefault="001611CA">
            <w:pPr>
              <w:pStyle w:val="Ingenafstand"/>
              <w:spacing w:line="276" w:lineRule="auto"/>
              <w:jc w:val="both"/>
            </w:pPr>
          </w:p>
          <w:p w14:paraId="0D0B940D" w14:textId="77777777" w:rsidR="001611CA" w:rsidRDefault="001611CA">
            <w:pPr>
              <w:pStyle w:val="Ingenafstand"/>
              <w:spacing w:line="276" w:lineRule="auto"/>
              <w:jc w:val="both"/>
            </w:pPr>
          </w:p>
          <w:p w14:paraId="160AC4E0" w14:textId="77777777" w:rsidR="001611CA" w:rsidRDefault="008C4C00">
            <w:pPr>
              <w:pStyle w:val="Ingenafstand"/>
              <w:spacing w:line="276" w:lineRule="auto"/>
              <w:jc w:val="both"/>
            </w:pPr>
            <w:r>
              <w:t>og</w:t>
            </w:r>
          </w:p>
          <w:p w14:paraId="0E27B00A" w14:textId="77777777" w:rsidR="001611CA" w:rsidRDefault="001611CA">
            <w:pPr>
              <w:pStyle w:val="Ingenafstand"/>
              <w:spacing w:line="276" w:lineRule="auto"/>
              <w:jc w:val="both"/>
            </w:pPr>
          </w:p>
          <w:p w14:paraId="60061E4C" w14:textId="77777777" w:rsidR="001611CA" w:rsidRDefault="001611CA">
            <w:pPr>
              <w:pStyle w:val="Ingenafstand"/>
              <w:spacing w:line="276" w:lineRule="auto"/>
              <w:jc w:val="both"/>
            </w:pPr>
          </w:p>
        </w:tc>
        <w:tc>
          <w:tcPr>
            <w:tcW w:w="4436" w:type="dxa"/>
            <w:tcBorders>
              <w:top w:val="nil"/>
              <w:left w:val="nil"/>
              <w:bottom w:val="nil"/>
              <w:right w:val="nil"/>
            </w:tcBorders>
          </w:tcPr>
          <w:p w14:paraId="37F2DCFB" w14:textId="77777777" w:rsidR="001611CA" w:rsidRDefault="008C4C00">
            <w:pPr>
              <w:pStyle w:val="Ingenafstand"/>
              <w:spacing w:line="276" w:lineRule="auto"/>
              <w:jc w:val="both"/>
            </w:pPr>
            <w:r>
              <w:t>Københavns Kommune</w:t>
            </w:r>
          </w:p>
          <w:p w14:paraId="6C6963EC" w14:textId="77777777" w:rsidR="001611CA" w:rsidRDefault="008C4C00">
            <w:pPr>
              <w:pStyle w:val="Ingenafstand"/>
              <w:spacing w:line="276" w:lineRule="auto"/>
              <w:jc w:val="both"/>
            </w:pPr>
            <w:r>
              <w:t>Kultur- og Fritidsforvaltningen</w:t>
            </w:r>
          </w:p>
          <w:p w14:paraId="5FA758C8" w14:textId="685DDA67" w:rsidR="001611CA" w:rsidRDefault="00286121">
            <w:pPr>
              <w:pStyle w:val="Ingenafstand"/>
              <w:spacing w:line="276" w:lineRule="auto"/>
              <w:jc w:val="both"/>
            </w:pPr>
            <w:r>
              <w:t>DIT:KBH</w:t>
            </w:r>
            <w:r w:rsidR="008C4C00">
              <w:t xml:space="preserve"> </w:t>
            </w:r>
          </w:p>
          <w:p w14:paraId="1037D251" w14:textId="77777777" w:rsidR="001611CA" w:rsidRDefault="008C4C00">
            <w:pPr>
              <w:pStyle w:val="Ingenafstand"/>
              <w:spacing w:line="276" w:lineRule="auto"/>
              <w:jc w:val="both"/>
            </w:pPr>
            <w:r>
              <w:t>(herefter ”Bortforpagter”)</w:t>
            </w:r>
          </w:p>
          <w:p w14:paraId="44EAFD9C" w14:textId="77777777" w:rsidR="001611CA" w:rsidRDefault="001611CA">
            <w:pPr>
              <w:jc w:val="both"/>
              <w:rPr>
                <w:rFonts w:cs="Microsoft Sans Serif"/>
              </w:rPr>
            </w:pPr>
          </w:p>
          <w:p w14:paraId="31936427" w14:textId="5F8A0598" w:rsidR="001611CA" w:rsidRDefault="3838FB99">
            <w:pPr>
              <w:pStyle w:val="Ingenafstand"/>
              <w:spacing w:line="276" w:lineRule="auto"/>
              <w:jc w:val="both"/>
            </w:pPr>
            <w:r>
              <w:t>XXXX</w:t>
            </w:r>
          </w:p>
          <w:p w14:paraId="04710711" w14:textId="77777777" w:rsidR="001611CA" w:rsidRDefault="008C4C00">
            <w:pPr>
              <w:pStyle w:val="Ingenafstand"/>
              <w:spacing w:line="276" w:lineRule="auto"/>
              <w:jc w:val="both"/>
            </w:pPr>
            <w:r>
              <w:t>(herefter ”Forpagter)</w:t>
            </w:r>
          </w:p>
          <w:p w14:paraId="4B94D5A5" w14:textId="77777777" w:rsidR="001611CA" w:rsidRDefault="001611CA">
            <w:pPr>
              <w:pStyle w:val="Ingenafstand"/>
              <w:spacing w:line="276" w:lineRule="auto"/>
              <w:jc w:val="both"/>
            </w:pPr>
          </w:p>
          <w:p w14:paraId="5AB86DA5" w14:textId="77777777" w:rsidR="001611CA" w:rsidRDefault="008C4C00">
            <w:pPr>
              <w:pStyle w:val="Ingenafstand"/>
              <w:spacing w:line="276" w:lineRule="auto"/>
              <w:jc w:val="both"/>
            </w:pPr>
            <w:r>
              <w:t>(herefter samlet ”Parterne”)</w:t>
            </w:r>
          </w:p>
        </w:tc>
      </w:tr>
      <w:tr w:rsidR="008C4C00" w14:paraId="3DEEC669" w14:textId="77777777" w:rsidTr="3838FB99">
        <w:tc>
          <w:tcPr>
            <w:tcW w:w="4436" w:type="dxa"/>
            <w:tcBorders>
              <w:top w:val="nil"/>
              <w:left w:val="nil"/>
              <w:bottom w:val="nil"/>
              <w:right w:val="nil"/>
            </w:tcBorders>
          </w:tcPr>
          <w:p w14:paraId="3656B9AB" w14:textId="77777777" w:rsidR="008C4C00" w:rsidRDefault="008C4C00" w:rsidP="00D07D08">
            <w:pPr>
              <w:jc w:val="both"/>
              <w:rPr>
                <w:rFonts w:cs="Microsoft Sans Serif"/>
              </w:rPr>
            </w:pPr>
          </w:p>
        </w:tc>
        <w:tc>
          <w:tcPr>
            <w:tcW w:w="4436" w:type="dxa"/>
            <w:tcBorders>
              <w:top w:val="nil"/>
              <w:left w:val="nil"/>
              <w:bottom w:val="nil"/>
              <w:right w:val="nil"/>
            </w:tcBorders>
          </w:tcPr>
          <w:p w14:paraId="45FB0818" w14:textId="77777777" w:rsidR="001611CA" w:rsidRDefault="001611CA">
            <w:pPr>
              <w:jc w:val="both"/>
              <w:rPr>
                <w:rFonts w:cs="Microsoft Sans Serif"/>
              </w:rPr>
            </w:pPr>
          </w:p>
        </w:tc>
      </w:tr>
    </w:tbl>
    <w:p w14:paraId="049F31CB" w14:textId="77777777" w:rsidR="008C4C00" w:rsidRDefault="008C4C00" w:rsidP="00D07D08">
      <w:pPr>
        <w:jc w:val="both"/>
        <w:rPr>
          <w:rFonts w:cs="Microsoft Sans Serif"/>
        </w:rPr>
      </w:pPr>
    </w:p>
    <w:p w14:paraId="68712472" w14:textId="7690273A" w:rsidR="001933B8" w:rsidRDefault="0205C217">
      <w:pPr>
        <w:pBdr>
          <w:bottom w:val="single" w:sz="12" w:space="1" w:color="auto"/>
        </w:pBdr>
        <w:spacing w:after="0" w:line="240" w:lineRule="auto"/>
        <w:jc w:val="both"/>
      </w:pPr>
      <w:r>
        <w:t xml:space="preserve">er der dags dato indgået denne forpagtningskontrakt vedrørende caféen på </w:t>
      </w:r>
      <w:r w:rsidR="00073527">
        <w:t>Onkel Dannys Plads</w:t>
      </w:r>
      <w:r>
        <w:t xml:space="preserve"> </w:t>
      </w:r>
      <w:r w:rsidR="00073527">
        <w:t>9</w:t>
      </w:r>
      <w:r>
        <w:t xml:space="preserve">, </w:t>
      </w:r>
      <w:r w:rsidR="00073527">
        <w:t>17</w:t>
      </w:r>
      <w:r>
        <w:t>00 Køb</w:t>
      </w:r>
      <w:r w:rsidR="00073527">
        <w:t>enhavn V</w:t>
      </w:r>
      <w:r>
        <w:t>.</w:t>
      </w:r>
    </w:p>
    <w:p w14:paraId="53128261" w14:textId="77777777" w:rsidR="001933B8" w:rsidRDefault="001933B8">
      <w:pPr>
        <w:pBdr>
          <w:bottom w:val="single" w:sz="12" w:space="1" w:color="auto"/>
        </w:pBdr>
        <w:spacing w:after="0" w:line="240" w:lineRule="auto"/>
        <w:jc w:val="both"/>
      </w:pPr>
    </w:p>
    <w:p w14:paraId="4101652C" w14:textId="092B3CAF" w:rsidR="001933B8" w:rsidRDefault="001933B8">
      <w:pPr>
        <w:pBdr>
          <w:bottom w:val="single" w:sz="12" w:space="1" w:color="auto"/>
        </w:pBdr>
        <w:spacing w:after="0" w:line="240" w:lineRule="auto"/>
        <w:jc w:val="both"/>
      </w:pPr>
    </w:p>
    <w:p w14:paraId="4B99056E" w14:textId="4029B7FF" w:rsidR="001933B8" w:rsidRDefault="00C817B1" w:rsidP="00C817B1">
      <w:pPr>
        <w:pBdr>
          <w:bottom w:val="single" w:sz="12" w:space="1" w:color="auto"/>
        </w:pBdr>
        <w:tabs>
          <w:tab w:val="left" w:pos="4104"/>
        </w:tabs>
        <w:spacing w:after="0" w:line="240" w:lineRule="auto"/>
        <w:jc w:val="both"/>
      </w:pPr>
      <w:r>
        <w:tab/>
      </w:r>
    </w:p>
    <w:p w14:paraId="6A7AA15A" w14:textId="60EF5AFE" w:rsidR="001611CA" w:rsidRDefault="001611CA" w:rsidP="3838FB99">
      <w:pPr>
        <w:spacing w:after="0" w:line="240" w:lineRule="auto"/>
        <w:jc w:val="both"/>
        <w:rPr>
          <w:rFonts w:cs="Microsoft Sans Serif"/>
          <w:b/>
          <w:bCs/>
        </w:rPr>
      </w:pPr>
    </w:p>
    <w:p w14:paraId="02112A76" w14:textId="462AE1B8" w:rsidR="69EDF178" w:rsidRDefault="69EDF178" w:rsidP="008C4D24">
      <w:pPr>
        <w:jc w:val="both"/>
        <w:rPr>
          <w:rFonts w:cs="Microsoft Sans Serif"/>
          <w:b/>
          <w:bCs/>
        </w:rPr>
      </w:pPr>
    </w:p>
    <w:p w14:paraId="29E82C67" w14:textId="77777777" w:rsidR="001611CA" w:rsidRDefault="008C4C00">
      <w:pPr>
        <w:ind w:left="720" w:hanging="720"/>
        <w:jc w:val="both"/>
        <w:rPr>
          <w:rFonts w:cs="Microsoft Sans Serif"/>
          <w:b/>
        </w:rPr>
      </w:pPr>
      <w:r>
        <w:rPr>
          <w:rFonts w:cs="Microsoft Sans Serif"/>
          <w:b/>
        </w:rPr>
        <w:t>1.</w:t>
      </w:r>
      <w:r>
        <w:rPr>
          <w:rFonts w:cs="Microsoft Sans Serif"/>
          <w:b/>
        </w:rPr>
        <w:tab/>
        <w:t>BAGGRUND</w:t>
      </w:r>
    </w:p>
    <w:p w14:paraId="3AC17F7C" w14:textId="05588491" w:rsidR="001611CA" w:rsidRDefault="008C4C00" w:rsidP="0BF27EC9">
      <w:pPr>
        <w:ind w:left="720" w:hanging="720"/>
        <w:jc w:val="both"/>
        <w:rPr>
          <w:rFonts w:cs="Microsoft Sans Serif"/>
        </w:rPr>
      </w:pPr>
      <w:r>
        <w:rPr>
          <w:rFonts w:cs="Microsoft Sans Serif"/>
        </w:rPr>
        <w:t xml:space="preserve">1.1 </w:t>
      </w:r>
      <w:r>
        <w:rPr>
          <w:rFonts w:cs="Microsoft Sans Serif"/>
        </w:rPr>
        <w:tab/>
      </w:r>
      <w:r w:rsidRPr="00FC25FB">
        <w:rPr>
          <w:rFonts w:cs="Microsoft Sans Serif"/>
        </w:rPr>
        <w:t>Denne forpagtningskontrakt er indgået på baggrund af principper og rammer for samarbejde</w:t>
      </w:r>
      <w:r>
        <w:rPr>
          <w:rFonts w:cs="Microsoft Sans Serif"/>
        </w:rPr>
        <w:t xml:space="preserve"> (</w:t>
      </w:r>
      <w:r w:rsidR="00740293" w:rsidRPr="0BF27EC9">
        <w:rPr>
          <w:rFonts w:cs="Microsoft Sans Serif"/>
          <w:i/>
          <w:iCs/>
        </w:rPr>
        <w:t xml:space="preserve">jf. </w:t>
      </w:r>
      <w:r w:rsidRPr="0BF27EC9">
        <w:rPr>
          <w:rFonts w:cs="Microsoft Sans Serif"/>
          <w:i/>
          <w:iCs/>
        </w:rPr>
        <w:t>bilag 2</w:t>
      </w:r>
      <w:r w:rsidR="00F456E4" w:rsidRPr="0BF27EC9">
        <w:rPr>
          <w:rFonts w:cs="Microsoft Sans Serif"/>
          <w:i/>
          <w:iCs/>
        </w:rPr>
        <w:t>. Samarbejdsprincipper for</w:t>
      </w:r>
      <w:r w:rsidR="00740293" w:rsidRPr="0BF27EC9">
        <w:rPr>
          <w:rFonts w:cs="Microsoft Sans Serif"/>
          <w:i/>
          <w:iCs/>
        </w:rPr>
        <w:t xml:space="preserve"> DIT:</w:t>
      </w:r>
      <w:r w:rsidR="00073527">
        <w:rPr>
          <w:rFonts w:cs="Microsoft Sans Serif"/>
          <w:i/>
          <w:iCs/>
        </w:rPr>
        <w:t>KBH og forpagter af caféen på Onkel Danys Plads</w:t>
      </w:r>
      <w:r>
        <w:rPr>
          <w:rFonts w:cs="Microsoft Sans Serif"/>
        </w:rPr>
        <w:t>).</w:t>
      </w:r>
      <w:r w:rsidRPr="00FC25FB">
        <w:rPr>
          <w:rFonts w:cs="Microsoft Sans Serif"/>
        </w:rPr>
        <w:t xml:space="preserve"> </w:t>
      </w:r>
      <w:r>
        <w:rPr>
          <w:rFonts w:cs="Microsoft Sans Serif"/>
        </w:rPr>
        <w:t>Forpagters</w:t>
      </w:r>
      <w:r w:rsidRPr="00FC25FB">
        <w:rPr>
          <w:rFonts w:cs="Microsoft Sans Serif"/>
        </w:rPr>
        <w:t xml:space="preserve"> formål er at </w:t>
      </w:r>
      <w:r w:rsidR="00073527">
        <w:rPr>
          <w:rFonts w:cs="Microsoft Sans Serif"/>
        </w:rPr>
        <w:t>drive en attraktiv kulturcafé med et måltidskoncept og kultur- og fællesskabsaktiviteter, der bidrager til et aktivt kultur- og dagligliv på On</w:t>
      </w:r>
      <w:r w:rsidR="006E28BE">
        <w:rPr>
          <w:rFonts w:cs="Microsoft Sans Serif"/>
        </w:rPr>
        <w:t xml:space="preserve">kel Dannys Plads. Dette med </w:t>
      </w:r>
      <w:r w:rsidR="00073527">
        <w:rPr>
          <w:rFonts w:cs="Microsoft Sans Serif"/>
        </w:rPr>
        <w:t xml:space="preserve">afsæt </w:t>
      </w:r>
      <w:r w:rsidR="006E28BE">
        <w:rPr>
          <w:rFonts w:cs="Microsoft Sans Serif"/>
        </w:rPr>
        <w:t>i en naturlig lyst til samarbejde med det øvrige kulturfællesskab på Onkel Dannys Plads</w:t>
      </w:r>
      <w:r w:rsidRPr="00FC25FB">
        <w:rPr>
          <w:rFonts w:cs="Microsoft Sans Serif"/>
        </w:rPr>
        <w:t>. Målsætningen er</w:t>
      </w:r>
      <w:r w:rsidR="006E28BE">
        <w:rPr>
          <w:rFonts w:cs="Microsoft Sans Serif"/>
        </w:rPr>
        <w:t>,</w:t>
      </w:r>
      <w:r w:rsidRPr="00FC25FB">
        <w:rPr>
          <w:rFonts w:cs="Microsoft Sans Serif"/>
        </w:rPr>
        <w:t xml:space="preserve"> at </w:t>
      </w:r>
      <w:r w:rsidR="006E28BE">
        <w:rPr>
          <w:rFonts w:cs="Microsoft Sans Serif"/>
        </w:rPr>
        <w:t>caféen bidrager tydeligt med at indfri ambitionen om at gøre Onkel Dannys Plads til et førende centrum for ung urban kultur i København</w:t>
      </w:r>
      <w:r>
        <w:rPr>
          <w:rFonts w:cs="Microsoft Sans Serif"/>
        </w:rPr>
        <w:t>.</w:t>
      </w:r>
      <w:r w:rsidRPr="00FC25FB">
        <w:rPr>
          <w:rFonts w:cs="Microsoft Sans Serif"/>
        </w:rPr>
        <w:t xml:space="preserve"> </w:t>
      </w:r>
    </w:p>
    <w:p w14:paraId="3F97A28B" w14:textId="3C99C40F" w:rsidR="001611CA" w:rsidRDefault="008C4C00">
      <w:pPr>
        <w:ind w:left="720"/>
        <w:jc w:val="both"/>
        <w:rPr>
          <w:rFonts w:cs="Microsoft Sans Serif"/>
        </w:rPr>
      </w:pPr>
      <w:r>
        <w:rPr>
          <w:rFonts w:cs="Microsoft Sans Serif"/>
        </w:rPr>
        <w:t>Forpagter</w:t>
      </w:r>
      <w:r w:rsidRPr="00FC25FB">
        <w:rPr>
          <w:rFonts w:cs="Microsoft Sans Serif"/>
        </w:rPr>
        <w:t xml:space="preserve"> </w:t>
      </w:r>
      <w:r w:rsidR="006E28BE">
        <w:rPr>
          <w:rFonts w:cs="Microsoft Sans Serif"/>
        </w:rPr>
        <w:t>skaber inviterende</w:t>
      </w:r>
      <w:r w:rsidRPr="00FC25FB">
        <w:rPr>
          <w:rFonts w:cs="Microsoft Sans Serif"/>
        </w:rPr>
        <w:t xml:space="preserve"> caférammer</w:t>
      </w:r>
      <w:r w:rsidR="006E28BE">
        <w:rPr>
          <w:rFonts w:cs="Microsoft Sans Serif"/>
        </w:rPr>
        <w:t xml:space="preserve"> med en bevidsthed om, at caféen høj grad er indgangspartiet for Halmtorvet til Onkel Dannys Plads</w:t>
      </w:r>
      <w:r w:rsidRPr="00FC25FB">
        <w:rPr>
          <w:rFonts w:cs="Microsoft Sans Serif"/>
        </w:rPr>
        <w:t>,</w:t>
      </w:r>
      <w:r w:rsidR="006E28BE">
        <w:rPr>
          <w:rFonts w:cs="Microsoft Sans Serif"/>
        </w:rPr>
        <w:t xml:space="preserve"> afholder egne kulturaktiviteter og samarbejder med kulturfællesskabet i og omkring Onkel Dannys Plads om daglige aktiviteter, store events og nye ideer til vedvarende udvikling af pladsen. </w:t>
      </w:r>
    </w:p>
    <w:p w14:paraId="626C8897" w14:textId="59EA36AB" w:rsidR="001611CA" w:rsidRDefault="008C4C00" w:rsidP="00740293">
      <w:pPr>
        <w:ind w:left="720"/>
        <w:jc w:val="both"/>
        <w:rPr>
          <w:rFonts w:cs="Microsoft Sans Serif"/>
        </w:rPr>
      </w:pPr>
      <w:r>
        <w:rPr>
          <w:rFonts w:cs="Microsoft Sans Serif"/>
        </w:rPr>
        <w:t xml:space="preserve">Bortforpagter </w:t>
      </w:r>
      <w:r w:rsidRPr="00FC25FB">
        <w:rPr>
          <w:rFonts w:cs="Microsoft Sans Serif"/>
        </w:rPr>
        <w:t>er en kommunal enhed, der i sit opdrag blandt andet er forpligtet til sikre et</w:t>
      </w:r>
      <w:r w:rsidR="006E28BE">
        <w:rPr>
          <w:rFonts w:cs="Microsoft Sans Serif"/>
        </w:rPr>
        <w:t xml:space="preserve"> ungt</w:t>
      </w:r>
      <w:r w:rsidRPr="00FC25FB">
        <w:rPr>
          <w:rFonts w:cs="Microsoft Sans Serif"/>
        </w:rPr>
        <w:t xml:space="preserve"> urbant kulturudbud, at </w:t>
      </w:r>
      <w:r w:rsidR="00AD5851">
        <w:rPr>
          <w:rFonts w:cs="Microsoft Sans Serif"/>
        </w:rPr>
        <w:t xml:space="preserve">samarbejde med </w:t>
      </w:r>
      <w:r w:rsidRPr="00FC25FB">
        <w:rPr>
          <w:rFonts w:cs="Microsoft Sans Serif"/>
        </w:rPr>
        <w:t xml:space="preserve">kulturelle og kunstneriske iværksættere og kulturudøvende </w:t>
      </w:r>
      <w:r w:rsidRPr="00FC25FB">
        <w:rPr>
          <w:rFonts w:cs="Microsoft Sans Serif"/>
        </w:rPr>
        <w:lastRenderedPageBreak/>
        <w:t>for</w:t>
      </w:r>
      <w:r w:rsidR="006E28BE">
        <w:rPr>
          <w:rFonts w:cs="Microsoft Sans Serif"/>
        </w:rPr>
        <w:t>eninger om kulturlivet på pladsen</w:t>
      </w:r>
      <w:r w:rsidR="00AD5851">
        <w:rPr>
          <w:rFonts w:cs="Microsoft Sans Serif"/>
        </w:rPr>
        <w:t xml:space="preserve"> og at fremme kulturaktørers muligheder for at skabe vedkommende kulturoplevelser</w:t>
      </w:r>
      <w:r w:rsidRPr="00FC25FB">
        <w:rPr>
          <w:rFonts w:cs="Microsoft Sans Serif"/>
        </w:rPr>
        <w:t xml:space="preserve">, hvilket indgår som forudsætning for denne aftale. </w:t>
      </w:r>
    </w:p>
    <w:p w14:paraId="2673029F" w14:textId="52EA462E" w:rsidR="001611CA" w:rsidRDefault="008C4C00" w:rsidP="3838FB99">
      <w:pPr>
        <w:ind w:left="720" w:hanging="720"/>
        <w:jc w:val="both"/>
        <w:rPr>
          <w:rFonts w:cs="Microsoft Sans Serif"/>
        </w:rPr>
      </w:pPr>
      <w:r>
        <w:rPr>
          <w:rFonts w:cs="Microsoft Sans Serif"/>
        </w:rPr>
        <w:t xml:space="preserve">1.2 </w:t>
      </w:r>
      <w:r>
        <w:rPr>
          <w:rFonts w:cs="Microsoft Sans Serif"/>
        </w:rPr>
        <w:tab/>
      </w:r>
      <w:r w:rsidRPr="004164DE">
        <w:t xml:space="preserve">Bortforpagter lejer ejendommen beliggende </w:t>
      </w:r>
      <w:r w:rsidR="00EF5A22">
        <w:t>Onkel Dannys Plads 9, 1700 København V</w:t>
      </w:r>
      <w:r>
        <w:t>. (herefter ”Lejemålet”)</w:t>
      </w:r>
      <w:r w:rsidRPr="004164DE">
        <w:t xml:space="preserve"> af </w:t>
      </w:r>
      <w:r>
        <w:t>Københavns Kommune, Økonomiforvaltningen</w:t>
      </w:r>
      <w:r w:rsidRPr="004164DE">
        <w:t>, Københavns Ejendomme, Gyldenløvesgade 15, 5. sal, 1502 København V.</w:t>
      </w:r>
    </w:p>
    <w:p w14:paraId="156D3790" w14:textId="4BBBA177" w:rsidR="001611CA" w:rsidRDefault="008C4C00" w:rsidP="3838FB99">
      <w:pPr>
        <w:ind w:left="720" w:hanging="720"/>
        <w:jc w:val="both"/>
        <w:rPr>
          <w:color w:val="FF0000"/>
        </w:rPr>
      </w:pPr>
      <w:r>
        <w:rPr>
          <w:rFonts w:cs="Microsoft Sans Serif"/>
        </w:rPr>
        <w:t xml:space="preserve">1.3 </w:t>
      </w:r>
      <w:r>
        <w:rPr>
          <w:rFonts w:cs="Microsoft Sans Serif"/>
        </w:rPr>
        <w:tab/>
      </w:r>
      <w:r>
        <w:t xml:space="preserve">Ejendommen anvendes som </w:t>
      </w:r>
      <w:r w:rsidR="00EF5A22">
        <w:t>kulturcafé</w:t>
      </w:r>
      <w:r>
        <w:t>, herunder i vid udstræ</w:t>
      </w:r>
      <w:r w:rsidR="00EF5A22">
        <w:t xml:space="preserve">kning til mødeaktivitet og kulturelle arrangementer som filmvisninger, koncerter, talks, fællesskab o.l. Caféen indgår også ved større events på hele Onkel Dannys Plads. </w:t>
      </w:r>
      <w:r>
        <w:t xml:space="preserve"> </w:t>
      </w:r>
    </w:p>
    <w:p w14:paraId="28CC512E" w14:textId="16C4FB94" w:rsidR="008C4C00" w:rsidRDefault="008C4C00" w:rsidP="3838FB99">
      <w:pPr>
        <w:ind w:left="720" w:hanging="720"/>
        <w:jc w:val="both"/>
        <w:rPr>
          <w:rFonts w:cs="Microsoft Sans Serif"/>
        </w:rPr>
      </w:pPr>
      <w:r w:rsidRPr="00050A1C">
        <w:rPr>
          <w:rFonts w:cs="Microsoft Sans Serif"/>
        </w:rPr>
        <w:t xml:space="preserve">1.4 </w:t>
      </w:r>
      <w:r w:rsidRPr="00050A1C">
        <w:rPr>
          <w:rFonts w:cs="Microsoft Sans Serif"/>
        </w:rPr>
        <w:tab/>
      </w:r>
      <w:r w:rsidR="00C817B1">
        <w:rPr>
          <w:rFonts w:cs="Microsoft Sans Serif"/>
        </w:rPr>
        <w:t>Kontrakten gælder fra</w:t>
      </w:r>
      <w:r w:rsidR="00EF5A22">
        <w:rPr>
          <w:rFonts w:cs="Microsoft Sans Serif"/>
        </w:rPr>
        <w:t xml:space="preserve"> 15</w:t>
      </w:r>
      <w:r w:rsidR="00C817B1">
        <w:rPr>
          <w:rFonts w:cs="Microsoft Sans Serif"/>
        </w:rPr>
        <w:t xml:space="preserve">. </w:t>
      </w:r>
      <w:r w:rsidR="00EF5A22">
        <w:rPr>
          <w:rFonts w:cs="Microsoft Sans Serif"/>
        </w:rPr>
        <w:t>maj</w:t>
      </w:r>
      <w:r w:rsidR="00C817B1">
        <w:rPr>
          <w:rFonts w:cs="Microsoft Sans Serif"/>
        </w:rPr>
        <w:t xml:space="preserve"> 2019 og fire år frem med option på forlængelse i to år.</w:t>
      </w:r>
    </w:p>
    <w:p w14:paraId="2F867071" w14:textId="77777777" w:rsidR="00A2276A" w:rsidRPr="00FC25FB" w:rsidRDefault="00A2276A" w:rsidP="3838FB99">
      <w:pPr>
        <w:ind w:left="720" w:hanging="720"/>
        <w:jc w:val="both"/>
        <w:rPr>
          <w:rFonts w:cs="Microsoft Sans Serif"/>
        </w:rPr>
      </w:pPr>
    </w:p>
    <w:p w14:paraId="192712E2" w14:textId="77777777" w:rsidR="001611CA" w:rsidRDefault="008C4C00">
      <w:pPr>
        <w:ind w:left="720" w:hanging="720"/>
        <w:jc w:val="both"/>
        <w:rPr>
          <w:rFonts w:cs="Microsoft Sans Serif"/>
          <w:b/>
        </w:rPr>
      </w:pPr>
      <w:r>
        <w:rPr>
          <w:rFonts w:cs="Microsoft Sans Serif"/>
          <w:b/>
        </w:rPr>
        <w:t>2.</w:t>
      </w:r>
      <w:r>
        <w:rPr>
          <w:rFonts w:cs="Microsoft Sans Serif"/>
          <w:b/>
        </w:rPr>
        <w:tab/>
        <w:t xml:space="preserve">DET FORPAGTEDE </w:t>
      </w:r>
    </w:p>
    <w:p w14:paraId="4394E455" w14:textId="273E7D99" w:rsidR="001611CA" w:rsidRDefault="008C4C00">
      <w:pPr>
        <w:ind w:left="720" w:hanging="720"/>
        <w:jc w:val="both"/>
        <w:rPr>
          <w:rFonts w:cs="Microsoft Sans Serif"/>
        </w:rPr>
      </w:pPr>
      <w:r>
        <w:rPr>
          <w:rFonts w:cs="Microsoft Sans Serif"/>
        </w:rPr>
        <w:t xml:space="preserve">2.1 </w:t>
      </w:r>
      <w:r>
        <w:rPr>
          <w:rFonts w:cs="Microsoft Sans Serif"/>
        </w:rPr>
        <w:tab/>
        <w:t>Det forpagtede omfatter caféen</w:t>
      </w:r>
      <w:r w:rsidR="0059768E">
        <w:rPr>
          <w:rFonts w:cs="Microsoft Sans Serif"/>
        </w:rPr>
        <w:t xml:space="preserve"> på Onkel Dannys Plads</w:t>
      </w:r>
      <w:r>
        <w:rPr>
          <w:rFonts w:cs="Microsoft Sans Serif"/>
        </w:rPr>
        <w:t xml:space="preserve"> herunder det i caféen værende inventar, service, maskiner, løsøre mv. (herefter samlet ”inventar”). </w:t>
      </w:r>
    </w:p>
    <w:p w14:paraId="4170B8CF" w14:textId="315303ED" w:rsidR="001611CA" w:rsidRPr="006229C1" w:rsidRDefault="008C4C00" w:rsidP="3838FB99">
      <w:pPr>
        <w:ind w:left="720" w:hanging="720"/>
        <w:jc w:val="both"/>
        <w:rPr>
          <w:rFonts w:cs="Microsoft Sans Serif"/>
        </w:rPr>
      </w:pPr>
      <w:r>
        <w:rPr>
          <w:rFonts w:cs="Microsoft Sans Serif"/>
        </w:rPr>
        <w:t xml:space="preserve">2.2 </w:t>
      </w:r>
      <w:r>
        <w:rPr>
          <w:rFonts w:cs="Microsoft Sans Serif"/>
        </w:rPr>
        <w:tab/>
      </w:r>
      <w:r w:rsidRPr="006229C1">
        <w:rPr>
          <w:rFonts w:cs="Microsoft Sans Serif"/>
        </w:rPr>
        <w:t>Det forpagtede omfatter følgende lokaler og områder</w:t>
      </w:r>
      <w:r w:rsidR="00C817B1" w:rsidRPr="006229C1">
        <w:rPr>
          <w:rFonts w:cs="Microsoft Sans Serif"/>
        </w:rPr>
        <w:t>:</w:t>
      </w:r>
    </w:p>
    <w:p w14:paraId="6D02457A" w14:textId="36E30461" w:rsidR="001611CA" w:rsidRPr="006229C1" w:rsidRDefault="008C4C00" w:rsidP="006D41A1">
      <w:pPr>
        <w:spacing w:after="0"/>
        <w:ind w:left="1300"/>
        <w:rPr>
          <w:color w:val="000000" w:themeColor="text1"/>
        </w:rPr>
      </w:pPr>
      <w:r w:rsidRPr="006229C1">
        <w:rPr>
          <w:color w:val="000000" w:themeColor="text1"/>
          <w:shd w:val="clear" w:color="auto" w:fill="FFFFFF"/>
        </w:rPr>
        <w:t>Køkkenareal:        </w:t>
      </w:r>
      <w:r w:rsidRPr="006229C1">
        <w:rPr>
          <w:color w:val="000000" w:themeColor="text1"/>
          <w:shd w:val="clear" w:color="auto" w:fill="FFFFFF"/>
        </w:rPr>
        <w:tab/>
        <w:t> ca.</w:t>
      </w:r>
      <w:r w:rsidR="006D41A1" w:rsidRPr="006229C1">
        <w:rPr>
          <w:color w:val="000000" w:themeColor="text1"/>
          <w:shd w:val="clear" w:color="auto" w:fill="FFFFFF"/>
        </w:rPr>
        <w:t xml:space="preserve"> </w:t>
      </w:r>
      <w:r w:rsidR="006229C1" w:rsidRPr="006229C1">
        <w:rPr>
          <w:color w:val="000000" w:themeColor="text1"/>
          <w:shd w:val="clear" w:color="auto" w:fill="FFFFFF"/>
        </w:rPr>
        <w:t>50</w:t>
      </w:r>
      <w:r w:rsidRPr="006229C1">
        <w:rPr>
          <w:color w:val="000000" w:themeColor="text1"/>
          <w:shd w:val="clear" w:color="auto" w:fill="FFFFFF"/>
        </w:rPr>
        <w:t>m</w:t>
      </w:r>
      <w:r w:rsidRPr="006229C1">
        <w:rPr>
          <w:color w:val="000000" w:themeColor="text1"/>
          <w:shd w:val="clear" w:color="auto" w:fill="FFFFFF"/>
          <w:vertAlign w:val="superscript"/>
        </w:rPr>
        <w:t>2</w:t>
      </w:r>
      <w:r w:rsidRPr="006229C1">
        <w:rPr>
          <w:color w:val="000000" w:themeColor="text1"/>
        </w:rPr>
        <w:br/>
      </w:r>
      <w:r w:rsidRPr="006229C1">
        <w:rPr>
          <w:color w:val="000000" w:themeColor="text1"/>
          <w:shd w:val="clear" w:color="auto" w:fill="FFFFFF"/>
        </w:rPr>
        <w:t>S</w:t>
      </w:r>
      <w:r w:rsidR="006229C1" w:rsidRPr="006229C1">
        <w:rPr>
          <w:color w:val="000000" w:themeColor="text1"/>
          <w:shd w:val="clear" w:color="auto" w:fill="FFFFFF"/>
        </w:rPr>
        <w:t>erveringsareal       </w:t>
      </w:r>
      <w:r w:rsidR="006229C1" w:rsidRPr="006229C1">
        <w:rPr>
          <w:color w:val="000000" w:themeColor="text1"/>
          <w:shd w:val="clear" w:color="auto" w:fill="FFFFFF"/>
        </w:rPr>
        <w:tab/>
        <w:t> ca. 70</w:t>
      </w:r>
      <w:r w:rsidRPr="006229C1">
        <w:rPr>
          <w:color w:val="000000" w:themeColor="text1"/>
          <w:shd w:val="clear" w:color="auto" w:fill="FFFFFF"/>
        </w:rPr>
        <w:t xml:space="preserve"> m</w:t>
      </w:r>
      <w:r w:rsidRPr="006229C1">
        <w:rPr>
          <w:color w:val="000000" w:themeColor="text1"/>
          <w:shd w:val="clear" w:color="auto" w:fill="FFFFFF"/>
          <w:vertAlign w:val="superscript"/>
        </w:rPr>
        <w:t>2</w:t>
      </w:r>
      <w:r w:rsidRPr="006229C1">
        <w:rPr>
          <w:color w:val="000000" w:themeColor="text1"/>
        </w:rPr>
        <w:t> </w:t>
      </w:r>
    </w:p>
    <w:p w14:paraId="771B3AC4" w14:textId="53E2951E" w:rsidR="001611CA" w:rsidRPr="006229C1" w:rsidRDefault="008C4C00" w:rsidP="006D41A1">
      <w:pPr>
        <w:spacing w:after="0"/>
        <w:ind w:left="1300"/>
        <w:rPr>
          <w:color w:val="000000" w:themeColor="text1"/>
          <w:shd w:val="clear" w:color="auto" w:fill="FFFFFF"/>
        </w:rPr>
      </w:pPr>
      <w:r w:rsidRPr="006229C1">
        <w:rPr>
          <w:color w:val="000000" w:themeColor="text1"/>
          <w:shd w:val="clear" w:color="auto" w:fill="FFFFFF"/>
        </w:rPr>
        <w:t>Toi</w:t>
      </w:r>
      <w:r w:rsidR="006229C1" w:rsidRPr="006229C1">
        <w:rPr>
          <w:color w:val="000000" w:themeColor="text1"/>
          <w:shd w:val="clear" w:color="auto" w:fill="FFFFFF"/>
        </w:rPr>
        <w:t>letter       </w:t>
      </w:r>
      <w:r w:rsidR="006229C1" w:rsidRPr="006229C1">
        <w:rPr>
          <w:color w:val="000000" w:themeColor="text1"/>
          <w:shd w:val="clear" w:color="auto" w:fill="FFFFFF"/>
        </w:rPr>
        <w:tab/>
      </w:r>
      <w:r w:rsidR="006229C1" w:rsidRPr="006229C1">
        <w:rPr>
          <w:color w:val="000000" w:themeColor="text1"/>
          <w:shd w:val="clear" w:color="auto" w:fill="FFFFFF"/>
        </w:rPr>
        <w:tab/>
        <w:t> ca. 30</w:t>
      </w:r>
      <w:r w:rsidRPr="006229C1">
        <w:rPr>
          <w:color w:val="000000" w:themeColor="text1"/>
          <w:shd w:val="clear" w:color="auto" w:fill="FFFFFF"/>
        </w:rPr>
        <w:t xml:space="preserve"> m</w:t>
      </w:r>
      <w:r w:rsidRPr="006229C1">
        <w:rPr>
          <w:color w:val="000000" w:themeColor="text1"/>
          <w:shd w:val="clear" w:color="auto" w:fill="FFFFFF"/>
          <w:vertAlign w:val="superscript"/>
        </w:rPr>
        <w:t>2</w:t>
      </w:r>
      <w:r w:rsidRPr="006229C1">
        <w:rPr>
          <w:color w:val="000000" w:themeColor="text1"/>
        </w:rPr>
        <w:br/>
      </w:r>
      <w:r w:rsidR="006229C1" w:rsidRPr="006229C1">
        <w:rPr>
          <w:color w:val="000000" w:themeColor="text1"/>
          <w:shd w:val="clear" w:color="auto" w:fill="FFFFFF"/>
        </w:rPr>
        <w:t>Opbevaringsrum     </w:t>
      </w:r>
      <w:r w:rsidR="006229C1" w:rsidRPr="006229C1">
        <w:rPr>
          <w:color w:val="000000" w:themeColor="text1"/>
          <w:shd w:val="clear" w:color="auto" w:fill="FFFFFF"/>
        </w:rPr>
        <w:tab/>
        <w:t> ca. 40</w:t>
      </w:r>
      <w:r w:rsidRPr="006229C1">
        <w:rPr>
          <w:color w:val="000000" w:themeColor="text1"/>
          <w:shd w:val="clear" w:color="auto" w:fill="FFFFFF"/>
        </w:rPr>
        <w:t xml:space="preserve"> m</w:t>
      </w:r>
      <w:r w:rsidRPr="006229C1">
        <w:rPr>
          <w:color w:val="000000" w:themeColor="text1"/>
          <w:shd w:val="clear" w:color="auto" w:fill="FFFFFF"/>
          <w:vertAlign w:val="superscript"/>
        </w:rPr>
        <w:t>2</w:t>
      </w:r>
      <w:r w:rsidRPr="006229C1">
        <w:rPr>
          <w:color w:val="000000" w:themeColor="text1"/>
          <w:shd w:val="clear" w:color="auto" w:fill="FFFFFF"/>
        </w:rPr>
        <w:t xml:space="preserve">  </w:t>
      </w:r>
    </w:p>
    <w:p w14:paraId="367F794A" w14:textId="07B9ADAE" w:rsidR="006229C1" w:rsidRPr="006229C1" w:rsidRDefault="006229C1" w:rsidP="006D41A1">
      <w:pPr>
        <w:spacing w:after="0"/>
        <w:ind w:left="1300"/>
        <w:rPr>
          <w:color w:val="000000" w:themeColor="text1"/>
        </w:rPr>
      </w:pPr>
      <w:r w:rsidRPr="006229C1">
        <w:rPr>
          <w:color w:val="000000" w:themeColor="text1"/>
          <w:shd w:val="clear" w:color="auto" w:fill="FFFFFF"/>
        </w:rPr>
        <w:t xml:space="preserve">I alt </w:t>
      </w:r>
      <w:r w:rsidRPr="006229C1">
        <w:rPr>
          <w:color w:val="000000" w:themeColor="text1"/>
          <w:shd w:val="clear" w:color="auto" w:fill="FFFFFF"/>
        </w:rPr>
        <w:tab/>
        <w:t xml:space="preserve">     </w:t>
      </w:r>
      <w:r w:rsidRPr="006229C1">
        <w:rPr>
          <w:color w:val="000000" w:themeColor="text1"/>
          <w:shd w:val="clear" w:color="auto" w:fill="FFFFFF"/>
        </w:rPr>
        <w:tab/>
        <w:t> ca. 190 m</w:t>
      </w:r>
      <w:r w:rsidRPr="006229C1">
        <w:rPr>
          <w:color w:val="000000" w:themeColor="text1"/>
          <w:shd w:val="clear" w:color="auto" w:fill="FFFFFF"/>
          <w:vertAlign w:val="superscript"/>
        </w:rPr>
        <w:t>2</w:t>
      </w:r>
      <w:r w:rsidRPr="006229C1">
        <w:rPr>
          <w:color w:val="000000" w:themeColor="text1"/>
          <w:shd w:val="clear" w:color="auto" w:fill="FFFFFF"/>
        </w:rPr>
        <w:t xml:space="preserve">  </w:t>
      </w:r>
    </w:p>
    <w:p w14:paraId="0DD4AAF6" w14:textId="4DBF88A0" w:rsidR="78ACB5B1" w:rsidRPr="006229C1" w:rsidRDefault="78ACB5B1" w:rsidP="00623D3F">
      <w:pPr>
        <w:spacing w:after="0"/>
        <w:ind w:left="1300"/>
        <w:jc w:val="both"/>
        <w:rPr>
          <w:color w:val="000000" w:themeColor="text1"/>
        </w:rPr>
      </w:pPr>
    </w:p>
    <w:p w14:paraId="4482F810" w14:textId="0B0808AB" w:rsidR="78ACB5B1" w:rsidRPr="006229C1" w:rsidRDefault="00623D3F" w:rsidP="006D41A1">
      <w:pPr>
        <w:spacing w:after="0"/>
        <w:jc w:val="both"/>
        <w:rPr>
          <w:color w:val="000000" w:themeColor="text1"/>
        </w:rPr>
      </w:pPr>
      <w:r w:rsidRPr="006229C1">
        <w:rPr>
          <w:color w:val="000000" w:themeColor="text1"/>
        </w:rPr>
        <w:t xml:space="preserve">                </w:t>
      </w:r>
      <w:r w:rsidR="78ACB5B1" w:rsidRPr="006229C1">
        <w:rPr>
          <w:color w:val="000000" w:themeColor="text1"/>
        </w:rPr>
        <w:t xml:space="preserve">Oversigt over arealet kan ses i </w:t>
      </w:r>
      <w:r w:rsidR="78ACB5B1" w:rsidRPr="006229C1">
        <w:rPr>
          <w:i/>
          <w:iCs/>
          <w:color w:val="000000" w:themeColor="text1"/>
        </w:rPr>
        <w:t>bilag 5: Oversigt over det forpagtede areal, stue og kælder</w:t>
      </w:r>
      <w:r w:rsidR="78ACB5B1" w:rsidRPr="006229C1">
        <w:rPr>
          <w:color w:val="000000" w:themeColor="text1"/>
        </w:rPr>
        <w:t>.</w:t>
      </w:r>
    </w:p>
    <w:p w14:paraId="4FA4C41B" w14:textId="37B9B72B" w:rsidR="001611CA" w:rsidRPr="006229C1" w:rsidRDefault="008C4C00" w:rsidP="006229C1">
      <w:pPr>
        <w:jc w:val="both"/>
        <w:rPr>
          <w:rFonts w:cs="Microsoft Sans Serif"/>
        </w:rPr>
      </w:pPr>
      <w:r w:rsidRPr="006229C1">
        <w:t xml:space="preserve"> </w:t>
      </w:r>
    </w:p>
    <w:p w14:paraId="6BD8DAB6" w14:textId="20C57DC6" w:rsidR="008C4C00" w:rsidRPr="006229C1" w:rsidRDefault="006229C1" w:rsidP="3838FB99">
      <w:pPr>
        <w:ind w:left="720" w:hanging="720"/>
        <w:jc w:val="both"/>
        <w:rPr>
          <w:rFonts w:cs="Microsoft Sans Serif"/>
        </w:rPr>
      </w:pPr>
      <w:r w:rsidRPr="006229C1">
        <w:rPr>
          <w:rFonts w:cs="Microsoft Sans Serif"/>
        </w:rPr>
        <w:t>2.3</w:t>
      </w:r>
      <w:r w:rsidR="008C4C00" w:rsidRPr="006229C1">
        <w:rPr>
          <w:rFonts w:cs="Microsoft Sans Serif"/>
        </w:rPr>
        <w:t xml:space="preserve"> </w:t>
      </w:r>
      <w:r w:rsidR="008C4C00" w:rsidRPr="006229C1">
        <w:rPr>
          <w:rFonts w:cs="Microsoft Sans Serif"/>
        </w:rPr>
        <w:tab/>
        <w:t>Hvis</w:t>
      </w:r>
      <w:r w:rsidR="00C817B1" w:rsidRPr="006229C1">
        <w:rPr>
          <w:rFonts w:cs="Microsoft Sans Serif"/>
        </w:rPr>
        <w:t xml:space="preserve"> de angivne områder</w:t>
      </w:r>
      <w:r w:rsidR="008C4C00" w:rsidRPr="006229C1">
        <w:rPr>
          <w:rFonts w:cs="Microsoft Sans Serif"/>
        </w:rPr>
        <w:t xml:space="preserve"> </w:t>
      </w:r>
      <w:r w:rsidR="00C817B1" w:rsidRPr="006229C1">
        <w:rPr>
          <w:rFonts w:cs="Microsoft Sans Serif"/>
        </w:rPr>
        <w:t>m</w:t>
      </w:r>
      <w:r w:rsidR="008C4C00" w:rsidRPr="006229C1">
        <w:rPr>
          <w:rFonts w:cs="Microsoft Sans Serif"/>
        </w:rPr>
        <w:t xml:space="preserve">åtte blive opmålt efter underskrivelsen af denne forpagtningskontrakt, og denne opmåling måtte udvise negativ afvigelse fra de i pkt. 2.2 anslåede arealer, foretages der ikke regulering af betalingerne efter pkt. 7 og pkt. 10. </w:t>
      </w:r>
    </w:p>
    <w:p w14:paraId="713DE7B0" w14:textId="1B2238EF" w:rsidR="001611CA" w:rsidRDefault="006229C1" w:rsidP="3838FB99">
      <w:pPr>
        <w:ind w:left="720" w:hanging="720"/>
        <w:jc w:val="both"/>
        <w:rPr>
          <w:rFonts w:cs="Microsoft Sans Serif"/>
        </w:rPr>
      </w:pPr>
      <w:r w:rsidRPr="006229C1">
        <w:rPr>
          <w:rFonts w:cs="Microsoft Sans Serif"/>
        </w:rPr>
        <w:t>2.4</w:t>
      </w:r>
      <w:r w:rsidR="008C4C00">
        <w:rPr>
          <w:rFonts w:cs="Microsoft Sans Serif"/>
        </w:rPr>
        <w:t xml:space="preserve"> </w:t>
      </w:r>
      <w:r w:rsidR="008C4C00">
        <w:rPr>
          <w:rFonts w:cs="Microsoft Sans Serif"/>
        </w:rPr>
        <w:tab/>
      </w:r>
      <w:r w:rsidR="008C4C00" w:rsidRPr="00A720E6">
        <w:rPr>
          <w:rFonts w:cs="Microsoft Sans Serif"/>
        </w:rPr>
        <w:t>Forpagter ka</w:t>
      </w:r>
      <w:r w:rsidR="00C817B1">
        <w:rPr>
          <w:rFonts w:cs="Microsoft Sans Serif"/>
        </w:rPr>
        <w:t xml:space="preserve">n anvende </w:t>
      </w:r>
      <w:r w:rsidR="008C4C00" w:rsidRPr="00A720E6">
        <w:rPr>
          <w:rFonts w:cs="Microsoft Sans Serif"/>
        </w:rPr>
        <w:t>udendørsareal</w:t>
      </w:r>
      <w:r w:rsidR="00C817B1">
        <w:rPr>
          <w:rFonts w:cs="Microsoft Sans Serif"/>
        </w:rPr>
        <w:t>et på matriklen</w:t>
      </w:r>
      <w:r w:rsidR="008C4C00" w:rsidRPr="00A720E6">
        <w:rPr>
          <w:rFonts w:cs="Microsoft Sans Serif"/>
        </w:rPr>
        <w:t xml:space="preserve"> efter nærmere aftale med </w:t>
      </w:r>
      <w:r w:rsidR="00D07D08">
        <w:rPr>
          <w:rFonts w:cs="Microsoft Sans Serif"/>
        </w:rPr>
        <w:t>Bortforpagter</w:t>
      </w:r>
      <w:r w:rsidR="008C4C00" w:rsidRPr="00A720E6">
        <w:rPr>
          <w:rFonts w:cs="Microsoft Sans Serif"/>
        </w:rPr>
        <w:t>. Såfremt Forpagter anvender udendørsarealet, er Forpagter forpligtet til at stå for oprydning og rengøring.</w:t>
      </w:r>
      <w:r w:rsidR="008C4C00">
        <w:rPr>
          <w:rFonts w:cs="Microsoft Sans Serif"/>
        </w:rPr>
        <w:t xml:space="preserve"> </w:t>
      </w:r>
    </w:p>
    <w:p w14:paraId="6F23A1FF" w14:textId="37A16540" w:rsidR="001611CA" w:rsidRDefault="006229C1" w:rsidP="106AE667">
      <w:pPr>
        <w:ind w:left="720" w:hanging="720"/>
        <w:jc w:val="both"/>
        <w:rPr>
          <w:rFonts w:cs="Microsoft Sans Serif"/>
        </w:rPr>
      </w:pPr>
      <w:r>
        <w:rPr>
          <w:rFonts w:cs="Microsoft Sans Serif"/>
        </w:rPr>
        <w:t>2.5</w:t>
      </w:r>
      <w:r w:rsidR="008C4C00">
        <w:rPr>
          <w:rFonts w:cs="Microsoft Sans Serif"/>
        </w:rPr>
        <w:t xml:space="preserve"> </w:t>
      </w:r>
      <w:r w:rsidR="008C4C00">
        <w:rPr>
          <w:rFonts w:cs="Microsoft Sans Serif"/>
        </w:rPr>
        <w:tab/>
        <w:t xml:space="preserve">Forpagter har haft lejlighed til at gennemgå det nuværende inventar og køkkenet inden underskrivelsen af denne forpagtningskontrakt. Inventarliste vedlægges denne </w:t>
      </w:r>
      <w:r w:rsidR="00B57FCA">
        <w:rPr>
          <w:rFonts w:cs="Microsoft Sans Serif"/>
        </w:rPr>
        <w:t xml:space="preserve">forpagtningskontrakt, </w:t>
      </w:r>
      <w:r w:rsidR="00B57FCA" w:rsidRPr="106AE667">
        <w:rPr>
          <w:rFonts w:cs="Microsoft Sans Serif"/>
          <w:i/>
          <w:iCs/>
        </w:rPr>
        <w:t>jf. bilag 6: Inventarliste</w:t>
      </w:r>
      <w:r w:rsidR="008C4C00" w:rsidRPr="106AE667">
        <w:rPr>
          <w:rFonts w:cs="Microsoft Sans Serif"/>
          <w:i/>
          <w:iCs/>
        </w:rPr>
        <w:t>.</w:t>
      </w:r>
    </w:p>
    <w:p w14:paraId="7B926180" w14:textId="600831BB" w:rsidR="008C4C00" w:rsidRDefault="006229C1" w:rsidP="3838FB99">
      <w:pPr>
        <w:ind w:left="720" w:hanging="720"/>
        <w:jc w:val="both"/>
        <w:rPr>
          <w:rFonts w:cs="Microsoft Sans Serif"/>
        </w:rPr>
      </w:pPr>
      <w:r>
        <w:rPr>
          <w:rFonts w:cs="Microsoft Sans Serif"/>
        </w:rPr>
        <w:t>2.6</w:t>
      </w:r>
      <w:r w:rsidR="008C4C00">
        <w:rPr>
          <w:rFonts w:cs="Microsoft Sans Serif"/>
        </w:rPr>
        <w:t xml:space="preserve"> </w:t>
      </w:r>
      <w:r w:rsidR="008C4C00">
        <w:rPr>
          <w:rFonts w:cs="Microsoft Sans Serif"/>
        </w:rPr>
        <w:tab/>
      </w:r>
      <w:r w:rsidRPr="006229C1">
        <w:rPr>
          <w:rFonts w:cs="Microsoft Sans Serif"/>
        </w:rPr>
        <w:t>Der er plads til ca. 4</w:t>
      </w:r>
      <w:r w:rsidR="008C4C00" w:rsidRPr="006229C1">
        <w:rPr>
          <w:rFonts w:cs="Microsoft Sans Serif"/>
        </w:rPr>
        <w:t>0 siddende personer i caféen afhængigt af opstilling. Forpagter er ikke berettiget til at kræve afslag i betalingerne efter pkt. 7 og pkt. 10, såfremt Forpagter</w:t>
      </w:r>
      <w:r w:rsidRPr="006229C1">
        <w:rPr>
          <w:rFonts w:cs="Microsoft Sans Serif"/>
        </w:rPr>
        <w:t xml:space="preserve"> mod forventning ikke får tilladelser til 4</w:t>
      </w:r>
      <w:r w:rsidR="008C4C00" w:rsidRPr="006229C1">
        <w:rPr>
          <w:rFonts w:cs="Microsoft Sans Serif"/>
        </w:rPr>
        <w:t>0 siddende personer.</w:t>
      </w:r>
      <w:r w:rsidR="008C4C00">
        <w:rPr>
          <w:rFonts w:cs="Microsoft Sans Serif"/>
        </w:rPr>
        <w:t xml:space="preserve"> </w:t>
      </w:r>
    </w:p>
    <w:p w14:paraId="009B63C4" w14:textId="77777777" w:rsidR="00A2276A" w:rsidRDefault="00A2276A" w:rsidP="3838FB99">
      <w:pPr>
        <w:ind w:left="720" w:hanging="720"/>
        <w:jc w:val="both"/>
        <w:rPr>
          <w:rFonts w:cs="Microsoft Sans Serif"/>
          <w:b/>
          <w:bCs/>
        </w:rPr>
      </w:pPr>
    </w:p>
    <w:p w14:paraId="6D77FFD9" w14:textId="77777777" w:rsidR="001611CA" w:rsidRDefault="008C4C00">
      <w:pPr>
        <w:ind w:left="720" w:hanging="720"/>
        <w:jc w:val="both"/>
        <w:rPr>
          <w:rFonts w:cs="Microsoft Sans Serif"/>
          <w:b/>
        </w:rPr>
      </w:pPr>
      <w:r>
        <w:rPr>
          <w:rFonts w:cs="Microsoft Sans Serif"/>
          <w:b/>
        </w:rPr>
        <w:lastRenderedPageBreak/>
        <w:t>3.</w:t>
      </w:r>
      <w:r>
        <w:rPr>
          <w:rFonts w:cs="Microsoft Sans Serif"/>
          <w:b/>
        </w:rPr>
        <w:tab/>
        <w:t xml:space="preserve">FORPAGTNINGENS BEGYNDELSE OG OPHØR </w:t>
      </w:r>
    </w:p>
    <w:p w14:paraId="6A3CF700" w14:textId="48CE7AF0" w:rsidR="001611CA" w:rsidRDefault="008C4C00" w:rsidP="771942B4">
      <w:pPr>
        <w:ind w:left="720" w:hanging="720"/>
        <w:jc w:val="both"/>
        <w:rPr>
          <w:rFonts w:cs="Microsoft Sans Serif"/>
        </w:rPr>
      </w:pPr>
      <w:r>
        <w:rPr>
          <w:rFonts w:cs="Microsoft Sans Serif"/>
        </w:rPr>
        <w:t xml:space="preserve">3.1 </w:t>
      </w:r>
      <w:r>
        <w:rPr>
          <w:rFonts w:cs="Microsoft Sans Serif"/>
        </w:rPr>
        <w:tab/>
      </w:r>
      <w:r w:rsidRPr="002F2788">
        <w:rPr>
          <w:rFonts w:cs="Microsoft Sans Serif"/>
        </w:rPr>
        <w:t xml:space="preserve">Forpagtningen tager </w:t>
      </w:r>
      <w:r w:rsidR="00B57FCA">
        <w:rPr>
          <w:rFonts w:cs="Microsoft Sans Serif"/>
        </w:rPr>
        <w:t>sin begyndel</w:t>
      </w:r>
      <w:r w:rsidR="00DD12EB">
        <w:rPr>
          <w:rFonts w:cs="Microsoft Sans Serif"/>
        </w:rPr>
        <w:t>se den 15. maj</w:t>
      </w:r>
      <w:r w:rsidR="00B57FCA">
        <w:rPr>
          <w:rFonts w:cs="Microsoft Sans Serif"/>
        </w:rPr>
        <w:t xml:space="preserve"> 2019</w:t>
      </w:r>
      <w:r w:rsidRPr="002F2788">
        <w:rPr>
          <w:rFonts w:cs="Microsoft Sans Serif"/>
        </w:rPr>
        <w:t xml:space="preserve"> (herefter ”overtagelsesdagen”) og ophører automati</w:t>
      </w:r>
      <w:r w:rsidR="001E6A93">
        <w:rPr>
          <w:rFonts w:cs="Microsoft Sans Serif"/>
        </w:rPr>
        <w:t>sk uden yderligere varsel den 15. maj</w:t>
      </w:r>
      <w:r w:rsidR="00B57FCA">
        <w:rPr>
          <w:rFonts w:cs="Microsoft Sans Serif"/>
        </w:rPr>
        <w:t xml:space="preserve"> 2023</w:t>
      </w:r>
      <w:r w:rsidRPr="002F2788">
        <w:rPr>
          <w:rFonts w:cs="Microsoft Sans Serif"/>
        </w:rPr>
        <w:t>.</w:t>
      </w:r>
      <w:r w:rsidR="00B57FCA">
        <w:rPr>
          <w:rFonts w:cs="Microsoft Sans Serif"/>
        </w:rPr>
        <w:t xml:space="preserve"> </w:t>
      </w:r>
      <w:r>
        <w:rPr>
          <w:rFonts w:cs="Microsoft Sans Serif"/>
        </w:rPr>
        <w:t xml:space="preserve"> </w:t>
      </w:r>
      <w:r w:rsidRPr="002F2788">
        <w:rPr>
          <w:rFonts w:cs="Microsoft Sans Serif"/>
        </w:rPr>
        <w:t xml:space="preserve"> </w:t>
      </w:r>
    </w:p>
    <w:p w14:paraId="1F88D45F" w14:textId="30D38FCF" w:rsidR="001611CA" w:rsidRDefault="008C4C00" w:rsidP="3838FB99">
      <w:pPr>
        <w:ind w:left="720" w:hanging="720"/>
        <w:jc w:val="both"/>
        <w:rPr>
          <w:rFonts w:cs="Microsoft Sans Serif"/>
        </w:rPr>
      </w:pPr>
      <w:r>
        <w:rPr>
          <w:rFonts w:cs="Microsoft Sans Serif"/>
        </w:rPr>
        <w:t xml:space="preserve">3.2 </w:t>
      </w:r>
      <w:r>
        <w:rPr>
          <w:rFonts w:cs="Microsoft Sans Serif"/>
        </w:rPr>
        <w:tab/>
        <w:t>Forpagte</w:t>
      </w:r>
      <w:r w:rsidR="00B57FCA">
        <w:rPr>
          <w:rFonts w:cs="Microsoft Sans Serif"/>
        </w:rPr>
        <w:t xml:space="preserve">r kan opsige kontrakten </w:t>
      </w:r>
      <w:r>
        <w:rPr>
          <w:rFonts w:cs="Microsoft Sans Serif"/>
        </w:rPr>
        <w:t xml:space="preserve">med 6 måneders varsel til den første i en måned. </w:t>
      </w:r>
    </w:p>
    <w:p w14:paraId="025D7737" w14:textId="33E86BB8" w:rsidR="001611CA" w:rsidRDefault="008C4C00" w:rsidP="3838FB99">
      <w:pPr>
        <w:ind w:left="720" w:hanging="720"/>
        <w:jc w:val="both"/>
        <w:rPr>
          <w:rFonts w:cs="Microsoft Sans Serif"/>
        </w:rPr>
      </w:pPr>
      <w:r>
        <w:rPr>
          <w:rFonts w:cs="Microsoft Sans Serif"/>
        </w:rPr>
        <w:t xml:space="preserve">3.3 </w:t>
      </w:r>
      <w:r>
        <w:rPr>
          <w:rFonts w:cs="Microsoft Sans Serif"/>
        </w:rPr>
        <w:tab/>
        <w:t>Bortforpagt</w:t>
      </w:r>
      <w:r w:rsidR="00B57FCA">
        <w:rPr>
          <w:rFonts w:cs="Microsoft Sans Serif"/>
        </w:rPr>
        <w:t xml:space="preserve">er kan opsige </w:t>
      </w:r>
      <w:r>
        <w:rPr>
          <w:rFonts w:cs="Microsoft Sans Serif"/>
        </w:rPr>
        <w:t>kontrakt</w:t>
      </w:r>
      <w:r w:rsidR="00B57FCA">
        <w:rPr>
          <w:rFonts w:cs="Microsoft Sans Serif"/>
        </w:rPr>
        <w:t>en</w:t>
      </w:r>
      <w:r>
        <w:rPr>
          <w:rFonts w:cs="Microsoft Sans Serif"/>
        </w:rPr>
        <w:t xml:space="preserve"> med 6 måneders skriftligt varsel til ophør den 1. i en måned. </w:t>
      </w:r>
    </w:p>
    <w:p w14:paraId="00CE70D4" w14:textId="0ED2D7EE" w:rsidR="001611CA" w:rsidRDefault="008C4C00" w:rsidP="3838FB99">
      <w:pPr>
        <w:ind w:left="720" w:hanging="720"/>
        <w:jc w:val="both"/>
        <w:rPr>
          <w:rFonts w:cs="Microsoft Sans Serif"/>
        </w:rPr>
      </w:pPr>
      <w:r>
        <w:rPr>
          <w:rFonts w:cs="Microsoft Sans Serif"/>
        </w:rPr>
        <w:t xml:space="preserve">3.4 </w:t>
      </w:r>
      <w:r>
        <w:rPr>
          <w:rFonts w:cs="Microsoft Sans Serif"/>
        </w:rPr>
        <w:tab/>
        <w:t>I tilfælde af, at</w:t>
      </w:r>
      <w:r w:rsidR="001E6A93">
        <w:rPr>
          <w:rFonts w:cs="Microsoft Sans Serif"/>
        </w:rPr>
        <w:t xml:space="preserve"> driften af Onkel Dannys Plads</w:t>
      </w:r>
      <w:r>
        <w:rPr>
          <w:rFonts w:cs="Microsoft Sans Serif"/>
        </w:rPr>
        <w:t xml:space="preserve"> ophører, uanset årsagen hertil, ophører denne forpagtningskontrakt senest samme da</w:t>
      </w:r>
      <w:r w:rsidR="001E6A93">
        <w:rPr>
          <w:rFonts w:cs="Microsoft Sans Serif"/>
        </w:rPr>
        <w:t>g, som driften af Onkel Dannys Plads</w:t>
      </w:r>
      <w:r>
        <w:rPr>
          <w:rFonts w:cs="Microsoft Sans Serif"/>
        </w:rPr>
        <w:t xml:space="preserve"> ophører. Ved sådant ophør af denne forpagtningskontrakt er forpagter ikke berettiget til nogen form for erstatning, kompensation eller lignende. </w:t>
      </w:r>
    </w:p>
    <w:p w14:paraId="647D8664" w14:textId="644EFCCA" w:rsidR="001611CA" w:rsidRDefault="008C4C00" w:rsidP="3838FB99">
      <w:pPr>
        <w:ind w:left="720" w:hanging="720"/>
        <w:jc w:val="both"/>
        <w:rPr>
          <w:rFonts w:cs="Microsoft Sans Serif"/>
        </w:rPr>
      </w:pPr>
      <w:r>
        <w:rPr>
          <w:rFonts w:cs="Microsoft Sans Serif"/>
        </w:rPr>
        <w:t xml:space="preserve">3.5 </w:t>
      </w:r>
      <w:r>
        <w:rPr>
          <w:rFonts w:cs="Microsoft Sans Serif"/>
        </w:rPr>
        <w:tab/>
        <w:t xml:space="preserve">Forpagter har </w:t>
      </w:r>
      <w:r w:rsidR="00B57FCA">
        <w:rPr>
          <w:rFonts w:cs="Microsoft Sans Serif"/>
        </w:rPr>
        <w:t>option på 2 års forlængelse af kontrakten, når denne forpagtningskontrakt</w:t>
      </w:r>
      <w:r>
        <w:rPr>
          <w:rFonts w:cs="Microsoft Sans Serif"/>
        </w:rPr>
        <w:t xml:space="preserve"> ophør</w:t>
      </w:r>
      <w:r w:rsidR="00B57FCA">
        <w:rPr>
          <w:rFonts w:cs="Microsoft Sans Serif"/>
        </w:rPr>
        <w:t>er</w:t>
      </w:r>
      <w:r>
        <w:rPr>
          <w:rFonts w:cs="Microsoft Sans Serif"/>
        </w:rPr>
        <w:t xml:space="preserve">. </w:t>
      </w:r>
    </w:p>
    <w:p w14:paraId="4544C021" w14:textId="77777777" w:rsidR="00A2276A" w:rsidRDefault="00A2276A" w:rsidP="3838FB99">
      <w:pPr>
        <w:ind w:left="720" w:hanging="720"/>
        <w:jc w:val="both"/>
        <w:rPr>
          <w:rFonts w:cs="Microsoft Sans Serif"/>
          <w:b/>
          <w:bCs/>
        </w:rPr>
      </w:pPr>
    </w:p>
    <w:p w14:paraId="2000763D" w14:textId="77777777" w:rsidR="001611CA" w:rsidRDefault="008C4C00">
      <w:pPr>
        <w:ind w:left="720" w:hanging="720"/>
        <w:jc w:val="both"/>
        <w:rPr>
          <w:rFonts w:cs="Microsoft Sans Serif"/>
        </w:rPr>
      </w:pPr>
      <w:r>
        <w:rPr>
          <w:rFonts w:cs="Microsoft Sans Serif"/>
          <w:b/>
        </w:rPr>
        <w:t>4.</w:t>
      </w:r>
      <w:r>
        <w:rPr>
          <w:rFonts w:cs="Microsoft Sans Serif"/>
          <w:b/>
        </w:rPr>
        <w:tab/>
        <w:t>FORPAGTERS BENYTTELSE AF DET FORPAGTEDE</w:t>
      </w:r>
    </w:p>
    <w:p w14:paraId="24FFD73E" w14:textId="77777777" w:rsidR="009D34C3" w:rsidRDefault="008C4C00" w:rsidP="3838FB99">
      <w:pPr>
        <w:ind w:left="720" w:hanging="720"/>
        <w:jc w:val="both"/>
        <w:rPr>
          <w:rFonts w:cs="Microsoft Sans Serif"/>
        </w:rPr>
      </w:pPr>
      <w:r>
        <w:rPr>
          <w:rFonts w:cs="Microsoft Sans Serif"/>
        </w:rPr>
        <w:t xml:space="preserve">4.1 </w:t>
      </w:r>
      <w:r>
        <w:rPr>
          <w:rFonts w:cs="Microsoft Sans Serif"/>
        </w:rPr>
        <w:tab/>
        <w:t xml:space="preserve">Det forpagtede må ikke uden forudgående skriftlige samtykke fra </w:t>
      </w:r>
      <w:r w:rsidR="005756ED">
        <w:rPr>
          <w:rFonts w:cs="Microsoft Sans Serif"/>
        </w:rPr>
        <w:t>ledelsen af DIT:KBH</w:t>
      </w:r>
      <w:r>
        <w:rPr>
          <w:rFonts w:cs="Microsoft Sans Serif"/>
        </w:rPr>
        <w:t xml:space="preserve"> anvendes til andet formål end </w:t>
      </w:r>
      <w:r w:rsidR="005756ED">
        <w:rPr>
          <w:rFonts w:cs="Microsoft Sans Serif"/>
        </w:rPr>
        <w:t>kulturcafé samt</w:t>
      </w:r>
      <w:r>
        <w:rPr>
          <w:rFonts w:cs="Microsoft Sans Serif"/>
        </w:rPr>
        <w:t xml:space="preserve"> tilberedning, servering og levering af mad og drikkevarer for </w:t>
      </w:r>
      <w:r w:rsidR="00D07D08">
        <w:rPr>
          <w:rFonts w:cs="Microsoft Sans Serif"/>
        </w:rPr>
        <w:t>Forpagters</w:t>
      </w:r>
      <w:r>
        <w:rPr>
          <w:rFonts w:cs="Microsoft Sans Serif"/>
        </w:rPr>
        <w:t xml:space="preserve"> og </w:t>
      </w:r>
      <w:proofErr w:type="spellStart"/>
      <w:r w:rsidR="00D07D08">
        <w:rPr>
          <w:rFonts w:cs="Microsoft Sans Serif"/>
        </w:rPr>
        <w:t>Bortforpagters</w:t>
      </w:r>
      <w:proofErr w:type="spellEnd"/>
      <w:r w:rsidR="00D07D08">
        <w:rPr>
          <w:rFonts w:cs="Microsoft Sans Serif"/>
        </w:rPr>
        <w:t xml:space="preserve"> </w:t>
      </w:r>
      <w:r>
        <w:rPr>
          <w:rFonts w:cs="Microsoft Sans Serif"/>
        </w:rPr>
        <w:t xml:space="preserve">gæster og brugere. Forpagter er således ikke berettiget til at anvende det forpagtedes køkkenfaciliteter til andet formål uden </w:t>
      </w:r>
      <w:proofErr w:type="spellStart"/>
      <w:r w:rsidR="005756ED">
        <w:rPr>
          <w:rFonts w:cs="Microsoft Sans Serif"/>
        </w:rPr>
        <w:t>DIT:KBH’s</w:t>
      </w:r>
      <w:proofErr w:type="spellEnd"/>
      <w:r w:rsidR="005756ED">
        <w:rPr>
          <w:rFonts w:cs="Microsoft Sans Serif"/>
        </w:rPr>
        <w:t xml:space="preserve"> </w:t>
      </w:r>
      <w:r>
        <w:rPr>
          <w:rFonts w:cs="Microsoft Sans Serif"/>
        </w:rPr>
        <w:t xml:space="preserve">forudgående samtykke. </w:t>
      </w:r>
      <w:r w:rsidR="005756ED">
        <w:rPr>
          <w:rFonts w:cs="Microsoft Sans Serif"/>
        </w:rPr>
        <w:t>Da hensigten med kontrakten er at skabe et attraktivt kulturliv på Onkel Dannys Plads ser DIT:KBH velv</w:t>
      </w:r>
      <w:r w:rsidR="009D34C3">
        <w:rPr>
          <w:rFonts w:cs="Microsoft Sans Serif"/>
        </w:rPr>
        <w:t xml:space="preserve">illigt på tiltag, der på nye måder kan bidrage til at fremme dette og lægger generelt op til løbende dialog herom. </w:t>
      </w:r>
    </w:p>
    <w:p w14:paraId="2B57869D" w14:textId="470F65C3" w:rsidR="001611CA" w:rsidRDefault="009D34C3" w:rsidP="009D34C3">
      <w:pPr>
        <w:ind w:left="720"/>
        <w:jc w:val="both"/>
        <w:rPr>
          <w:rFonts w:cs="Microsoft Sans Serif"/>
        </w:rPr>
      </w:pPr>
      <w:r>
        <w:rPr>
          <w:rFonts w:cs="Microsoft Sans Serif"/>
        </w:rPr>
        <w:t>Der kan uden samtykke fra DIT:KBH</w:t>
      </w:r>
      <w:r w:rsidR="008C4C00">
        <w:rPr>
          <w:rFonts w:cs="Microsoft Sans Serif"/>
        </w:rPr>
        <w:t xml:space="preserve"> afholdes lukkede arrangementer i dele af det forpagtede fx ved barnedåb, konfirmationer og andre private events.</w:t>
      </w:r>
    </w:p>
    <w:p w14:paraId="2F7826C2" w14:textId="0A964D69" w:rsidR="001611CA" w:rsidRDefault="008C4C00" w:rsidP="3838FB99">
      <w:pPr>
        <w:ind w:left="720" w:hanging="720"/>
        <w:jc w:val="both"/>
        <w:rPr>
          <w:rFonts w:cs="Microsoft Sans Serif"/>
        </w:rPr>
      </w:pPr>
      <w:r>
        <w:rPr>
          <w:rFonts w:cs="Microsoft Sans Serif"/>
        </w:rPr>
        <w:t xml:space="preserve">4.2 </w:t>
      </w:r>
      <w:r>
        <w:rPr>
          <w:rFonts w:cs="Microsoft Sans Serif"/>
        </w:rPr>
        <w:tab/>
        <w:t xml:space="preserve">Aktiviteten i de i </w:t>
      </w:r>
      <w:r w:rsidR="00B57FCA">
        <w:rPr>
          <w:rFonts w:cs="Microsoft Sans Serif"/>
        </w:rPr>
        <w:t>punkt</w:t>
      </w:r>
      <w:r w:rsidR="00D07D08">
        <w:rPr>
          <w:rFonts w:cs="Microsoft Sans Serif"/>
        </w:rPr>
        <w:t xml:space="preserve"> 2.2</w:t>
      </w:r>
      <w:r>
        <w:rPr>
          <w:rFonts w:cs="Microsoft Sans Serif"/>
        </w:rPr>
        <w:t xml:space="preserve"> nævnte arealer ska</w:t>
      </w:r>
      <w:r w:rsidR="001933B8">
        <w:rPr>
          <w:rFonts w:cs="Microsoft Sans Serif"/>
        </w:rPr>
        <w:t xml:space="preserve">l drives under hensyntagen til </w:t>
      </w:r>
      <w:proofErr w:type="spellStart"/>
      <w:r w:rsidR="001933B8">
        <w:rPr>
          <w:rFonts w:cs="Microsoft Sans Serif"/>
        </w:rPr>
        <w:t>Bortforpagters</w:t>
      </w:r>
      <w:proofErr w:type="spellEnd"/>
      <w:r>
        <w:rPr>
          <w:rFonts w:cs="Microsoft Sans Serif"/>
        </w:rPr>
        <w:t xml:space="preserve"> </w:t>
      </w:r>
      <w:r w:rsidR="009D34C3">
        <w:rPr>
          <w:rFonts w:cs="Microsoft Sans Serif"/>
        </w:rPr>
        <w:t>lokale funktion som et kulturmiljø</w:t>
      </w:r>
      <w:r>
        <w:rPr>
          <w:rFonts w:cs="Microsoft Sans Serif"/>
        </w:rPr>
        <w:t>. Forpagter skal således til enhver tid være opmærksom på og bidrage til den integrere</w:t>
      </w:r>
      <w:r w:rsidR="00913FDB">
        <w:rPr>
          <w:rFonts w:cs="Microsoft Sans Serif"/>
        </w:rPr>
        <w:t>n</w:t>
      </w:r>
      <w:r>
        <w:rPr>
          <w:rFonts w:cs="Microsoft Sans Serif"/>
        </w:rPr>
        <w:t>de funktion,</w:t>
      </w:r>
      <w:r w:rsidR="00913FDB">
        <w:rPr>
          <w:rFonts w:cs="Microsoft Sans Serif"/>
        </w:rPr>
        <w:t xml:space="preserve"> som</w:t>
      </w:r>
      <w:r>
        <w:rPr>
          <w:rFonts w:cs="Microsoft Sans Serif"/>
        </w:rPr>
        <w:t xml:space="preserve"> caféen har </w:t>
      </w:r>
      <w:r w:rsidR="009D34C3">
        <w:rPr>
          <w:rFonts w:cs="Microsoft Sans Serif"/>
        </w:rPr>
        <w:t>på Onkel Dannys Plads</w:t>
      </w:r>
      <w:r>
        <w:rPr>
          <w:rFonts w:cs="Microsoft Sans Serif"/>
        </w:rPr>
        <w:t xml:space="preserve"> samt i videst muligt omfang bidrage til </w:t>
      </w:r>
      <w:proofErr w:type="spellStart"/>
      <w:r w:rsidR="001933B8">
        <w:rPr>
          <w:rFonts w:cs="Microsoft Sans Serif"/>
        </w:rPr>
        <w:t>Bortforpagters</w:t>
      </w:r>
      <w:proofErr w:type="spellEnd"/>
      <w:r w:rsidR="001933B8">
        <w:rPr>
          <w:rFonts w:cs="Microsoft Sans Serif"/>
        </w:rPr>
        <w:t xml:space="preserve"> </w:t>
      </w:r>
      <w:r>
        <w:rPr>
          <w:rFonts w:cs="Microsoft Sans Serif"/>
        </w:rPr>
        <w:t xml:space="preserve">aktiviteter, arrangementer og projekter. </w:t>
      </w:r>
    </w:p>
    <w:p w14:paraId="7CABAA2A" w14:textId="2D02AD75" w:rsidR="007C2833" w:rsidRPr="007C2833" w:rsidRDefault="007C2833" w:rsidP="2CB6DF64">
      <w:pPr>
        <w:ind w:left="720" w:hanging="720"/>
        <w:jc w:val="both"/>
        <w:rPr>
          <w:rFonts w:cs="Microsoft Sans Serif"/>
        </w:rPr>
      </w:pPr>
      <w:r>
        <w:rPr>
          <w:rFonts w:cs="Microsoft Sans Serif"/>
        </w:rPr>
        <w:t xml:space="preserve">4.3 </w:t>
      </w:r>
      <w:r>
        <w:rPr>
          <w:rFonts w:cs="Microsoft Sans Serif"/>
        </w:rPr>
        <w:tab/>
      </w:r>
      <w:r w:rsidRPr="2CB6DF64">
        <w:rPr>
          <w:rFonts w:cs="Microsoft Sans Serif"/>
          <w:b/>
          <w:bCs/>
        </w:rPr>
        <w:t>Økologi 90%:</w:t>
      </w:r>
      <w:r>
        <w:rPr>
          <w:rFonts w:cs="Microsoft Sans Serif"/>
        </w:rPr>
        <w:t xml:space="preserve"> Københavns Kommune har et mål om, at 90 procent af udbuddet af mad og drikkevarer skal bestå af økologiske varer, og Forpagter forventes at efterleve dette mål</w:t>
      </w:r>
      <w:r w:rsidRPr="00487B8C">
        <w:rPr>
          <w:rFonts w:cs="Microsoft Sans Serif"/>
        </w:rPr>
        <w:t>.</w:t>
      </w:r>
      <w:r>
        <w:rPr>
          <w:rFonts w:cs="Microsoft Sans Serif"/>
        </w:rPr>
        <w:t xml:space="preserve">  </w:t>
      </w:r>
    </w:p>
    <w:p w14:paraId="5D3190FC" w14:textId="21065D23" w:rsidR="001611CA" w:rsidRDefault="007C2833" w:rsidP="3838FB99">
      <w:pPr>
        <w:ind w:left="720" w:hanging="720"/>
        <w:jc w:val="both"/>
        <w:rPr>
          <w:rFonts w:cs="Microsoft Sans Serif"/>
        </w:rPr>
      </w:pPr>
      <w:r>
        <w:rPr>
          <w:rFonts w:cs="Microsoft Sans Serif"/>
        </w:rPr>
        <w:t>4.4</w:t>
      </w:r>
      <w:r w:rsidR="008C4C00">
        <w:rPr>
          <w:rFonts w:cs="Microsoft Sans Serif"/>
        </w:rPr>
        <w:t xml:space="preserve"> </w:t>
      </w:r>
      <w:r w:rsidR="008C4C00">
        <w:rPr>
          <w:rFonts w:cs="Microsoft Sans Serif"/>
        </w:rPr>
        <w:tab/>
      </w:r>
      <w:proofErr w:type="spellStart"/>
      <w:r w:rsidR="001933B8">
        <w:rPr>
          <w:rFonts w:cs="Microsoft Sans Serif"/>
        </w:rPr>
        <w:t>Bortforpagters</w:t>
      </w:r>
      <w:proofErr w:type="spellEnd"/>
      <w:r w:rsidR="001933B8">
        <w:rPr>
          <w:rFonts w:cs="Microsoft Sans Serif"/>
        </w:rPr>
        <w:t xml:space="preserve"> </w:t>
      </w:r>
      <w:r w:rsidR="008C4C00" w:rsidRPr="00487B8C">
        <w:rPr>
          <w:rFonts w:cs="Microsoft Sans Serif"/>
        </w:rPr>
        <w:t>brugere må ikke medbringe mad og drikkevarer i det forpagtede</w:t>
      </w:r>
      <w:r w:rsidR="00B57FCA">
        <w:rPr>
          <w:rFonts w:cs="Microsoft Sans Serif"/>
        </w:rPr>
        <w:t xml:space="preserve"> område</w:t>
      </w:r>
      <w:r w:rsidR="008C4C00" w:rsidRPr="00487B8C">
        <w:rPr>
          <w:rFonts w:cs="Microsoft Sans Serif"/>
        </w:rPr>
        <w:t xml:space="preserve"> bortset fra mad til børn under 10 år.</w:t>
      </w:r>
    </w:p>
    <w:p w14:paraId="15EF5B1B" w14:textId="7078CDA6" w:rsidR="001611CA" w:rsidRDefault="007C2833" w:rsidP="0BF27EC9">
      <w:pPr>
        <w:ind w:left="720" w:hanging="720"/>
        <w:jc w:val="both"/>
        <w:rPr>
          <w:rFonts w:cs="Microsoft Sans Serif"/>
        </w:rPr>
      </w:pPr>
      <w:r>
        <w:rPr>
          <w:rFonts w:cs="Microsoft Sans Serif"/>
        </w:rPr>
        <w:t>4.5</w:t>
      </w:r>
      <w:r w:rsidR="008C4C00">
        <w:rPr>
          <w:rFonts w:cs="Microsoft Sans Serif"/>
        </w:rPr>
        <w:t xml:space="preserve"> </w:t>
      </w:r>
      <w:r w:rsidR="008C4C00">
        <w:rPr>
          <w:rFonts w:cs="Microsoft Sans Serif"/>
        </w:rPr>
        <w:tab/>
        <w:t>Forpagter er b</w:t>
      </w:r>
      <w:r w:rsidR="009D34C3">
        <w:rPr>
          <w:rFonts w:cs="Microsoft Sans Serif"/>
        </w:rPr>
        <w:t>ekendt med og accepterer, at DIT:KBH</w:t>
      </w:r>
      <w:r w:rsidR="008C4C00">
        <w:rPr>
          <w:rFonts w:cs="Microsoft Sans Serif"/>
        </w:rPr>
        <w:t xml:space="preserve"> løbende arrangerer aktivitet</w:t>
      </w:r>
      <w:r w:rsidR="009D34C3">
        <w:rPr>
          <w:rFonts w:cs="Microsoft Sans Serif"/>
        </w:rPr>
        <w:t>er, arrangementer og projekter på</w:t>
      </w:r>
      <w:r w:rsidR="008C4C00">
        <w:rPr>
          <w:rFonts w:cs="Microsoft Sans Serif"/>
        </w:rPr>
        <w:t xml:space="preserve"> </w:t>
      </w:r>
      <w:r w:rsidR="009D34C3">
        <w:rPr>
          <w:rFonts w:cs="Microsoft Sans Serif"/>
        </w:rPr>
        <w:t>Onkel Dannys Plads</w:t>
      </w:r>
      <w:r w:rsidR="008C4C00">
        <w:rPr>
          <w:rFonts w:cs="Microsoft Sans Serif"/>
        </w:rPr>
        <w:t xml:space="preserve">. </w:t>
      </w:r>
      <w:r w:rsidR="009D34C3">
        <w:rPr>
          <w:rFonts w:cs="Microsoft Sans Serif"/>
        </w:rPr>
        <w:t xml:space="preserve">DIT:KBH </w:t>
      </w:r>
      <w:r w:rsidR="008C4C00">
        <w:rPr>
          <w:rFonts w:cs="Microsoft Sans Serif"/>
        </w:rPr>
        <w:t xml:space="preserve">er berettiget til med 2 ugers varsel at kræve, at Forpagter deltager aktivt i disse aktiviteter, arrangementer og projekter. Dette vil dog altid ligge inden for </w:t>
      </w:r>
      <w:r w:rsidR="009D34C3">
        <w:rPr>
          <w:rFonts w:cs="Microsoft Sans Serif"/>
        </w:rPr>
        <w:t>den dialogbaserede tilgang, som fremgår af</w:t>
      </w:r>
      <w:r w:rsidR="008C4C00">
        <w:rPr>
          <w:rFonts w:cs="Microsoft Sans Serif"/>
        </w:rPr>
        <w:t xml:space="preserve"> </w:t>
      </w:r>
      <w:r w:rsidR="008C4C00" w:rsidRPr="0BF27EC9">
        <w:rPr>
          <w:rFonts w:cs="Microsoft Sans Serif"/>
          <w:i/>
          <w:iCs/>
        </w:rPr>
        <w:t>bilag 2</w:t>
      </w:r>
      <w:r w:rsidR="000D49E7" w:rsidRPr="0BF27EC9">
        <w:rPr>
          <w:rFonts w:cs="Microsoft Sans Serif"/>
          <w:i/>
          <w:iCs/>
        </w:rPr>
        <w:t>. Samarbejdsprincipper for DIT:</w:t>
      </w:r>
      <w:r w:rsidR="00EF4F95">
        <w:rPr>
          <w:rFonts w:cs="Microsoft Sans Serif"/>
          <w:i/>
          <w:iCs/>
        </w:rPr>
        <w:t>KBH og forpagter af caféen på Onkel Dannys Plads</w:t>
      </w:r>
      <w:r w:rsidR="008C4C00">
        <w:rPr>
          <w:rFonts w:cs="Microsoft Sans Serif"/>
        </w:rPr>
        <w:t xml:space="preserve">. </w:t>
      </w:r>
    </w:p>
    <w:p w14:paraId="6D971B4F" w14:textId="5DFB18DC" w:rsidR="001611CA" w:rsidRDefault="008C4C00">
      <w:pPr>
        <w:ind w:left="720" w:hanging="720"/>
        <w:jc w:val="both"/>
        <w:rPr>
          <w:rFonts w:cs="Microsoft Sans Serif"/>
        </w:rPr>
      </w:pPr>
      <w:r>
        <w:rPr>
          <w:rFonts w:cs="Microsoft Sans Serif"/>
        </w:rPr>
        <w:lastRenderedPageBreak/>
        <w:tab/>
        <w:t>Forpagter forpligter sig til at tilrette</w:t>
      </w:r>
      <w:r w:rsidR="009D34C3">
        <w:rPr>
          <w:rFonts w:cs="Microsoft Sans Serif"/>
        </w:rPr>
        <w:t>lægge</w:t>
      </w:r>
      <w:r>
        <w:rPr>
          <w:rFonts w:cs="Microsoft Sans Serif"/>
        </w:rPr>
        <w:t xml:space="preserve"> servering, aktivitet</w:t>
      </w:r>
      <w:r w:rsidR="00D07D08">
        <w:rPr>
          <w:rFonts w:cs="Microsoft Sans Serif"/>
        </w:rPr>
        <w:t>er</w:t>
      </w:r>
      <w:r>
        <w:rPr>
          <w:rFonts w:cs="Microsoft Sans Serif"/>
        </w:rPr>
        <w:t xml:space="preserve"> og ydelser som en del af samarbejdet omkring </w:t>
      </w:r>
      <w:proofErr w:type="spellStart"/>
      <w:r w:rsidR="001933B8">
        <w:rPr>
          <w:rFonts w:cs="Microsoft Sans Serif"/>
        </w:rPr>
        <w:t>Bortforpagters</w:t>
      </w:r>
      <w:proofErr w:type="spellEnd"/>
      <w:r>
        <w:rPr>
          <w:rFonts w:cs="Microsoft Sans Serif"/>
        </w:rPr>
        <w:t xml:space="preserve"> forskellige festivaler og fælles aktiviteter. Det er </w:t>
      </w:r>
      <w:r w:rsidR="009D34C3">
        <w:rPr>
          <w:rFonts w:cs="Microsoft Sans Serif"/>
        </w:rPr>
        <w:t>DIT:KBH</w:t>
      </w:r>
      <w:r>
        <w:rPr>
          <w:rFonts w:cs="Microsoft Sans Serif"/>
        </w:rPr>
        <w:t>, der skal godkende de til festivaler påtænkte ydelser, åbningstider og indretning mv. Der vil blive udarbejdet specifikke samarbejdsaftaler for disse, der skal godkendes af såvel bortforpagter og forpagter.</w:t>
      </w:r>
    </w:p>
    <w:p w14:paraId="78595FDC" w14:textId="042664AF" w:rsidR="001611CA" w:rsidRDefault="007C2833" w:rsidP="3838FB99">
      <w:pPr>
        <w:ind w:left="720" w:hanging="720"/>
        <w:jc w:val="both"/>
        <w:rPr>
          <w:rFonts w:cs="Microsoft Sans Serif"/>
        </w:rPr>
      </w:pPr>
      <w:r>
        <w:rPr>
          <w:rFonts w:cs="Microsoft Sans Serif"/>
        </w:rPr>
        <w:t>4.6</w:t>
      </w:r>
      <w:r w:rsidR="008C4C00">
        <w:rPr>
          <w:rFonts w:cs="Microsoft Sans Serif"/>
        </w:rPr>
        <w:t xml:space="preserve"> </w:t>
      </w:r>
      <w:r w:rsidR="008C4C00">
        <w:rPr>
          <w:rFonts w:cs="Microsoft Sans Serif"/>
        </w:rPr>
        <w:tab/>
        <w:t xml:space="preserve">Bortforpagter er ved </w:t>
      </w:r>
      <w:r w:rsidR="008C4C00" w:rsidRPr="001150EC">
        <w:rPr>
          <w:rFonts w:cs="Microsoft Sans Serif"/>
        </w:rPr>
        <w:t>forpagtningens begyndelse ansvarlig for, at det forpagtede lovligt kan anve</w:t>
      </w:r>
      <w:r w:rsidR="009D34C3">
        <w:rPr>
          <w:rFonts w:cs="Microsoft Sans Serif"/>
        </w:rPr>
        <w:t>ndes til kulturcafé</w:t>
      </w:r>
      <w:r w:rsidR="008C4C00" w:rsidRPr="001150EC">
        <w:rPr>
          <w:rFonts w:cs="Microsoft Sans Serif"/>
        </w:rPr>
        <w:t>, jf. dog pkt. 2.6 og pkt. 4.6, herunder at køkkenet er godkendt</w:t>
      </w:r>
      <w:r w:rsidR="008C4C00">
        <w:rPr>
          <w:rFonts w:cs="Microsoft Sans Serif"/>
        </w:rPr>
        <w:t xml:space="preserve"> til brug</w:t>
      </w:r>
      <w:r w:rsidR="008C4C00" w:rsidRPr="001150EC">
        <w:rPr>
          <w:rFonts w:cs="Microsoft Sans Serif"/>
        </w:rPr>
        <w:t xml:space="preserve"> af Fødevarestyrelsen ved seneste kontrolbesøg. Forpagter</w:t>
      </w:r>
      <w:r w:rsidR="008C4C00">
        <w:rPr>
          <w:rFonts w:cs="Microsoft Sans Serif"/>
        </w:rPr>
        <w:t xml:space="preserve"> er ansvarlig for, at den faktiske brug af det forpagtede sker i overensstemmelse med gældende lovgiv</w:t>
      </w:r>
      <w:r w:rsidR="008C4C00">
        <w:rPr>
          <w:rFonts w:cs="Microsoft Sans Serif"/>
        </w:rPr>
        <w:softHyphen/>
        <w:t xml:space="preserve">ning, herunder </w:t>
      </w:r>
      <w:r w:rsidR="001A13D8">
        <w:rPr>
          <w:rFonts w:cs="Microsoft Sans Serif"/>
        </w:rPr>
        <w:t xml:space="preserve">bl.a. </w:t>
      </w:r>
      <w:proofErr w:type="spellStart"/>
      <w:r w:rsidR="008C4C00">
        <w:rPr>
          <w:rFonts w:cs="Microsoft Sans Serif"/>
        </w:rPr>
        <w:t>arbejds</w:t>
      </w:r>
      <w:proofErr w:type="spellEnd"/>
      <w:r w:rsidR="008C4C00">
        <w:rPr>
          <w:rFonts w:cs="Microsoft Sans Serif"/>
        </w:rPr>
        <w:t>-, miljø- og sundhedslovgivningen, politivedtægten, gældende lovgivning om brandværnsforanstaltninger i forsamlingslokaler, herunder krav til flugtveje og servicetjek af brandslukningsudstyr, myndigheds</w:t>
      </w:r>
      <w:r w:rsidR="008C4C00">
        <w:rPr>
          <w:rFonts w:cs="Microsoft Sans Serif"/>
        </w:rPr>
        <w:softHyphen/>
        <w:t>forskrifter, myndighedstilladelser, brandkrav samt regler om skadedyrsbekæmpelse, således at ethvert ansvar i så henseende i forhold til tredjemand og offentlige myndigheder er Bortforpagter uvedkommende. Forpagter er bekendt med og accepterer, at der er r</w:t>
      </w:r>
      <w:r w:rsidR="009D34C3">
        <w:rPr>
          <w:rFonts w:cs="Microsoft Sans Serif"/>
        </w:rPr>
        <w:t>ygeforbud i caféen</w:t>
      </w:r>
      <w:r w:rsidR="008C4C00">
        <w:rPr>
          <w:rFonts w:cs="Microsoft Sans Serif"/>
        </w:rPr>
        <w:t>, hvilket Forpagter er forpligtet til at implementere i det forpagtede, herunder ved at opsætte skilte med rygeforbud i det forpagtede. Tillige er Forpagter bekendt med og accepterer, at varer, paller, affald mv. ikke må oplagres uden for det forpagtede.</w:t>
      </w:r>
    </w:p>
    <w:p w14:paraId="1D5B4167" w14:textId="0B32F895" w:rsidR="008C4C00" w:rsidRDefault="007C2833" w:rsidP="3838FB99">
      <w:pPr>
        <w:tabs>
          <w:tab w:val="left" w:pos="720"/>
        </w:tabs>
        <w:ind w:left="720" w:hanging="720"/>
        <w:jc w:val="both"/>
        <w:rPr>
          <w:rFonts w:cs="Microsoft Sans Serif"/>
        </w:rPr>
      </w:pPr>
      <w:r>
        <w:rPr>
          <w:rFonts w:cs="Microsoft Sans Serif"/>
        </w:rPr>
        <w:t>4.7</w:t>
      </w:r>
      <w:r w:rsidR="008C4C00">
        <w:rPr>
          <w:rFonts w:cs="Microsoft Sans Serif"/>
        </w:rPr>
        <w:t xml:space="preserve"> </w:t>
      </w:r>
      <w:r w:rsidR="008C4C00">
        <w:rPr>
          <w:rFonts w:cs="Microsoft Sans Serif"/>
        </w:rPr>
        <w:tab/>
        <w:t xml:space="preserve">Forpagter er ansvarlig for at indhente og opnå samtlige tilladelser og bevillinger til caféen, herunder alkoholbevilling. På </w:t>
      </w:r>
      <w:proofErr w:type="spellStart"/>
      <w:r w:rsidR="008C4C00">
        <w:rPr>
          <w:rFonts w:cs="Microsoft Sans Serif"/>
        </w:rPr>
        <w:t>Bortforpagters</w:t>
      </w:r>
      <w:proofErr w:type="spellEnd"/>
      <w:r w:rsidR="008C4C00">
        <w:rPr>
          <w:rFonts w:cs="Microsoft Sans Serif"/>
        </w:rPr>
        <w:t xml:space="preserve"> forespørgsel er Forpagter forpligtet til at udlevere kopi af samtlige tilladelser og korrespondance med offentlige myndigheder angående tilladelserne. </w:t>
      </w:r>
    </w:p>
    <w:p w14:paraId="711BFD96" w14:textId="27E05951" w:rsidR="008C4C00" w:rsidRDefault="007C2833" w:rsidP="3838FB99">
      <w:pPr>
        <w:tabs>
          <w:tab w:val="left" w:pos="720"/>
        </w:tabs>
        <w:spacing w:after="0" w:line="240" w:lineRule="auto"/>
        <w:ind w:left="720" w:hanging="720"/>
        <w:jc w:val="both"/>
        <w:rPr>
          <w:rFonts w:cs="Microsoft Sans Serif"/>
        </w:rPr>
      </w:pPr>
      <w:r>
        <w:rPr>
          <w:rFonts w:cs="Microsoft Sans Serif"/>
        </w:rPr>
        <w:t>4.8</w:t>
      </w:r>
      <w:r w:rsidR="008C4C00">
        <w:rPr>
          <w:rFonts w:cs="Microsoft Sans Serif"/>
        </w:rPr>
        <w:t xml:space="preserve"> </w:t>
      </w:r>
      <w:r w:rsidR="008C4C00">
        <w:rPr>
          <w:rFonts w:cs="Microsoft Sans Serif"/>
        </w:rPr>
        <w:tab/>
        <w:t xml:space="preserve">Forpagters anvendelse af det forpagtede må ikke medføre lugt-, støj-, ryste- eller lysgener, eller i øvrigt være til gene eller ulempe for </w:t>
      </w:r>
      <w:proofErr w:type="spellStart"/>
      <w:r w:rsidR="001933B8">
        <w:rPr>
          <w:rFonts w:cs="Microsoft Sans Serif"/>
        </w:rPr>
        <w:t>Bortforpagters</w:t>
      </w:r>
      <w:proofErr w:type="spellEnd"/>
      <w:r w:rsidR="001933B8">
        <w:rPr>
          <w:rFonts w:cs="Microsoft Sans Serif"/>
        </w:rPr>
        <w:t xml:space="preserve"> </w:t>
      </w:r>
      <w:r w:rsidR="008C4C00">
        <w:rPr>
          <w:rFonts w:cs="Microsoft Sans Serif"/>
        </w:rPr>
        <w:t>brugere. Forpagter skal sikre, at dennes personale og andre, der får adgang til det forpagtede, omgås dette forsvarligt.</w:t>
      </w:r>
    </w:p>
    <w:p w14:paraId="0FB78278" w14:textId="77777777" w:rsidR="001611CA" w:rsidRDefault="001611CA">
      <w:pPr>
        <w:tabs>
          <w:tab w:val="left" w:pos="720"/>
        </w:tabs>
        <w:spacing w:after="0" w:line="240" w:lineRule="auto"/>
        <w:ind w:left="720" w:hanging="720"/>
        <w:jc w:val="both"/>
        <w:rPr>
          <w:rFonts w:cs="Microsoft Sans Serif"/>
        </w:rPr>
      </w:pPr>
    </w:p>
    <w:p w14:paraId="2BE2D036" w14:textId="0EBA713E" w:rsidR="001611CA" w:rsidRDefault="007C2833" w:rsidP="3838FB99">
      <w:pPr>
        <w:tabs>
          <w:tab w:val="left" w:pos="720"/>
        </w:tabs>
        <w:spacing w:after="0" w:line="240" w:lineRule="auto"/>
        <w:ind w:left="720" w:hanging="720"/>
        <w:jc w:val="both"/>
        <w:rPr>
          <w:rFonts w:cs="Microsoft Sans Serif"/>
        </w:rPr>
      </w:pPr>
      <w:r>
        <w:rPr>
          <w:rFonts w:cs="Microsoft Sans Serif"/>
        </w:rPr>
        <w:t>4.9</w:t>
      </w:r>
      <w:r w:rsidR="008C4C00">
        <w:rPr>
          <w:rFonts w:cs="Microsoft Sans Serif"/>
        </w:rPr>
        <w:t xml:space="preserve"> </w:t>
      </w:r>
      <w:r w:rsidR="008C4C00">
        <w:rPr>
          <w:rFonts w:cs="Microsoft Sans Serif"/>
        </w:rPr>
        <w:tab/>
        <w:t>Forpagter tilstræber</w:t>
      </w:r>
      <w:r w:rsidR="001A13D8">
        <w:rPr>
          <w:rFonts w:cs="Microsoft Sans Serif"/>
        </w:rPr>
        <w:t>,</w:t>
      </w:r>
      <w:r w:rsidR="008C4C00">
        <w:rPr>
          <w:rFonts w:cs="Microsoft Sans Serif"/>
        </w:rPr>
        <w:t xml:space="preserve"> at caféen fremadrettet vil have åbent for </w:t>
      </w:r>
      <w:proofErr w:type="spellStart"/>
      <w:r w:rsidR="001A13D8">
        <w:rPr>
          <w:rFonts w:cs="Microsoft Sans Serif"/>
        </w:rPr>
        <w:t>Bortforpagters</w:t>
      </w:r>
      <w:proofErr w:type="spellEnd"/>
      <w:r w:rsidR="001A13D8">
        <w:rPr>
          <w:rFonts w:cs="Microsoft Sans Serif"/>
        </w:rPr>
        <w:t xml:space="preserve"> </w:t>
      </w:r>
      <w:r w:rsidR="00EF4F95">
        <w:rPr>
          <w:rFonts w:cs="Microsoft Sans Serif"/>
        </w:rPr>
        <w:t>brugere i Onkel Dannys Plads’</w:t>
      </w:r>
      <w:r w:rsidR="008C4C00">
        <w:rPr>
          <w:rFonts w:cs="Microsoft Sans Serif"/>
        </w:rPr>
        <w:t xml:space="preserve"> generelle åbningstid. Som udgangspunkt laves der særlig aftale om åbningstid </w:t>
      </w:r>
      <w:r w:rsidR="00B57FCA">
        <w:rPr>
          <w:rFonts w:cs="Microsoft Sans Serif"/>
        </w:rPr>
        <w:t>hvert halve år</w:t>
      </w:r>
      <w:r w:rsidR="008C4C00">
        <w:rPr>
          <w:rFonts w:cs="Microsoft Sans Serif"/>
        </w:rPr>
        <w:t>.</w:t>
      </w:r>
    </w:p>
    <w:p w14:paraId="1FC39945" w14:textId="77777777" w:rsidR="001611CA" w:rsidRDefault="001611CA">
      <w:pPr>
        <w:tabs>
          <w:tab w:val="left" w:pos="720"/>
        </w:tabs>
        <w:spacing w:after="0" w:line="240" w:lineRule="auto"/>
        <w:ind w:left="720" w:hanging="720"/>
        <w:jc w:val="both"/>
        <w:rPr>
          <w:rFonts w:cs="Microsoft Sans Serif"/>
        </w:rPr>
      </w:pPr>
    </w:p>
    <w:p w14:paraId="7227B5FC" w14:textId="7D823985" w:rsidR="001611CA" w:rsidRDefault="007C2833" w:rsidP="3838FB99">
      <w:pPr>
        <w:tabs>
          <w:tab w:val="left" w:pos="720"/>
        </w:tabs>
        <w:spacing w:after="0" w:line="240" w:lineRule="auto"/>
        <w:ind w:left="660" w:hanging="720"/>
        <w:jc w:val="both"/>
        <w:rPr>
          <w:rFonts w:cs="Microsoft Sans Serif"/>
        </w:rPr>
      </w:pPr>
      <w:r>
        <w:rPr>
          <w:rFonts w:cs="Microsoft Sans Serif"/>
        </w:rPr>
        <w:t>4.10</w:t>
      </w:r>
      <w:r w:rsidR="00EF4F95">
        <w:rPr>
          <w:rFonts w:cs="Microsoft Sans Serif"/>
        </w:rPr>
        <w:tab/>
        <w:t>DIT:KBH</w:t>
      </w:r>
      <w:r w:rsidR="008C4C00">
        <w:rPr>
          <w:rFonts w:cs="Microsoft Sans Serif"/>
        </w:rPr>
        <w:t xml:space="preserve"> forventer, at forpagter er indstillet på en løbende dialog om at holde caféen åben </w:t>
      </w:r>
      <w:r w:rsidR="001A13D8">
        <w:rPr>
          <w:rFonts w:cs="Microsoft Sans Serif"/>
        </w:rPr>
        <w:t xml:space="preserve">i </w:t>
      </w:r>
      <w:r w:rsidR="008C4C00">
        <w:rPr>
          <w:rFonts w:cs="Microsoft Sans Serif"/>
        </w:rPr>
        <w:t xml:space="preserve">forbindelse med aktiviteter, arrangementer og projekter </w:t>
      </w:r>
      <w:r w:rsidR="00EF4F95">
        <w:rPr>
          <w:rFonts w:cs="Microsoft Sans Serif"/>
        </w:rPr>
        <w:t>på Onkel Dannys Plads</w:t>
      </w:r>
      <w:r w:rsidR="008C4C00">
        <w:rPr>
          <w:rFonts w:cs="Microsoft Sans Serif"/>
        </w:rPr>
        <w:t xml:space="preserve">, der måtte ligge udenfor </w:t>
      </w:r>
      <w:r w:rsidR="008C4C00" w:rsidRPr="00E2349B">
        <w:rPr>
          <w:rFonts w:cs="Microsoft Sans Serif"/>
        </w:rPr>
        <w:t>åbningstiden</w:t>
      </w:r>
      <w:r w:rsidR="008C4C00">
        <w:rPr>
          <w:rFonts w:cs="Microsoft Sans Serif"/>
        </w:rPr>
        <w:t xml:space="preserve">. </w:t>
      </w:r>
    </w:p>
    <w:p w14:paraId="0562CB0E" w14:textId="77777777" w:rsidR="001611CA" w:rsidRDefault="001611CA">
      <w:pPr>
        <w:tabs>
          <w:tab w:val="left" w:pos="720"/>
        </w:tabs>
        <w:spacing w:after="0" w:line="240" w:lineRule="auto"/>
        <w:ind w:left="660" w:hanging="720"/>
        <w:jc w:val="both"/>
        <w:rPr>
          <w:rFonts w:cs="Microsoft Sans Serif"/>
        </w:rPr>
      </w:pPr>
    </w:p>
    <w:p w14:paraId="24E97629" w14:textId="3699B5F6" w:rsidR="001611CA" w:rsidRDefault="007C2833" w:rsidP="3838FB99">
      <w:pPr>
        <w:tabs>
          <w:tab w:val="left" w:pos="720"/>
        </w:tabs>
        <w:ind w:left="720" w:hanging="720"/>
        <w:jc w:val="both"/>
        <w:rPr>
          <w:rFonts w:cs="Microsoft Sans Serif"/>
        </w:rPr>
      </w:pPr>
      <w:r>
        <w:rPr>
          <w:rFonts w:cs="Microsoft Sans Serif"/>
        </w:rPr>
        <w:t>4.11</w:t>
      </w:r>
      <w:r w:rsidR="008C4C00">
        <w:rPr>
          <w:rFonts w:cs="Microsoft Sans Serif"/>
        </w:rPr>
        <w:t xml:space="preserve"> </w:t>
      </w:r>
      <w:r w:rsidR="008C4C00">
        <w:rPr>
          <w:rFonts w:cs="Microsoft Sans Serif"/>
        </w:rPr>
        <w:tab/>
        <w:t xml:space="preserve">Forpagter er bekendt med og accepterer, </w:t>
      </w:r>
      <w:r w:rsidR="008C4C00" w:rsidRPr="00E2349B">
        <w:rPr>
          <w:rFonts w:cs="Microsoft Sans Serif"/>
        </w:rPr>
        <w:t xml:space="preserve">at </w:t>
      </w:r>
      <w:r w:rsidR="001A13D8">
        <w:rPr>
          <w:rFonts w:cs="Microsoft Sans Serif"/>
        </w:rPr>
        <w:t>Bortforpagter</w:t>
      </w:r>
      <w:r w:rsidR="008C4C00" w:rsidRPr="00E2349B">
        <w:rPr>
          <w:rFonts w:cs="Microsoft Sans Serif"/>
        </w:rPr>
        <w:t xml:space="preserve"> som udgangspunkt har selvbetjent åbningstid i perioder med helligdage men</w:t>
      </w:r>
      <w:r w:rsidR="001A13D8">
        <w:rPr>
          <w:rFonts w:cs="Microsoft Sans Serif"/>
        </w:rPr>
        <w:t>,</w:t>
      </w:r>
      <w:r w:rsidR="008C4C00" w:rsidRPr="00E2349B">
        <w:rPr>
          <w:rFonts w:cs="Microsoft Sans Serif"/>
        </w:rPr>
        <w:t xml:space="preserve"> at der kan være aktiviteter, arrangementer og projekter</w:t>
      </w:r>
      <w:r w:rsidR="00EF4F95">
        <w:rPr>
          <w:rFonts w:cs="Microsoft Sans Serif"/>
        </w:rPr>
        <w:t xml:space="preserve"> på Onkel Dannys Plads</w:t>
      </w:r>
      <w:r w:rsidR="008C4C00" w:rsidRPr="00E2349B">
        <w:rPr>
          <w:rFonts w:cs="Microsoft Sans Serif"/>
        </w:rPr>
        <w:t xml:space="preserve"> i disse perioder. D</w:t>
      </w:r>
      <w:r w:rsidR="00EF4F95">
        <w:rPr>
          <w:rFonts w:cs="Microsoft Sans Serif"/>
        </w:rPr>
        <w:t>er kan efter aftale med DIT:KBH</w:t>
      </w:r>
      <w:r w:rsidR="008C4C00" w:rsidRPr="00E2349B">
        <w:rPr>
          <w:rFonts w:cs="Microsoft Sans Serif"/>
        </w:rPr>
        <w:t xml:space="preserve"> holdes åbent i perioder</w:t>
      </w:r>
      <w:r w:rsidR="001933B8">
        <w:rPr>
          <w:rFonts w:cs="Microsoft Sans Serif"/>
        </w:rPr>
        <w:t xml:space="preserve">, </w:t>
      </w:r>
      <w:r w:rsidR="008C4C00" w:rsidRPr="00E2349B">
        <w:rPr>
          <w:rFonts w:cs="Microsoft Sans Serif"/>
        </w:rPr>
        <w:t xml:space="preserve">hvor </w:t>
      </w:r>
      <w:r w:rsidR="001933B8">
        <w:rPr>
          <w:rFonts w:cs="Microsoft Sans Serif"/>
        </w:rPr>
        <w:t xml:space="preserve">Bortforpagter </w:t>
      </w:r>
      <w:r w:rsidR="008C4C00" w:rsidRPr="00E2349B">
        <w:rPr>
          <w:rFonts w:cs="Microsoft Sans Serif"/>
        </w:rPr>
        <w:t xml:space="preserve">holder </w:t>
      </w:r>
      <w:r w:rsidR="008E11F0">
        <w:rPr>
          <w:rFonts w:cs="Microsoft Sans Serif"/>
        </w:rPr>
        <w:t xml:space="preserve">caféens </w:t>
      </w:r>
      <w:r w:rsidR="008C4C00" w:rsidRPr="00E2349B">
        <w:rPr>
          <w:rFonts w:cs="Microsoft Sans Serif"/>
        </w:rPr>
        <w:t>scener lukket.</w:t>
      </w:r>
    </w:p>
    <w:p w14:paraId="54CCEFEF" w14:textId="52EDC9D8" w:rsidR="001611CA" w:rsidRPr="006D41A1" w:rsidRDefault="007C2833" w:rsidP="0BF27EC9">
      <w:pPr>
        <w:tabs>
          <w:tab w:val="left" w:pos="720"/>
        </w:tabs>
        <w:ind w:left="720" w:hanging="720"/>
        <w:jc w:val="both"/>
        <w:rPr>
          <w:rFonts w:cs="Microsoft Sans Serif"/>
          <w:i/>
          <w:iCs/>
        </w:rPr>
      </w:pPr>
      <w:r>
        <w:rPr>
          <w:rFonts w:cs="Microsoft Sans Serif"/>
        </w:rPr>
        <w:t>4.12</w:t>
      </w:r>
      <w:r w:rsidR="008C4C00">
        <w:rPr>
          <w:rFonts w:cs="Microsoft Sans Serif"/>
        </w:rPr>
        <w:t xml:space="preserve"> </w:t>
      </w:r>
      <w:r w:rsidR="008C4C00">
        <w:rPr>
          <w:rFonts w:cs="Microsoft Sans Serif"/>
        </w:rPr>
        <w:tab/>
        <w:t>Forpagter holder som udgangspunkt måned</w:t>
      </w:r>
      <w:r w:rsidR="001A13D8">
        <w:rPr>
          <w:rFonts w:cs="Microsoft Sans Serif"/>
        </w:rPr>
        <w:t xml:space="preserve">ligt møde </w:t>
      </w:r>
      <w:r w:rsidR="008C4C00">
        <w:rPr>
          <w:rFonts w:cs="Microsoft Sans Serif"/>
        </w:rPr>
        <w:t xml:space="preserve">med </w:t>
      </w:r>
      <w:r w:rsidR="00EF4F95">
        <w:rPr>
          <w:rFonts w:cs="Microsoft Sans Serif"/>
        </w:rPr>
        <w:t>DIT:KBH</w:t>
      </w:r>
      <w:r w:rsidR="008C4C00">
        <w:rPr>
          <w:rFonts w:cs="Microsoft Sans Serif"/>
        </w:rPr>
        <w:t>, hvor alle forhold vedrørende forpagtningen kan tages op</w:t>
      </w:r>
      <w:r w:rsidR="001A13D8">
        <w:rPr>
          <w:rFonts w:cs="Microsoft Sans Serif"/>
        </w:rPr>
        <w:t>, j</w:t>
      </w:r>
      <w:r w:rsidR="008C4C00">
        <w:rPr>
          <w:rFonts w:cs="Microsoft Sans Serif"/>
        </w:rPr>
        <w:t xml:space="preserve">f. </w:t>
      </w:r>
      <w:r w:rsidR="006D41A1" w:rsidRPr="0BF27EC9">
        <w:rPr>
          <w:rFonts w:cs="Microsoft Sans Serif"/>
          <w:i/>
          <w:iCs/>
        </w:rPr>
        <w:t>bilag 2. Samarbejdsprinc</w:t>
      </w:r>
      <w:r w:rsidR="000D49E7" w:rsidRPr="0BF27EC9">
        <w:rPr>
          <w:rFonts w:cs="Microsoft Sans Serif"/>
          <w:i/>
          <w:iCs/>
        </w:rPr>
        <w:t>ipper for</w:t>
      </w:r>
      <w:r w:rsidR="006D41A1" w:rsidRPr="0BF27EC9">
        <w:rPr>
          <w:rFonts w:cs="Microsoft Sans Serif"/>
          <w:i/>
          <w:iCs/>
        </w:rPr>
        <w:t xml:space="preserve"> </w:t>
      </w:r>
      <w:r w:rsidR="00EF4F95">
        <w:rPr>
          <w:rFonts w:cs="Microsoft Sans Serif"/>
          <w:i/>
          <w:iCs/>
        </w:rPr>
        <w:t>DIT:KBH og forpagter af caféen på Onkel Dannys Plads.</w:t>
      </w:r>
    </w:p>
    <w:p w14:paraId="78244555" w14:textId="1B08827E" w:rsidR="00A2276A" w:rsidRDefault="007C2833" w:rsidP="0BF27EC9">
      <w:pPr>
        <w:ind w:left="720" w:hanging="720"/>
        <w:jc w:val="both"/>
        <w:rPr>
          <w:rFonts w:cs="Microsoft Sans Serif"/>
          <w:i/>
          <w:iCs/>
        </w:rPr>
      </w:pPr>
      <w:r>
        <w:rPr>
          <w:rFonts w:cs="Microsoft Sans Serif"/>
        </w:rPr>
        <w:t>4.13</w:t>
      </w:r>
      <w:r w:rsidR="008C4C00">
        <w:rPr>
          <w:rFonts w:cs="Microsoft Sans Serif"/>
        </w:rPr>
        <w:t xml:space="preserve"> </w:t>
      </w:r>
      <w:r w:rsidR="008C4C00">
        <w:rPr>
          <w:rFonts w:cs="Microsoft Sans Serif"/>
        </w:rPr>
        <w:tab/>
      </w:r>
      <w:r w:rsidR="00EF4F95">
        <w:rPr>
          <w:rFonts w:cs="Microsoft Sans Serif"/>
        </w:rPr>
        <w:t>DIT:KBH</w:t>
      </w:r>
      <w:r w:rsidR="008C4C00">
        <w:rPr>
          <w:rFonts w:cs="Microsoft Sans Serif"/>
        </w:rPr>
        <w:t xml:space="preserve"> kan til enhver tid udfærdige en husorden samt orden</w:t>
      </w:r>
      <w:r w:rsidR="00EF4F95">
        <w:rPr>
          <w:rFonts w:cs="Microsoft Sans Serif"/>
        </w:rPr>
        <w:t>sregler for Onkel Dannys Plads</w:t>
      </w:r>
      <w:r w:rsidR="008C4C00">
        <w:rPr>
          <w:rFonts w:cs="Microsoft Sans Serif"/>
        </w:rPr>
        <w:t xml:space="preserve">. Husorden i forbindelse med det forpagtede vil blive udarbejdet i samarbejde med forpagter på grundlag af </w:t>
      </w:r>
      <w:r w:rsidR="006D41A1" w:rsidRPr="0BF27EC9">
        <w:rPr>
          <w:rFonts w:cs="Microsoft Sans Serif"/>
          <w:i/>
          <w:iCs/>
        </w:rPr>
        <w:t>bilag 2.</w:t>
      </w:r>
      <w:r w:rsidR="008C4C00" w:rsidRPr="0BF27EC9">
        <w:rPr>
          <w:rFonts w:cs="Microsoft Sans Serif"/>
          <w:i/>
          <w:iCs/>
        </w:rPr>
        <w:t xml:space="preserve"> Samarbejdsprincipper for DIT:</w:t>
      </w:r>
      <w:r w:rsidR="00EF4F95">
        <w:rPr>
          <w:rFonts w:cs="Microsoft Sans Serif"/>
          <w:i/>
          <w:iCs/>
        </w:rPr>
        <w:t>KBH og forpagter af caféen på Onkel Dannys Plads</w:t>
      </w:r>
      <w:r w:rsidR="001A13D8" w:rsidRPr="0BF27EC9">
        <w:rPr>
          <w:rFonts w:cs="Microsoft Sans Serif"/>
          <w:i/>
          <w:iCs/>
        </w:rPr>
        <w:t>.</w:t>
      </w:r>
    </w:p>
    <w:p w14:paraId="58141177" w14:textId="798B82C2" w:rsidR="001611CA" w:rsidRDefault="008C4C00" w:rsidP="3838FB99">
      <w:pPr>
        <w:ind w:left="720" w:hanging="720"/>
        <w:jc w:val="both"/>
        <w:rPr>
          <w:rFonts w:cs="Microsoft Sans Serif"/>
        </w:rPr>
      </w:pPr>
      <w:r>
        <w:rPr>
          <w:rFonts w:cs="Microsoft Sans Serif"/>
        </w:rPr>
        <w:t xml:space="preserve"> </w:t>
      </w:r>
    </w:p>
    <w:p w14:paraId="73384ADB" w14:textId="6796E6B0" w:rsidR="001611CA" w:rsidRDefault="008C4C00" w:rsidP="3838FB99">
      <w:pPr>
        <w:ind w:left="720" w:hanging="720"/>
        <w:jc w:val="both"/>
        <w:rPr>
          <w:rFonts w:cs="Microsoft Sans Serif"/>
          <w:b/>
          <w:bCs/>
        </w:rPr>
      </w:pPr>
      <w:r w:rsidRPr="3838FB99">
        <w:rPr>
          <w:rFonts w:cs="Microsoft Sans Serif"/>
          <w:b/>
          <w:bCs/>
        </w:rPr>
        <w:lastRenderedPageBreak/>
        <w:t xml:space="preserve">5. </w:t>
      </w:r>
      <w:r>
        <w:rPr>
          <w:rFonts w:cs="Microsoft Sans Serif"/>
          <w:b/>
        </w:rPr>
        <w:tab/>
      </w:r>
      <w:r w:rsidRPr="3838FB99">
        <w:rPr>
          <w:rFonts w:cs="Microsoft Sans Serif"/>
          <w:b/>
          <w:bCs/>
        </w:rPr>
        <w:t xml:space="preserve">ANDRES BENYTTELSE AF DET FORPAGTEDE </w:t>
      </w:r>
    </w:p>
    <w:p w14:paraId="3C9848D9" w14:textId="55468B1C" w:rsidR="001611CA" w:rsidRDefault="008C4C00" w:rsidP="3838FB99">
      <w:pPr>
        <w:ind w:left="720" w:hanging="720"/>
        <w:jc w:val="both"/>
        <w:rPr>
          <w:rFonts w:cs="Microsoft Sans Serif"/>
        </w:rPr>
      </w:pPr>
      <w:r>
        <w:rPr>
          <w:rFonts w:cs="Microsoft Sans Serif"/>
        </w:rPr>
        <w:t xml:space="preserve">5.1 </w:t>
      </w:r>
      <w:r>
        <w:rPr>
          <w:rFonts w:cs="Microsoft Sans Serif"/>
        </w:rPr>
        <w:tab/>
      </w:r>
      <w:proofErr w:type="spellStart"/>
      <w:r w:rsidR="001A13D8">
        <w:rPr>
          <w:rFonts w:cs="Microsoft Sans Serif"/>
        </w:rPr>
        <w:t>Bortforpagters</w:t>
      </w:r>
      <w:proofErr w:type="spellEnd"/>
      <w:r w:rsidR="001A13D8" w:rsidRPr="00830E1D">
        <w:rPr>
          <w:rFonts w:cs="Microsoft Sans Serif"/>
        </w:rPr>
        <w:t xml:space="preserve"> </w:t>
      </w:r>
      <w:r w:rsidRPr="00830E1D">
        <w:rPr>
          <w:rFonts w:cs="Microsoft Sans Serif"/>
        </w:rPr>
        <w:t xml:space="preserve">brugere har til enhver tid adgang til det forpagtede, idet Forpagter ikke kan betinge adgangen af, at der købes mad, drikkevarer eller lignende i caféen. </w:t>
      </w:r>
      <w:proofErr w:type="spellStart"/>
      <w:r w:rsidR="001A13D8">
        <w:rPr>
          <w:rFonts w:cs="Microsoft Sans Serif"/>
        </w:rPr>
        <w:t>Bortforpagters</w:t>
      </w:r>
      <w:proofErr w:type="spellEnd"/>
      <w:r w:rsidRPr="00830E1D">
        <w:rPr>
          <w:rFonts w:cs="Microsoft Sans Serif"/>
        </w:rPr>
        <w:t xml:space="preserve"> brugere har dog ikke adgang til køkkenet i caféen</w:t>
      </w:r>
      <w:r>
        <w:rPr>
          <w:rFonts w:cs="Microsoft Sans Serif"/>
        </w:rPr>
        <w:t xml:space="preserve"> samt de øvrige af forpagter forpagtede faciliteter</w:t>
      </w:r>
      <w:r w:rsidRPr="00830E1D">
        <w:rPr>
          <w:rFonts w:cs="Microsoft Sans Serif"/>
        </w:rPr>
        <w:t xml:space="preserve">. </w:t>
      </w:r>
    </w:p>
    <w:p w14:paraId="4994AACD" w14:textId="41CF5F13" w:rsidR="001611CA" w:rsidRDefault="008C4C00" w:rsidP="3838FB99">
      <w:pPr>
        <w:ind w:left="720" w:hanging="720"/>
        <w:jc w:val="both"/>
        <w:rPr>
          <w:rFonts w:cs="Microsoft Sans Serif"/>
        </w:rPr>
      </w:pPr>
      <w:r>
        <w:rPr>
          <w:rFonts w:cs="Microsoft Sans Serif"/>
        </w:rPr>
        <w:t xml:space="preserve">5.2 </w:t>
      </w:r>
      <w:r>
        <w:rPr>
          <w:rFonts w:cs="Microsoft Sans Serif"/>
        </w:rPr>
        <w:tab/>
      </w:r>
      <w:proofErr w:type="spellStart"/>
      <w:r w:rsidR="001A13D8">
        <w:rPr>
          <w:rFonts w:cs="Microsoft Sans Serif"/>
        </w:rPr>
        <w:t>Bortforpagters</w:t>
      </w:r>
      <w:proofErr w:type="spellEnd"/>
      <w:r w:rsidRPr="00830E1D">
        <w:rPr>
          <w:rFonts w:cs="Microsoft Sans Serif"/>
        </w:rPr>
        <w:t xml:space="preserve"> brugere</w:t>
      </w:r>
      <w:r w:rsidR="00D83B38">
        <w:rPr>
          <w:rFonts w:cs="Microsoft Sans Serif"/>
        </w:rPr>
        <w:t xml:space="preserve"> er</w:t>
      </w:r>
      <w:r w:rsidRPr="00830E1D">
        <w:rPr>
          <w:rFonts w:cs="Microsoft Sans Serif"/>
        </w:rPr>
        <w:t xml:space="preserve"> ikke berettige</w:t>
      </w:r>
      <w:r>
        <w:rPr>
          <w:rFonts w:cs="Microsoft Sans Serif"/>
        </w:rPr>
        <w:t>de</w:t>
      </w:r>
      <w:r w:rsidRPr="00830E1D">
        <w:rPr>
          <w:rFonts w:cs="Microsoft Sans Serif"/>
        </w:rPr>
        <w:t xml:space="preserve"> til at medbringe mad og drikkevarer i caféen</w:t>
      </w:r>
      <w:r>
        <w:rPr>
          <w:rFonts w:cs="Microsoft Sans Serif"/>
        </w:rPr>
        <w:t xml:space="preserve"> med undtagelse af de</w:t>
      </w:r>
      <w:r w:rsidR="001A13D8">
        <w:rPr>
          <w:rFonts w:cs="Microsoft Sans Serif"/>
        </w:rPr>
        <w:t>t</w:t>
      </w:r>
      <w:r>
        <w:rPr>
          <w:rFonts w:cs="Microsoft Sans Serif"/>
        </w:rPr>
        <w:t xml:space="preserve"> i pkt.</w:t>
      </w:r>
      <w:r w:rsidR="00B57FCA">
        <w:rPr>
          <w:rFonts w:cs="Microsoft Sans Serif"/>
        </w:rPr>
        <w:t xml:space="preserve"> </w:t>
      </w:r>
      <w:r>
        <w:rPr>
          <w:rFonts w:cs="Microsoft Sans Serif"/>
        </w:rPr>
        <w:t>4.3</w:t>
      </w:r>
      <w:r w:rsidRPr="00830E1D">
        <w:rPr>
          <w:rFonts w:cs="Microsoft Sans Serif"/>
        </w:rPr>
        <w:t>.</w:t>
      </w:r>
      <w:r>
        <w:rPr>
          <w:rFonts w:cs="Microsoft Sans Serif"/>
        </w:rPr>
        <w:t xml:space="preserve"> </w:t>
      </w:r>
      <w:r w:rsidR="001A13D8">
        <w:rPr>
          <w:rFonts w:cs="Microsoft Sans Serif"/>
        </w:rPr>
        <w:t>nævnte.</w:t>
      </w:r>
    </w:p>
    <w:p w14:paraId="5BD18E26" w14:textId="77777777" w:rsidR="00A2276A" w:rsidRDefault="00A2276A" w:rsidP="3838FB99">
      <w:pPr>
        <w:ind w:left="720" w:hanging="720"/>
        <w:jc w:val="both"/>
        <w:rPr>
          <w:rFonts w:cs="Microsoft Sans Serif"/>
        </w:rPr>
      </w:pPr>
    </w:p>
    <w:p w14:paraId="2F1578FA" w14:textId="2FF2853E" w:rsidR="001611CA" w:rsidRDefault="008C4C00">
      <w:pPr>
        <w:ind w:left="720" w:hanging="720"/>
        <w:jc w:val="both"/>
        <w:rPr>
          <w:rFonts w:cs="Microsoft Sans Serif"/>
        </w:rPr>
      </w:pPr>
      <w:r>
        <w:rPr>
          <w:rFonts w:cs="Microsoft Sans Serif"/>
          <w:b/>
          <w:bCs/>
        </w:rPr>
        <w:t>6.</w:t>
      </w:r>
      <w:r>
        <w:rPr>
          <w:rFonts w:cs="Microsoft Sans Serif"/>
          <w:b/>
          <w:bCs/>
        </w:rPr>
        <w:tab/>
        <w:t>BE</w:t>
      </w:r>
      <w:r w:rsidR="001F51F8">
        <w:rPr>
          <w:rFonts w:cs="Microsoft Sans Serif"/>
          <w:b/>
          <w:bCs/>
        </w:rPr>
        <w:t>NYTTELSE AF Onkel Dannys Plads</w:t>
      </w:r>
      <w:r>
        <w:rPr>
          <w:rFonts w:cs="Microsoft Sans Serif"/>
          <w:b/>
          <w:bCs/>
        </w:rPr>
        <w:t xml:space="preserve">, </w:t>
      </w:r>
      <w:r w:rsidR="001A13D8">
        <w:rPr>
          <w:rFonts w:cs="Microsoft Sans Serif"/>
          <w:b/>
          <w:bCs/>
        </w:rPr>
        <w:t xml:space="preserve">UDOVER </w:t>
      </w:r>
      <w:r>
        <w:rPr>
          <w:rFonts w:cs="Microsoft Sans Serif"/>
          <w:b/>
          <w:bCs/>
        </w:rPr>
        <w:t xml:space="preserve">DET FORPAGTEDE </w:t>
      </w:r>
    </w:p>
    <w:p w14:paraId="6EAF9B3A" w14:textId="47385473" w:rsidR="001611CA" w:rsidRDefault="008C4C00" w:rsidP="3838FB99">
      <w:pPr>
        <w:tabs>
          <w:tab w:val="left" w:pos="720"/>
        </w:tabs>
        <w:ind w:left="720" w:hanging="720"/>
        <w:jc w:val="both"/>
        <w:rPr>
          <w:rFonts w:cs="Microsoft Sans Serif"/>
        </w:rPr>
      </w:pPr>
      <w:r>
        <w:rPr>
          <w:rFonts w:cs="Microsoft Sans Serif"/>
        </w:rPr>
        <w:t xml:space="preserve">6.1 </w:t>
      </w:r>
      <w:r>
        <w:rPr>
          <w:rFonts w:cs="Microsoft Sans Serif"/>
        </w:rPr>
        <w:tab/>
        <w:t>Forpagter er bekendt med, at der kan forekomme</w:t>
      </w:r>
      <w:r w:rsidR="00B57FCA">
        <w:rPr>
          <w:rFonts w:cs="Microsoft Sans Serif"/>
        </w:rPr>
        <w:t xml:space="preserve"> </w:t>
      </w:r>
      <w:r w:rsidR="00024317">
        <w:rPr>
          <w:rFonts w:cs="Microsoft Sans Serif"/>
        </w:rPr>
        <w:t>støj-, ryste- og lysgener</w:t>
      </w:r>
      <w:r>
        <w:rPr>
          <w:rFonts w:cs="Microsoft Sans Serif"/>
        </w:rPr>
        <w:t xml:space="preserve"> fra aktiviteterne, </w:t>
      </w:r>
      <w:r w:rsidR="001F51F8">
        <w:rPr>
          <w:rFonts w:cs="Microsoft Sans Serif"/>
        </w:rPr>
        <w:t>arrangementerne og projekterne på</w:t>
      </w:r>
      <w:r>
        <w:rPr>
          <w:rFonts w:cs="Microsoft Sans Serif"/>
        </w:rPr>
        <w:t xml:space="preserve"> </w:t>
      </w:r>
      <w:r w:rsidR="001F51F8">
        <w:rPr>
          <w:rFonts w:cs="Microsoft Sans Serif"/>
        </w:rPr>
        <w:t>Onkel Dannys Plads</w:t>
      </w:r>
      <w:r w:rsidR="001A13D8">
        <w:rPr>
          <w:rFonts w:cs="Microsoft Sans Serif"/>
        </w:rPr>
        <w:t xml:space="preserve"> </w:t>
      </w:r>
      <w:r>
        <w:rPr>
          <w:rFonts w:cs="Microsoft Sans Serif"/>
        </w:rPr>
        <w:t xml:space="preserve">og kan ikke som følge heraf gøre mangelindsigelser af nogen art gældende som følge heraf, herunder ophæve denne forpagtningskontrakt eller kræve et forholdsmæssigt afslag i betalingerne efter pkt. 7 og pkt. 10. </w:t>
      </w:r>
    </w:p>
    <w:p w14:paraId="6D017055" w14:textId="570C91AC" w:rsidR="001611CA" w:rsidRDefault="008C4C00" w:rsidP="3838FB99">
      <w:pPr>
        <w:ind w:left="720" w:hanging="720"/>
        <w:jc w:val="both"/>
        <w:rPr>
          <w:rFonts w:cs="Microsoft Sans Serif"/>
        </w:rPr>
      </w:pPr>
      <w:r>
        <w:rPr>
          <w:rFonts w:cs="Microsoft Sans Serif"/>
        </w:rPr>
        <w:t xml:space="preserve">6.2 </w:t>
      </w:r>
      <w:r>
        <w:rPr>
          <w:rFonts w:cs="Microsoft Sans Serif"/>
        </w:rPr>
        <w:tab/>
      </w:r>
      <w:r w:rsidR="001A13D8">
        <w:rPr>
          <w:rFonts w:cs="Microsoft Sans Serif"/>
        </w:rPr>
        <w:t xml:space="preserve">Bortforpagter </w:t>
      </w:r>
      <w:r>
        <w:rPr>
          <w:rFonts w:cs="Microsoft Sans Serif"/>
        </w:rPr>
        <w:t xml:space="preserve">og </w:t>
      </w:r>
      <w:proofErr w:type="spellStart"/>
      <w:r w:rsidR="001A13D8">
        <w:rPr>
          <w:rFonts w:cs="Microsoft Sans Serif"/>
        </w:rPr>
        <w:t>Bortforpagters</w:t>
      </w:r>
      <w:proofErr w:type="spellEnd"/>
      <w:r w:rsidR="001A13D8" w:rsidRPr="00830E1D">
        <w:rPr>
          <w:rFonts w:cs="Microsoft Sans Serif"/>
        </w:rPr>
        <w:t xml:space="preserve"> </w:t>
      </w:r>
      <w:r>
        <w:rPr>
          <w:rFonts w:cs="Microsoft Sans Serif"/>
        </w:rPr>
        <w:t xml:space="preserve">brugere, personer, selskaber eller lignende, som </w:t>
      </w:r>
      <w:r w:rsidR="001A13D8">
        <w:rPr>
          <w:rFonts w:cs="Microsoft Sans Serif"/>
        </w:rPr>
        <w:t>Bortforpagter</w:t>
      </w:r>
      <w:r w:rsidR="001A13D8" w:rsidRPr="00830E1D">
        <w:rPr>
          <w:rFonts w:cs="Microsoft Sans Serif"/>
        </w:rPr>
        <w:t xml:space="preserve"> </w:t>
      </w:r>
      <w:r>
        <w:rPr>
          <w:rFonts w:cs="Microsoft Sans Serif"/>
        </w:rPr>
        <w:t xml:space="preserve">giver fuldmagt </w:t>
      </w:r>
      <w:r w:rsidR="001A13D8">
        <w:rPr>
          <w:rFonts w:cs="Microsoft Sans Serif"/>
        </w:rPr>
        <w:t>til</w:t>
      </w:r>
      <w:r w:rsidR="00484920">
        <w:rPr>
          <w:rFonts w:cs="Microsoft Sans Serif"/>
        </w:rPr>
        <w:t>,</w:t>
      </w:r>
      <w:r>
        <w:rPr>
          <w:rFonts w:cs="Microsoft Sans Serif"/>
        </w:rPr>
        <w:t xml:space="preserve"> er berettiget til at opkræve entré ved aktiviteter, arrangementer, projekter og møder i spiseområdet og </w:t>
      </w:r>
      <w:proofErr w:type="spellStart"/>
      <w:r w:rsidR="001A13D8">
        <w:rPr>
          <w:rFonts w:cs="Microsoft Sans Serif"/>
        </w:rPr>
        <w:t>Bortforpagters</w:t>
      </w:r>
      <w:proofErr w:type="spellEnd"/>
      <w:r>
        <w:rPr>
          <w:rFonts w:cs="Microsoft Sans Serif"/>
        </w:rPr>
        <w:t xml:space="preserve"> øvrige lokaler og områder. Alle aftaler vedr. denne type arrangementer </w:t>
      </w:r>
      <w:r w:rsidR="001A13D8">
        <w:rPr>
          <w:rFonts w:cs="Microsoft Sans Serif"/>
        </w:rPr>
        <w:t xml:space="preserve">indgås </w:t>
      </w:r>
      <w:r>
        <w:rPr>
          <w:rFonts w:cs="Microsoft Sans Serif"/>
        </w:rPr>
        <w:t xml:space="preserve">i overensstemmelse med </w:t>
      </w:r>
      <w:r w:rsidR="006D41A1">
        <w:rPr>
          <w:rFonts w:cs="Microsoft Sans Serif"/>
        </w:rPr>
        <w:t>samarbejdsprincipperne</w:t>
      </w:r>
      <w:r>
        <w:rPr>
          <w:rFonts w:cs="Microsoft Sans Serif"/>
        </w:rPr>
        <w:t>.</w:t>
      </w:r>
    </w:p>
    <w:p w14:paraId="759132AE" w14:textId="77777777" w:rsidR="00A2276A" w:rsidRDefault="00A2276A" w:rsidP="3838FB99">
      <w:pPr>
        <w:ind w:left="720" w:hanging="720"/>
        <w:jc w:val="both"/>
        <w:rPr>
          <w:rFonts w:cs="Microsoft Sans Serif"/>
        </w:rPr>
      </w:pPr>
    </w:p>
    <w:p w14:paraId="2723A001" w14:textId="77777777" w:rsidR="001611CA" w:rsidRDefault="008C4C00">
      <w:pPr>
        <w:ind w:left="720" w:hanging="720"/>
        <w:jc w:val="both"/>
        <w:rPr>
          <w:rFonts w:cs="Microsoft Sans Serif"/>
          <w:b/>
        </w:rPr>
      </w:pPr>
      <w:r>
        <w:rPr>
          <w:rFonts w:cs="Microsoft Sans Serif"/>
          <w:b/>
        </w:rPr>
        <w:t>7.</w:t>
      </w:r>
      <w:r>
        <w:rPr>
          <w:rFonts w:cs="Microsoft Sans Serif"/>
          <w:b/>
        </w:rPr>
        <w:tab/>
        <w:t>FORPAGTNINGSAFGIFT</w:t>
      </w:r>
    </w:p>
    <w:p w14:paraId="1954725D" w14:textId="3F13F87B" w:rsidR="001611CA" w:rsidRPr="006C3780" w:rsidRDefault="008C4C00" w:rsidP="69EDF178">
      <w:pPr>
        <w:tabs>
          <w:tab w:val="left" w:pos="720"/>
        </w:tabs>
        <w:spacing w:after="0" w:line="240" w:lineRule="auto"/>
        <w:ind w:left="720" w:hanging="720"/>
        <w:jc w:val="both"/>
        <w:rPr>
          <w:rFonts w:cs="Microsoft Sans Serif"/>
        </w:rPr>
      </w:pPr>
      <w:r w:rsidRPr="69EDF178">
        <w:rPr>
          <w:rFonts w:cs="Microsoft Sans Serif"/>
        </w:rPr>
        <w:t xml:space="preserve">7.1 </w:t>
      </w:r>
      <w:r>
        <w:rPr>
          <w:rFonts w:cs="Microsoft Sans Serif"/>
        </w:rPr>
        <w:tab/>
      </w:r>
      <w:r w:rsidRPr="006C3780">
        <w:rPr>
          <w:rFonts w:cs="Microsoft Sans Serif"/>
        </w:rPr>
        <w:t>Den månedlige forpagtningsafgift for det forpagtede er XXXX kr.</w:t>
      </w:r>
      <w:r w:rsidR="001A13D8" w:rsidRPr="006C3780">
        <w:rPr>
          <w:rFonts w:cs="Microsoft Sans Serif"/>
        </w:rPr>
        <w:t xml:space="preserve"> pr.</w:t>
      </w:r>
      <w:r w:rsidR="001933B8" w:rsidRPr="006C3780">
        <w:rPr>
          <w:rFonts w:cs="Microsoft Sans Serif"/>
        </w:rPr>
        <w:t xml:space="preserve"> </w:t>
      </w:r>
      <w:r w:rsidRPr="006C3780">
        <w:rPr>
          <w:rFonts w:cs="Microsoft Sans Serif"/>
        </w:rPr>
        <w:t>måned i aftaleperioden</w:t>
      </w:r>
      <w:r w:rsidR="001A13D8" w:rsidRPr="006C3780">
        <w:rPr>
          <w:rFonts w:cs="Microsoft Sans Serif"/>
        </w:rPr>
        <w:t xml:space="preserve">. Forpagtningsafgiften prisreguleres med </w:t>
      </w:r>
      <w:r w:rsidR="00E74234" w:rsidRPr="006C3780">
        <w:rPr>
          <w:rFonts w:cs="Microsoft Sans Serif"/>
        </w:rPr>
        <w:t>2</w:t>
      </w:r>
      <w:r w:rsidR="001A13D8" w:rsidRPr="006C3780">
        <w:rPr>
          <w:rFonts w:cs="Microsoft Sans Serif"/>
        </w:rPr>
        <w:t xml:space="preserve"> </w:t>
      </w:r>
      <w:r w:rsidRPr="006C3780">
        <w:rPr>
          <w:rFonts w:cs="Microsoft Sans Serif"/>
        </w:rPr>
        <w:t>% pr. år</w:t>
      </w:r>
      <w:r w:rsidR="001A13D8" w:rsidRPr="006C3780">
        <w:rPr>
          <w:rFonts w:cs="Microsoft Sans Serif"/>
        </w:rPr>
        <w:t>. D</w:t>
      </w:r>
      <w:r w:rsidRPr="006C3780">
        <w:rPr>
          <w:rFonts w:cs="Microsoft Sans Serif"/>
        </w:rPr>
        <w:t>er betales forud hver den sidste i måneden. Første gang der betales</w:t>
      </w:r>
      <w:r w:rsidR="001933B8" w:rsidRPr="006C3780">
        <w:rPr>
          <w:rFonts w:cs="Microsoft Sans Serif"/>
        </w:rPr>
        <w:t>,</w:t>
      </w:r>
      <w:r w:rsidRPr="006C3780">
        <w:rPr>
          <w:rFonts w:cs="Microsoft Sans Serif"/>
        </w:rPr>
        <w:t xml:space="preserve"> er</w:t>
      </w:r>
      <w:r w:rsidR="001A13D8" w:rsidRPr="006C3780">
        <w:rPr>
          <w:rFonts w:cs="Microsoft Sans Serif"/>
        </w:rPr>
        <w:t xml:space="preserve"> den</w:t>
      </w:r>
      <w:r w:rsidR="00B57FCA" w:rsidRPr="006C3780">
        <w:rPr>
          <w:rFonts w:cs="Microsoft Sans Serif"/>
        </w:rPr>
        <w:t xml:space="preserve"> 1. april 2019</w:t>
      </w:r>
      <w:r w:rsidRPr="006C3780">
        <w:rPr>
          <w:rFonts w:cs="Microsoft Sans Serif"/>
        </w:rPr>
        <w:t>.</w:t>
      </w:r>
      <w:r w:rsidR="00266269">
        <w:rPr>
          <w:rFonts w:cs="Microsoft Sans Serif"/>
        </w:rPr>
        <w:t xml:space="preserve"> Hertil kommer en omsætningsafgift på 3 procent af den årlige bruttoomsætning. </w:t>
      </w:r>
    </w:p>
    <w:p w14:paraId="56634F4A" w14:textId="79840AC3" w:rsidR="3838FB99" w:rsidRPr="006C3780" w:rsidRDefault="3838FB99" w:rsidP="69EDF178">
      <w:pPr>
        <w:spacing w:after="0" w:line="240" w:lineRule="auto"/>
        <w:ind w:left="720" w:hanging="720"/>
        <w:jc w:val="both"/>
        <w:rPr>
          <w:rFonts w:cs="Microsoft Sans Serif"/>
        </w:rPr>
      </w:pPr>
    </w:p>
    <w:p w14:paraId="79DDBCC2" w14:textId="0EE2FCBE" w:rsidR="00266269" w:rsidRPr="002E32D0" w:rsidRDefault="00F77BFC" w:rsidP="00266269">
      <w:pPr>
        <w:spacing w:line="251" w:lineRule="auto"/>
        <w:ind w:left="720" w:right="262"/>
        <w:jc w:val="both"/>
      </w:pPr>
      <w:r>
        <w:t>F</w:t>
      </w:r>
      <w:r w:rsidR="00266269" w:rsidRPr="002E32D0">
        <w:t xml:space="preserve">orpagter </w:t>
      </w:r>
      <w:r>
        <w:t>afholder</w:t>
      </w:r>
      <w:r w:rsidR="00266269" w:rsidRPr="002E32D0">
        <w:t xml:space="preserve"> alle udgifter til el, vand, varme direkte til forsyningsselskaberne i henhold til særskilt måler. Forpagter skal selv registrere sig som selvstændig bruger hos forsyningsselskaberne.</w:t>
      </w:r>
    </w:p>
    <w:p w14:paraId="243B3825" w14:textId="18DC5000" w:rsidR="001611CA" w:rsidRPr="00484920" w:rsidRDefault="00266269" w:rsidP="00484920">
      <w:pPr>
        <w:spacing w:line="251" w:lineRule="auto"/>
        <w:ind w:left="720" w:right="262"/>
        <w:jc w:val="both"/>
      </w:pPr>
      <w:r w:rsidRPr="002E32D0">
        <w:t>Forpagterne varetager selv renovationsopgaven ud fra caféens behov og afholder derfor også selv udgifterne herved. Forpagteren er berettiget og forpligtet til at anvende containere til opbevaring af renovation. Retningslinjer for opbevaring og placering af containere fastsættes af ledelsen på Onkel Dannys Plads.</w:t>
      </w:r>
    </w:p>
    <w:p w14:paraId="50A42F5C" w14:textId="56F5C546" w:rsidR="008C4C00" w:rsidRDefault="008C4C00" w:rsidP="69EDF178">
      <w:pPr>
        <w:tabs>
          <w:tab w:val="left" w:pos="720"/>
        </w:tabs>
        <w:ind w:left="720" w:hanging="720"/>
        <w:jc w:val="both"/>
        <w:rPr>
          <w:rFonts w:cs="Microsoft Sans Serif"/>
        </w:rPr>
      </w:pPr>
      <w:r w:rsidRPr="69EDF178">
        <w:rPr>
          <w:rFonts w:cs="Microsoft Sans Serif"/>
        </w:rPr>
        <w:t xml:space="preserve">7.2 </w:t>
      </w:r>
      <w:r>
        <w:rPr>
          <w:rFonts w:cs="Microsoft Sans Serif"/>
        </w:rPr>
        <w:tab/>
      </w:r>
      <w:r w:rsidRPr="69EDF178">
        <w:rPr>
          <w:rFonts w:cs="Microsoft Sans Serif"/>
        </w:rPr>
        <w:t>D</w:t>
      </w:r>
      <w:r>
        <w:rPr>
          <w:rFonts w:cs="Microsoft Sans Serif"/>
        </w:rPr>
        <w:t>en til enhver tid gældende forpagtningsafgift kan ikke ændres.</w:t>
      </w:r>
    </w:p>
    <w:p w14:paraId="2D9DEDE4" w14:textId="77777777" w:rsidR="00484920" w:rsidRDefault="00484920" w:rsidP="69EDF178">
      <w:pPr>
        <w:tabs>
          <w:tab w:val="left" w:pos="720"/>
        </w:tabs>
        <w:ind w:left="720" w:hanging="720"/>
        <w:jc w:val="both"/>
        <w:rPr>
          <w:rFonts w:cs="Microsoft Sans Serif"/>
        </w:rPr>
      </w:pPr>
    </w:p>
    <w:p w14:paraId="157CC9A3" w14:textId="27311687" w:rsidR="001611CA" w:rsidRDefault="008C4C00" w:rsidP="00A2276A">
      <w:pPr>
        <w:tabs>
          <w:tab w:val="left" w:pos="720"/>
        </w:tabs>
        <w:jc w:val="both"/>
        <w:rPr>
          <w:rFonts w:cs="Microsoft Sans Serif"/>
          <w:b/>
        </w:rPr>
      </w:pPr>
      <w:r>
        <w:rPr>
          <w:rFonts w:cs="Microsoft Sans Serif"/>
          <w:b/>
        </w:rPr>
        <w:t>8.</w:t>
      </w:r>
      <w:r>
        <w:rPr>
          <w:rFonts w:cs="Microsoft Sans Serif"/>
          <w:b/>
        </w:rPr>
        <w:tab/>
      </w:r>
      <w:r w:rsidRPr="003232C1">
        <w:rPr>
          <w:rFonts w:cs="Microsoft Sans Serif"/>
          <w:b/>
        </w:rPr>
        <w:t>BANKGARANTI</w:t>
      </w:r>
    </w:p>
    <w:p w14:paraId="7A48885A" w14:textId="221D1C1D" w:rsidR="001611CA" w:rsidRDefault="008C4C00" w:rsidP="3838FB99">
      <w:pPr>
        <w:pStyle w:val="Brdtekstindrykning2"/>
        <w:ind w:left="720" w:hanging="720"/>
        <w:jc w:val="both"/>
        <w:rPr>
          <w:rFonts w:cs="Microsoft Sans Serif"/>
        </w:rPr>
      </w:pPr>
      <w:r>
        <w:rPr>
          <w:rFonts w:cs="Microsoft Sans Serif"/>
        </w:rPr>
        <w:t xml:space="preserve">8.1 </w:t>
      </w:r>
      <w:r>
        <w:rPr>
          <w:rFonts w:cs="Microsoft Sans Serif"/>
        </w:rPr>
        <w:tab/>
        <w:t xml:space="preserve">Samtidig med underskrivelsen af denne forpagtningsaftale og inden overdragelse af nøgler stiller forpagter for egen regning en ubetinget, tidsubegrænset og uigenkaldelig </w:t>
      </w:r>
      <w:proofErr w:type="spellStart"/>
      <w:r>
        <w:rPr>
          <w:rFonts w:cs="Microsoft Sans Serif"/>
        </w:rPr>
        <w:t>pengeinstitutsg</w:t>
      </w:r>
      <w:r w:rsidR="00266269">
        <w:rPr>
          <w:rFonts w:cs="Microsoft Sans Serif"/>
        </w:rPr>
        <w:t>aranti</w:t>
      </w:r>
      <w:proofErr w:type="spellEnd"/>
      <w:r w:rsidR="00266269">
        <w:rPr>
          <w:rFonts w:cs="Microsoft Sans Serif"/>
        </w:rPr>
        <w:t xml:space="preserve"> på </w:t>
      </w:r>
      <w:r w:rsidR="00266269">
        <w:rPr>
          <w:rFonts w:cs="Microsoft Sans Serif"/>
        </w:rPr>
        <w:lastRenderedPageBreak/>
        <w:t>anfordringsvilkår på 10</w:t>
      </w:r>
      <w:r w:rsidRPr="003232C1">
        <w:rPr>
          <w:rFonts w:cs="Microsoft Sans Serif"/>
        </w:rPr>
        <w:t>0.000</w:t>
      </w:r>
      <w:r>
        <w:rPr>
          <w:rFonts w:cs="Microsoft Sans Serif"/>
        </w:rPr>
        <w:t xml:space="preserve"> kr. til sikkerhed for Forpagters opfyldelse af samtlige forpligtelser ifølge denne forpagtningskontrakt, herunder forpligtelser i forbindelse med fraflytning. </w:t>
      </w:r>
      <w:proofErr w:type="spellStart"/>
      <w:r>
        <w:rPr>
          <w:rFonts w:cs="Microsoft Sans Serif"/>
        </w:rPr>
        <w:t>Pengeinstitutsgarantien</w:t>
      </w:r>
      <w:proofErr w:type="spellEnd"/>
      <w:r>
        <w:rPr>
          <w:rFonts w:cs="Microsoft Sans Serif"/>
        </w:rPr>
        <w:t xml:space="preserve"> skal være udformet således, at Bortforpagter på anfordring kan få udbetalt det skyldige beløb, uanset om Forpagter måtte have indsigelser herimod, således at </w:t>
      </w:r>
      <w:proofErr w:type="spellStart"/>
      <w:r>
        <w:rPr>
          <w:rFonts w:cs="Microsoft Sans Serif"/>
        </w:rPr>
        <w:t>Bortforpagters</w:t>
      </w:r>
      <w:proofErr w:type="spellEnd"/>
      <w:r>
        <w:rPr>
          <w:rFonts w:cs="Microsoft Sans Serif"/>
        </w:rPr>
        <w:t xml:space="preserve"> retsstilling i den relation i det hele er den samme, som hvis et kontant depositum var betalt. </w:t>
      </w:r>
      <w:proofErr w:type="spellStart"/>
      <w:r>
        <w:rPr>
          <w:rFonts w:cs="Microsoft Sans Serif"/>
        </w:rPr>
        <w:t>Pengeinstitutsgarantien</w:t>
      </w:r>
      <w:proofErr w:type="spellEnd"/>
      <w:r>
        <w:rPr>
          <w:rFonts w:cs="Microsoft Sans Serif"/>
        </w:rPr>
        <w:t xml:space="preserve"> frigives, med eventuelle fradrag, senest 3 måneder efter ophøret af denne forpagtningskontrakt.</w:t>
      </w:r>
    </w:p>
    <w:p w14:paraId="23DC4CCD" w14:textId="1DAC703B" w:rsidR="00A2276A" w:rsidRDefault="008C4C00" w:rsidP="3838FB99">
      <w:pPr>
        <w:pStyle w:val="Brdtekstindrykning2"/>
        <w:ind w:left="720" w:hanging="720"/>
        <w:jc w:val="both"/>
        <w:rPr>
          <w:rFonts w:cs="Microsoft Sans Serif"/>
        </w:rPr>
      </w:pPr>
      <w:r>
        <w:rPr>
          <w:rFonts w:cs="Microsoft Sans Serif"/>
        </w:rPr>
        <w:t xml:space="preserve">8.2 </w:t>
      </w:r>
      <w:r>
        <w:rPr>
          <w:rFonts w:cs="Microsoft Sans Serif"/>
        </w:rPr>
        <w:tab/>
        <w:t xml:space="preserve">Som alternativ til bankgaranti kan Forpagter til Bortforpagter indbetale et depositum på </w:t>
      </w:r>
      <w:r w:rsidR="00266269">
        <w:rPr>
          <w:rFonts w:cs="Microsoft Sans Serif"/>
        </w:rPr>
        <w:t>10</w:t>
      </w:r>
      <w:r>
        <w:rPr>
          <w:rFonts w:cs="Microsoft Sans Serif"/>
        </w:rPr>
        <w:t>0</w:t>
      </w:r>
      <w:r w:rsidR="00477B39">
        <w:rPr>
          <w:rFonts w:cs="Microsoft Sans Serif"/>
        </w:rPr>
        <w:t>.00</w:t>
      </w:r>
      <w:r w:rsidR="00920AFC">
        <w:rPr>
          <w:rFonts w:cs="Microsoft Sans Serif"/>
        </w:rPr>
        <w:t>0 kr.</w:t>
      </w:r>
      <w:r>
        <w:rPr>
          <w:rFonts w:cs="Microsoft Sans Serif"/>
        </w:rPr>
        <w:t xml:space="preserve"> Depositum</w:t>
      </w:r>
      <w:r w:rsidR="00024317">
        <w:rPr>
          <w:rFonts w:cs="Microsoft Sans Serif"/>
        </w:rPr>
        <w:t xml:space="preserve">, som sammen med evt. </w:t>
      </w:r>
      <w:r>
        <w:rPr>
          <w:rFonts w:cs="Microsoft Sans Serif"/>
        </w:rPr>
        <w:t>optjente renter</w:t>
      </w:r>
      <w:r w:rsidR="00024317">
        <w:rPr>
          <w:rFonts w:cs="Microsoft Sans Serif"/>
        </w:rPr>
        <w:t xml:space="preserve"> i forpagtningsperioden</w:t>
      </w:r>
      <w:r>
        <w:rPr>
          <w:rFonts w:cs="Microsoft Sans Serif"/>
        </w:rPr>
        <w:t xml:space="preserve"> tilbagebetales, med eventuelle fradrag, senest 3 måneders efter ophøret af denne forpagtningskontrakt.</w:t>
      </w:r>
    </w:p>
    <w:p w14:paraId="3B96E4BD" w14:textId="3DA5FCB4" w:rsidR="001611CA" w:rsidRDefault="008C4C00" w:rsidP="3838FB99">
      <w:pPr>
        <w:pStyle w:val="Brdtekstindrykning2"/>
        <w:ind w:left="720" w:hanging="720"/>
        <w:jc w:val="both"/>
        <w:rPr>
          <w:rFonts w:cs="Microsoft Sans Serif"/>
        </w:rPr>
      </w:pPr>
      <w:r>
        <w:rPr>
          <w:rFonts w:cs="Microsoft Sans Serif"/>
        </w:rPr>
        <w:t xml:space="preserve"> </w:t>
      </w:r>
    </w:p>
    <w:p w14:paraId="18DB3B99" w14:textId="77777777" w:rsidR="001611CA" w:rsidRDefault="008C4C00">
      <w:pPr>
        <w:pStyle w:val="Brdtekstindrykning2"/>
        <w:ind w:left="720" w:hanging="720"/>
        <w:jc w:val="both"/>
        <w:rPr>
          <w:rFonts w:cs="Microsoft Sans Serif"/>
        </w:rPr>
      </w:pPr>
      <w:r>
        <w:rPr>
          <w:rFonts w:cs="Microsoft Sans Serif"/>
          <w:b/>
        </w:rPr>
        <w:t>9.</w:t>
      </w:r>
      <w:r>
        <w:rPr>
          <w:rFonts w:cs="Microsoft Sans Serif"/>
          <w:b/>
        </w:rPr>
        <w:tab/>
        <w:t>VAND, VARME, EL, RENOVATION OG RENGØRING</w:t>
      </w:r>
    </w:p>
    <w:p w14:paraId="28A516B7" w14:textId="14E4ADC8" w:rsidR="001611CA" w:rsidRDefault="008C4C00" w:rsidP="3838FB99">
      <w:pPr>
        <w:pStyle w:val="Brdtekstindrykning2"/>
        <w:tabs>
          <w:tab w:val="left" w:pos="720"/>
        </w:tabs>
        <w:ind w:left="720" w:hanging="720"/>
        <w:jc w:val="both"/>
        <w:rPr>
          <w:rFonts w:cs="Microsoft Sans Serif"/>
        </w:rPr>
      </w:pPr>
      <w:r>
        <w:rPr>
          <w:rFonts w:cs="Microsoft Sans Serif"/>
        </w:rPr>
        <w:t xml:space="preserve">9.1 </w:t>
      </w:r>
      <w:r>
        <w:rPr>
          <w:rFonts w:cs="Microsoft Sans Serif"/>
        </w:rPr>
        <w:tab/>
        <w:t xml:space="preserve">Vand, varme, el, renovation og rengøring er </w:t>
      </w:r>
      <w:r w:rsidR="00920AFC">
        <w:rPr>
          <w:rFonts w:cs="Microsoft Sans Serif"/>
        </w:rPr>
        <w:t xml:space="preserve">ikke </w:t>
      </w:r>
      <w:r w:rsidRPr="003232C1">
        <w:rPr>
          <w:rFonts w:cs="Microsoft Sans Serif"/>
        </w:rPr>
        <w:t xml:space="preserve">inkluderet i forpagtningsafgiften jf. </w:t>
      </w:r>
      <w:r w:rsidR="00920AFC">
        <w:rPr>
          <w:rFonts w:cs="Microsoft Sans Serif"/>
        </w:rPr>
        <w:t>p</w:t>
      </w:r>
      <w:r w:rsidRPr="003232C1">
        <w:rPr>
          <w:rFonts w:cs="Microsoft Sans Serif"/>
        </w:rPr>
        <w:t>unkt 7.1.</w:t>
      </w:r>
    </w:p>
    <w:p w14:paraId="54FBD3AC" w14:textId="557B0BEB" w:rsidR="001611CA" w:rsidRDefault="008C4C00" w:rsidP="3838FB99">
      <w:pPr>
        <w:tabs>
          <w:tab w:val="left" w:pos="720"/>
        </w:tabs>
        <w:ind w:left="720" w:hanging="720"/>
        <w:jc w:val="both"/>
        <w:rPr>
          <w:rFonts w:cs="Microsoft Sans Serif"/>
        </w:rPr>
      </w:pPr>
      <w:r>
        <w:rPr>
          <w:rFonts w:cs="Microsoft Sans Serif"/>
        </w:rPr>
        <w:t xml:space="preserve">9.2 </w:t>
      </w:r>
      <w:r>
        <w:rPr>
          <w:rFonts w:cs="Microsoft Sans Serif"/>
        </w:rPr>
        <w:tab/>
        <w:t>Bortforpagter påtager sig ikke noget ansvar for forbigående forstyrrelser i vand-, varme- og elforsyningen. Bortforpagter er berettiget til, efter forudgående underretning til Forpagter, at afbryde vand-, varme- og elforsyningen i det forpagtede.</w:t>
      </w:r>
    </w:p>
    <w:p w14:paraId="6C852018" w14:textId="77777777" w:rsidR="00A2276A" w:rsidRDefault="00A2276A" w:rsidP="3838FB99">
      <w:pPr>
        <w:tabs>
          <w:tab w:val="left" w:pos="720"/>
        </w:tabs>
        <w:ind w:left="720" w:hanging="720"/>
        <w:jc w:val="both"/>
        <w:rPr>
          <w:rFonts w:cs="Microsoft Sans Serif"/>
        </w:rPr>
      </w:pPr>
    </w:p>
    <w:p w14:paraId="622061C1" w14:textId="77777777" w:rsidR="001611CA" w:rsidRDefault="008C4C00" w:rsidP="3838FB99">
      <w:pPr>
        <w:tabs>
          <w:tab w:val="left" w:pos="720"/>
        </w:tabs>
        <w:ind w:left="720" w:hanging="720"/>
        <w:jc w:val="both"/>
        <w:rPr>
          <w:rFonts w:cs="Microsoft Sans Serif"/>
          <w:b/>
          <w:bCs/>
        </w:rPr>
      </w:pPr>
      <w:r w:rsidRPr="3838FB99">
        <w:rPr>
          <w:rFonts w:cs="Microsoft Sans Serif"/>
          <w:b/>
          <w:bCs/>
        </w:rPr>
        <w:t>10.</w:t>
      </w:r>
      <w:r>
        <w:rPr>
          <w:rFonts w:cs="Microsoft Sans Serif"/>
          <w:b/>
        </w:rPr>
        <w:tab/>
      </w:r>
      <w:r w:rsidRPr="3838FB99">
        <w:rPr>
          <w:rFonts w:cs="Microsoft Sans Serif"/>
          <w:b/>
          <w:bCs/>
        </w:rPr>
        <w:t xml:space="preserve">HJEMMESIDE, INTERNET OG TELEFON </w:t>
      </w:r>
    </w:p>
    <w:p w14:paraId="403BDA2B" w14:textId="5D0378B0" w:rsidR="001611CA" w:rsidRDefault="008C4C00" w:rsidP="3838FB99">
      <w:pPr>
        <w:ind w:left="720" w:hanging="720"/>
        <w:jc w:val="both"/>
        <w:rPr>
          <w:rFonts w:cs="Microsoft Sans Serif"/>
        </w:rPr>
      </w:pPr>
      <w:r>
        <w:rPr>
          <w:rFonts w:cs="Microsoft Sans Serif"/>
        </w:rPr>
        <w:t xml:space="preserve">10.1 </w:t>
      </w:r>
      <w:r>
        <w:rPr>
          <w:rFonts w:cs="Microsoft Sans Serif"/>
        </w:rPr>
        <w:tab/>
        <w:t xml:space="preserve">Såfremt Forpagter opretter egen hjemmeside for det forpagtede, er Forpagter forpligtet til at sikre, at der fra denne hjemmeside linkes til </w:t>
      </w:r>
      <w:proofErr w:type="spellStart"/>
      <w:r w:rsidR="00920AFC">
        <w:rPr>
          <w:rFonts w:cs="Microsoft Sans Serif"/>
        </w:rPr>
        <w:t>Bortforpagters</w:t>
      </w:r>
      <w:proofErr w:type="spellEnd"/>
      <w:r w:rsidR="00920AFC">
        <w:rPr>
          <w:rFonts w:cs="Microsoft Sans Serif"/>
        </w:rPr>
        <w:t xml:space="preserve"> </w:t>
      </w:r>
      <w:r>
        <w:rPr>
          <w:rFonts w:cs="Microsoft Sans Serif"/>
        </w:rPr>
        <w:t>hjemmeside.</w:t>
      </w:r>
    </w:p>
    <w:p w14:paraId="3C24BCF9" w14:textId="4A2D1DDF" w:rsidR="001611CA" w:rsidRDefault="008C4C00" w:rsidP="3838FB99">
      <w:pPr>
        <w:ind w:left="720" w:hanging="720"/>
        <w:jc w:val="both"/>
        <w:rPr>
          <w:rFonts w:cs="Microsoft Sans Serif"/>
        </w:rPr>
      </w:pPr>
      <w:r>
        <w:rPr>
          <w:rFonts w:cs="Microsoft Sans Serif"/>
        </w:rPr>
        <w:t xml:space="preserve">10.2 </w:t>
      </w:r>
      <w:r>
        <w:rPr>
          <w:rFonts w:cs="Microsoft Sans Serif"/>
        </w:rPr>
        <w:tab/>
        <w:t>Forpagter er bekendt med og accepterer, at det forpagtede ikke omfatter telefon, computer, dankortterminal, kasseapparat og lignende.</w:t>
      </w:r>
    </w:p>
    <w:p w14:paraId="3FDFD63E" w14:textId="77777777" w:rsidR="00A2276A" w:rsidRDefault="00A2276A" w:rsidP="3838FB99">
      <w:pPr>
        <w:ind w:left="720" w:hanging="720"/>
        <w:jc w:val="both"/>
        <w:rPr>
          <w:rFonts w:cs="Microsoft Sans Serif"/>
        </w:rPr>
      </w:pPr>
    </w:p>
    <w:p w14:paraId="31C14E73" w14:textId="77777777" w:rsidR="001611CA" w:rsidRDefault="008C4C00">
      <w:pPr>
        <w:ind w:left="720" w:hanging="720"/>
        <w:jc w:val="both"/>
        <w:rPr>
          <w:rFonts w:cs="Microsoft Sans Serif"/>
          <w:b/>
          <w:bCs/>
        </w:rPr>
      </w:pPr>
      <w:r>
        <w:rPr>
          <w:rFonts w:cs="Microsoft Sans Serif"/>
          <w:b/>
          <w:bCs/>
        </w:rPr>
        <w:t>11.</w:t>
      </w:r>
      <w:r>
        <w:rPr>
          <w:rFonts w:cs="Microsoft Sans Serif"/>
          <w:b/>
          <w:bCs/>
        </w:rPr>
        <w:tab/>
        <w:t xml:space="preserve">NAVNERETTIGHEDER </w:t>
      </w:r>
      <w:r>
        <w:rPr>
          <w:rFonts w:cs="Microsoft Sans Serif"/>
          <w:b/>
          <w:bCs/>
        </w:rPr>
        <w:tab/>
      </w:r>
    </w:p>
    <w:p w14:paraId="73AA441B" w14:textId="0CBB2F35" w:rsidR="001611CA" w:rsidRDefault="008C4C00" w:rsidP="3838FB99">
      <w:pPr>
        <w:ind w:left="720" w:hanging="720"/>
        <w:jc w:val="both"/>
        <w:rPr>
          <w:rFonts w:cs="Microsoft Sans Serif"/>
        </w:rPr>
      </w:pPr>
      <w:r>
        <w:rPr>
          <w:rFonts w:cs="Microsoft Sans Serif"/>
        </w:rPr>
        <w:t xml:space="preserve">11.1 </w:t>
      </w:r>
      <w:r>
        <w:rPr>
          <w:rFonts w:cs="Microsoft Sans Serif"/>
        </w:rPr>
        <w:tab/>
        <w:t xml:space="preserve">Bortforpagter har godkendt Forpagters valg af navn </w:t>
      </w:r>
      <w:r w:rsidR="00920AFC">
        <w:rPr>
          <w:rFonts w:cs="Microsoft Sans Serif"/>
        </w:rPr>
        <w:t>”</w:t>
      </w:r>
      <w:r>
        <w:rPr>
          <w:rFonts w:cs="Microsoft Sans Serif"/>
        </w:rPr>
        <w:t>XXXX</w:t>
      </w:r>
      <w:r w:rsidR="00920AFC">
        <w:rPr>
          <w:rFonts w:cs="Microsoft Sans Serif"/>
        </w:rPr>
        <w:t>”</w:t>
      </w:r>
      <w:r>
        <w:rPr>
          <w:rFonts w:cs="Microsoft Sans Serif"/>
        </w:rPr>
        <w:t xml:space="preserve">, og forpagter vil i det omfang forpagter finder det relevant anvende </w:t>
      </w:r>
      <w:proofErr w:type="spellStart"/>
      <w:r w:rsidR="00920AFC">
        <w:rPr>
          <w:rFonts w:cs="Microsoft Sans Serif"/>
        </w:rPr>
        <w:t>Bortforpagters</w:t>
      </w:r>
      <w:proofErr w:type="spellEnd"/>
      <w:r w:rsidR="00920AFC">
        <w:rPr>
          <w:rFonts w:cs="Microsoft Sans Serif"/>
        </w:rPr>
        <w:t xml:space="preserve"> </w:t>
      </w:r>
      <w:r>
        <w:rPr>
          <w:rFonts w:cs="Microsoft Sans Serif"/>
        </w:rPr>
        <w:t>designmanual i ekstern</w:t>
      </w:r>
      <w:r w:rsidR="00920AFC">
        <w:rPr>
          <w:rFonts w:cs="Microsoft Sans Serif"/>
        </w:rPr>
        <w:t xml:space="preserve"> </w:t>
      </w:r>
      <w:r>
        <w:rPr>
          <w:rFonts w:cs="Microsoft Sans Serif"/>
        </w:rPr>
        <w:t>kommunikation.</w:t>
      </w:r>
    </w:p>
    <w:p w14:paraId="524584EC" w14:textId="6BFA1F90" w:rsidR="001611CA" w:rsidRDefault="008C4C00" w:rsidP="3838FB99">
      <w:pPr>
        <w:ind w:left="720" w:hanging="720"/>
        <w:jc w:val="both"/>
        <w:rPr>
          <w:rFonts w:cs="Microsoft Sans Serif"/>
        </w:rPr>
      </w:pPr>
      <w:r>
        <w:rPr>
          <w:rFonts w:cs="Microsoft Sans Serif"/>
        </w:rPr>
        <w:t xml:space="preserve">11.2 </w:t>
      </w:r>
      <w:r>
        <w:rPr>
          <w:rFonts w:cs="Microsoft Sans Serif"/>
        </w:rPr>
        <w:tab/>
        <w:t xml:space="preserve">Bortforpagter er berettiget til vederlagsfrit at anvende og videreformidle oplysninger om caféens navn, herunder caféens logo, e-mailadresse, domænenavn, hjemmeside mv. i forbindelse med </w:t>
      </w:r>
      <w:proofErr w:type="spellStart"/>
      <w:r>
        <w:rPr>
          <w:rFonts w:cs="Microsoft Sans Serif"/>
        </w:rPr>
        <w:t>Bortforpagters</w:t>
      </w:r>
      <w:proofErr w:type="spellEnd"/>
      <w:r>
        <w:rPr>
          <w:rFonts w:cs="Microsoft Sans Serif"/>
        </w:rPr>
        <w:t xml:space="preserve"> marked</w:t>
      </w:r>
      <w:r w:rsidR="002E2033">
        <w:rPr>
          <w:rFonts w:cs="Microsoft Sans Serif"/>
        </w:rPr>
        <w:t>sføring af Onkel Dannys Plads’</w:t>
      </w:r>
      <w:r>
        <w:rPr>
          <w:rFonts w:cs="Microsoft Sans Serif"/>
        </w:rPr>
        <w:t xml:space="preserve"> aktiviteter, arrangementer og projekter. Det er dog et krav fra forpagters side, at al ekstern kommunikation om </w:t>
      </w:r>
      <w:r w:rsidR="00920AFC">
        <w:rPr>
          <w:rFonts w:cs="Microsoft Sans Serif"/>
        </w:rPr>
        <w:t xml:space="preserve">Forpagters </w:t>
      </w:r>
      <w:r>
        <w:rPr>
          <w:rFonts w:cs="Microsoft Sans Serif"/>
        </w:rPr>
        <w:t xml:space="preserve">arbejde fra </w:t>
      </w:r>
      <w:proofErr w:type="spellStart"/>
      <w:r w:rsidR="00920AFC">
        <w:rPr>
          <w:rFonts w:cs="Microsoft Sans Serif"/>
        </w:rPr>
        <w:t>Bortforpagters</w:t>
      </w:r>
      <w:proofErr w:type="spellEnd"/>
      <w:r w:rsidR="00920AFC">
        <w:rPr>
          <w:rFonts w:cs="Microsoft Sans Serif"/>
        </w:rPr>
        <w:t xml:space="preserve"> </w:t>
      </w:r>
      <w:r>
        <w:rPr>
          <w:rFonts w:cs="Microsoft Sans Serif"/>
        </w:rPr>
        <w:t xml:space="preserve">side skal </w:t>
      </w:r>
      <w:r w:rsidR="00920AFC">
        <w:rPr>
          <w:rFonts w:cs="Microsoft Sans Serif"/>
        </w:rPr>
        <w:t xml:space="preserve">godkendes </w:t>
      </w:r>
      <w:r>
        <w:rPr>
          <w:rFonts w:cs="Microsoft Sans Serif"/>
        </w:rPr>
        <w:t>af forpagter.</w:t>
      </w:r>
    </w:p>
    <w:p w14:paraId="7599CBC0" w14:textId="77777777" w:rsidR="002E2033" w:rsidRDefault="002E2033" w:rsidP="3838FB99">
      <w:pPr>
        <w:ind w:left="720" w:hanging="720"/>
        <w:jc w:val="both"/>
        <w:rPr>
          <w:rFonts w:cs="Microsoft Sans Serif"/>
        </w:rPr>
      </w:pPr>
    </w:p>
    <w:p w14:paraId="2CA8B3BC" w14:textId="77777777" w:rsidR="001611CA" w:rsidRDefault="008C4C00" w:rsidP="001933B8">
      <w:pPr>
        <w:ind w:left="720" w:hanging="720"/>
        <w:jc w:val="both"/>
        <w:rPr>
          <w:rFonts w:cs="Microsoft Sans Serif"/>
        </w:rPr>
      </w:pPr>
      <w:r>
        <w:rPr>
          <w:rFonts w:cs="Microsoft Sans Serif"/>
        </w:rPr>
        <w:t xml:space="preserve"> </w:t>
      </w:r>
      <w:r>
        <w:rPr>
          <w:rFonts w:cs="Microsoft Sans Serif"/>
          <w:b/>
        </w:rPr>
        <w:t>12.</w:t>
      </w:r>
      <w:r>
        <w:rPr>
          <w:rFonts w:cs="Microsoft Sans Serif"/>
          <w:b/>
        </w:rPr>
        <w:tab/>
        <w:t>PERSONALE</w:t>
      </w:r>
    </w:p>
    <w:p w14:paraId="33E712A6" w14:textId="770C84F9" w:rsidR="0012321A" w:rsidRDefault="008C4C00" w:rsidP="007C2833">
      <w:pPr>
        <w:ind w:left="720" w:hanging="720"/>
        <w:jc w:val="both"/>
        <w:rPr>
          <w:rFonts w:cs="Microsoft Sans Serif"/>
        </w:rPr>
      </w:pPr>
      <w:r>
        <w:rPr>
          <w:rFonts w:cs="Microsoft Sans Serif"/>
        </w:rPr>
        <w:lastRenderedPageBreak/>
        <w:t xml:space="preserve">12.1 </w:t>
      </w:r>
      <w:r>
        <w:rPr>
          <w:rFonts w:cs="Microsoft Sans Serif"/>
        </w:rPr>
        <w:tab/>
        <w:t>Forpagter er orienteret om, at overtagelsen af forpagtningen af caféen betragtes som værende omfattet af lov om lønmodtageres retsstilling ved virksomhedsoverdragelse (”virksomhedsoverdragelsesloven”).</w:t>
      </w:r>
    </w:p>
    <w:p w14:paraId="188FA4BE" w14:textId="3A258FDE" w:rsidR="0012321A" w:rsidRDefault="0012321A" w:rsidP="0012321A">
      <w:pPr>
        <w:ind w:left="720" w:hanging="720"/>
        <w:jc w:val="both"/>
        <w:rPr>
          <w:rFonts w:cs="Microsoft Sans Serif"/>
        </w:rPr>
      </w:pPr>
      <w:r>
        <w:rPr>
          <w:rFonts w:cs="Microsoft Sans Serif"/>
        </w:rPr>
        <w:t xml:space="preserve">12.2 </w:t>
      </w:r>
      <w:r>
        <w:rPr>
          <w:rFonts w:cs="Microsoft Sans Serif"/>
        </w:rPr>
        <w:tab/>
      </w:r>
      <w:r w:rsidRPr="0012321A">
        <w:rPr>
          <w:rFonts w:cs="Microsoft Sans Serif"/>
          <w:b/>
        </w:rPr>
        <w:t>Sociale klausuler:</w:t>
      </w:r>
      <w:r>
        <w:rPr>
          <w:rFonts w:cs="Microsoft Sans Serif"/>
        </w:rPr>
        <w:t xml:space="preserve"> Forpagter er for sine ansatte til stadighed forpligtet til at sikre, at løn, arbejdstid og andre arbejdsvilkår ikke er mindre gunstige end dem, der gælder for arbejde af samme art inden for vedkommende fag eller industri på den egn, hvor arbejdet udføres. Forpagter er forpligtet til på forlangende inden 3 uger at dokumentere, hvorvidt dette krav er overholdt. Såfremt disse bestemmelser ikke overholdes, kan </w:t>
      </w:r>
      <w:proofErr w:type="gramStart"/>
      <w:r>
        <w:rPr>
          <w:rFonts w:cs="Microsoft Sans Serif"/>
        </w:rPr>
        <w:t>bortforpagter</w:t>
      </w:r>
      <w:proofErr w:type="gramEnd"/>
      <w:r>
        <w:rPr>
          <w:rFonts w:cs="Microsoft Sans Serif"/>
        </w:rPr>
        <w:t xml:space="preserve"> uanset bestemmelserne i pkt. 3 opsige kontrakten med 3 måneders varsel til den 1. i en måned.</w:t>
      </w:r>
    </w:p>
    <w:p w14:paraId="2FBB1E5B" w14:textId="21BF8C5F" w:rsidR="00807141" w:rsidRPr="000063E9" w:rsidRDefault="0012321A" w:rsidP="000063E9">
      <w:pPr>
        <w:ind w:left="720" w:hanging="720"/>
        <w:jc w:val="both"/>
        <w:rPr>
          <w:rFonts w:cs="Microsoft Sans Serif"/>
        </w:rPr>
      </w:pPr>
      <w:r>
        <w:rPr>
          <w:rFonts w:cs="Microsoft Sans Serif"/>
        </w:rPr>
        <w:t xml:space="preserve">12.3 </w:t>
      </w:r>
      <w:r>
        <w:rPr>
          <w:rFonts w:cs="Microsoft Sans Serif"/>
        </w:rPr>
        <w:tab/>
      </w:r>
      <w:r>
        <w:rPr>
          <w:rFonts w:cs="Microsoft Sans Serif"/>
          <w:b/>
        </w:rPr>
        <w:t xml:space="preserve">Børneattest: </w:t>
      </w:r>
      <w:r>
        <w:rPr>
          <w:rFonts w:cs="Microsoft Sans Serif"/>
        </w:rPr>
        <w:t>Forpagter er forpligtet til at indhente børneattester på deres medarbejdere. Der henvises til, at det praktiske vedrørende indhentelse af børneattester fremgår af politiets hjemmesid</w:t>
      </w:r>
      <w:r w:rsidR="000063E9">
        <w:rPr>
          <w:rFonts w:cs="Microsoft Sans Serif"/>
        </w:rPr>
        <w:t>e:</w:t>
      </w:r>
    </w:p>
    <w:p w14:paraId="38884BF8" w14:textId="2E22A4C8" w:rsidR="00807141" w:rsidRDefault="00232C3B" w:rsidP="00807141">
      <w:pPr>
        <w:jc w:val="both"/>
      </w:pPr>
      <w:r>
        <w:t>               </w:t>
      </w:r>
      <w:hyperlink r:id="rId11" w:history="1">
        <w:r w:rsidR="00807141">
          <w:rPr>
            <w:rStyle w:val="Hyperlink"/>
          </w:rPr>
          <w:t>https://www.politi.dk/da/borgerservice/straffeattest/boerneattest</w:t>
        </w:r>
      </w:hyperlink>
    </w:p>
    <w:p w14:paraId="1A1F94D0" w14:textId="0C03A84C" w:rsidR="00807141" w:rsidRPr="007C2833" w:rsidRDefault="00807141" w:rsidP="007C2833">
      <w:pPr>
        <w:ind w:left="720"/>
        <w:rPr>
          <w:color w:val="1F497D"/>
        </w:rPr>
      </w:pPr>
      <w:r>
        <w:t xml:space="preserve">Det praktiske omkring indhentning af børneattester står på politiets hjemmeside her: </w:t>
      </w:r>
      <w:hyperlink r:id="rId12" w:history="1">
        <w:r>
          <w:rPr>
            <w:rStyle w:val="Hyperlink"/>
          </w:rPr>
          <w:t>https://www.politi.dk/da/borgerservice/straffeattest/boerneattest</w:t>
        </w:r>
      </w:hyperlink>
      <w:r>
        <w:t>”</w:t>
      </w:r>
    </w:p>
    <w:p w14:paraId="728588FF" w14:textId="092AE763" w:rsidR="001611CA" w:rsidRDefault="008C4C00" w:rsidP="3838FB99">
      <w:pPr>
        <w:ind w:left="720" w:hanging="720"/>
        <w:jc w:val="both"/>
        <w:rPr>
          <w:rFonts w:cs="Microsoft Sans Serif"/>
        </w:rPr>
      </w:pPr>
      <w:r>
        <w:rPr>
          <w:rFonts w:cs="Microsoft Sans Serif"/>
        </w:rPr>
        <w:tab/>
      </w:r>
    </w:p>
    <w:p w14:paraId="2FF376D9" w14:textId="77777777" w:rsidR="001611CA" w:rsidRDefault="008C4C00">
      <w:pPr>
        <w:tabs>
          <w:tab w:val="left" w:pos="720"/>
        </w:tabs>
        <w:ind w:left="720" w:hanging="720"/>
        <w:jc w:val="both"/>
        <w:rPr>
          <w:rFonts w:cs="Microsoft Sans Serif"/>
        </w:rPr>
      </w:pPr>
      <w:r>
        <w:rPr>
          <w:rFonts w:cs="Microsoft Sans Serif"/>
          <w:b/>
        </w:rPr>
        <w:t>13.</w:t>
      </w:r>
      <w:r>
        <w:rPr>
          <w:rFonts w:cs="Microsoft Sans Serif"/>
          <w:b/>
        </w:rPr>
        <w:tab/>
        <w:t xml:space="preserve">FORSIKRING </w:t>
      </w:r>
    </w:p>
    <w:p w14:paraId="2BE1DFFD" w14:textId="737FD6CF" w:rsidR="001611CA" w:rsidRDefault="008C4C00" w:rsidP="3838FB99">
      <w:pPr>
        <w:ind w:left="720" w:hanging="720"/>
        <w:jc w:val="both"/>
        <w:rPr>
          <w:rFonts w:cs="Microsoft Sans Serif"/>
        </w:rPr>
      </w:pPr>
      <w:r>
        <w:rPr>
          <w:rFonts w:cs="Microsoft Sans Serif"/>
        </w:rPr>
        <w:t xml:space="preserve">13.1 </w:t>
      </w:r>
      <w:r>
        <w:rPr>
          <w:rFonts w:cs="Microsoft Sans Serif"/>
        </w:rPr>
        <w:tab/>
        <w:t>Forpagter er forpligtet til senest inden overtagelsen at tegne sædvanlige forsikringer for den gældende virksomhed, herunder løsøreforsikring og ansvars</w:t>
      </w:r>
      <w:r>
        <w:rPr>
          <w:rFonts w:cs="Microsoft Sans Serif"/>
        </w:rPr>
        <w:softHyphen/>
      </w:r>
      <w:r>
        <w:rPr>
          <w:rFonts w:cs="Microsoft Sans Serif"/>
        </w:rPr>
        <w:softHyphen/>
        <w:t>forsikring for caféen. Forpagter er på anfordr</w:t>
      </w:r>
      <w:r w:rsidR="00E700C2">
        <w:rPr>
          <w:rFonts w:cs="Microsoft Sans Serif"/>
        </w:rPr>
        <w:t>ing forpligtet til</w:t>
      </w:r>
      <w:r>
        <w:rPr>
          <w:rFonts w:cs="Microsoft Sans Serif"/>
        </w:rPr>
        <w:t xml:space="preserve"> at fremsende en kopi af forsikringspolicerne og eventuel tilhørende korrespondance med forsikrings</w:t>
      </w:r>
      <w:r>
        <w:rPr>
          <w:rFonts w:cs="Microsoft Sans Serif"/>
        </w:rPr>
        <w:softHyphen/>
        <w:t>selskaberne</w:t>
      </w:r>
      <w:r w:rsidR="00E700C2">
        <w:rPr>
          <w:rFonts w:cs="Microsoft Sans Serif"/>
        </w:rPr>
        <w:t xml:space="preserve"> til bortforpagter</w:t>
      </w:r>
      <w:r w:rsidR="00A2276A">
        <w:rPr>
          <w:rFonts w:cs="Microsoft Sans Serif"/>
        </w:rPr>
        <w:t>.</w:t>
      </w:r>
    </w:p>
    <w:p w14:paraId="507C4D00" w14:textId="77777777" w:rsidR="00A2276A" w:rsidRDefault="00A2276A" w:rsidP="3838FB99">
      <w:pPr>
        <w:ind w:left="720" w:hanging="720"/>
        <w:jc w:val="both"/>
        <w:rPr>
          <w:rFonts w:cs="Microsoft Sans Serif"/>
        </w:rPr>
      </w:pPr>
    </w:p>
    <w:p w14:paraId="72C5CAE9" w14:textId="77777777" w:rsidR="001611CA" w:rsidRDefault="008C4C00">
      <w:pPr>
        <w:ind w:left="720" w:hanging="720"/>
        <w:jc w:val="both"/>
        <w:rPr>
          <w:rFonts w:cs="Microsoft Sans Serif"/>
          <w:b/>
        </w:rPr>
      </w:pPr>
      <w:r>
        <w:rPr>
          <w:rFonts w:cs="Microsoft Sans Serif"/>
          <w:b/>
        </w:rPr>
        <w:t>14.</w:t>
      </w:r>
      <w:r>
        <w:rPr>
          <w:rFonts w:cs="Microsoft Sans Serif"/>
          <w:b/>
        </w:rPr>
        <w:tab/>
        <w:t xml:space="preserve">NYANSKAFFELSER </w:t>
      </w:r>
    </w:p>
    <w:p w14:paraId="3F85BCCD" w14:textId="252177E2" w:rsidR="001611CA" w:rsidRPr="00C57A88" w:rsidRDefault="008C4C00" w:rsidP="3838FB99">
      <w:pPr>
        <w:tabs>
          <w:tab w:val="left" w:pos="851"/>
        </w:tabs>
        <w:ind w:left="720" w:hanging="720"/>
        <w:jc w:val="both"/>
        <w:rPr>
          <w:rFonts w:cs="Microsoft Sans Serif"/>
        </w:rPr>
      </w:pPr>
      <w:r>
        <w:rPr>
          <w:rFonts w:cs="Microsoft Sans Serif"/>
        </w:rPr>
        <w:t xml:space="preserve">14.1 </w:t>
      </w:r>
      <w:r>
        <w:rPr>
          <w:rFonts w:cs="Microsoft Sans Serif"/>
        </w:rPr>
        <w:tab/>
        <w:t xml:space="preserve">Forpagter er berettiget til at købe og installere nyt inventar i det forpagtede uden </w:t>
      </w:r>
      <w:proofErr w:type="spellStart"/>
      <w:r w:rsidR="00E700C2">
        <w:rPr>
          <w:rFonts w:cs="Microsoft Sans Serif"/>
        </w:rPr>
        <w:t>DIT:KBH’s</w:t>
      </w:r>
      <w:proofErr w:type="spellEnd"/>
      <w:r w:rsidR="00E700C2">
        <w:rPr>
          <w:rFonts w:cs="Microsoft Sans Serif"/>
        </w:rPr>
        <w:t xml:space="preserve"> </w:t>
      </w:r>
      <w:r>
        <w:rPr>
          <w:rFonts w:cs="Microsoft Sans Serif"/>
        </w:rPr>
        <w:t xml:space="preserve">samtykke. Såfremt det ønskes, at </w:t>
      </w:r>
      <w:r w:rsidR="00920AFC">
        <w:rPr>
          <w:rFonts w:cs="Microsoft Sans Serif"/>
        </w:rPr>
        <w:t xml:space="preserve">Bortforpagter </w:t>
      </w:r>
      <w:r>
        <w:rPr>
          <w:rFonts w:cs="Microsoft Sans Serif"/>
        </w:rPr>
        <w:t>skal overtage anskaffelser</w:t>
      </w:r>
      <w:r w:rsidR="00920AFC">
        <w:rPr>
          <w:rFonts w:cs="Microsoft Sans Serif"/>
        </w:rPr>
        <w:t>,</w:t>
      </w:r>
      <w:r w:rsidR="00E700C2">
        <w:rPr>
          <w:rFonts w:cs="Microsoft Sans Serif"/>
        </w:rPr>
        <w:t xml:space="preserve"> skal DIT:KBH</w:t>
      </w:r>
      <w:r>
        <w:rPr>
          <w:rFonts w:cs="Microsoft Sans Serif"/>
        </w:rPr>
        <w:t xml:space="preserve"> give sit samtykke</w:t>
      </w:r>
      <w:r w:rsidR="00920AFC">
        <w:rPr>
          <w:rFonts w:cs="Microsoft Sans Serif"/>
        </w:rPr>
        <w:t>,</w:t>
      </w:r>
      <w:r>
        <w:rPr>
          <w:rFonts w:cs="Microsoft Sans Serif"/>
        </w:rPr>
        <w:t xml:space="preserve"> hvis anskaffelsesprisen for det enkelte inventar overstiger 10.000 </w:t>
      </w:r>
      <w:r w:rsidR="00920AFC" w:rsidRPr="00C57A88">
        <w:rPr>
          <w:rFonts w:cs="Microsoft Sans Serif"/>
        </w:rPr>
        <w:t xml:space="preserve">kr. </w:t>
      </w:r>
      <w:r w:rsidRPr="00C57A88">
        <w:rPr>
          <w:rFonts w:cs="Microsoft Sans Serif"/>
        </w:rPr>
        <w:t>ekskl. moms, jf. dog pkt. 15.3</w:t>
      </w:r>
      <w:r w:rsidR="00920AFC" w:rsidRPr="00C57A88">
        <w:rPr>
          <w:rFonts w:cs="Microsoft Sans Serif"/>
        </w:rPr>
        <w:t>.</w:t>
      </w:r>
    </w:p>
    <w:p w14:paraId="703C2F2E" w14:textId="6CD8DC1A" w:rsidR="00BB6573" w:rsidRPr="00C57A88" w:rsidRDefault="00BB6573" w:rsidP="0079173D">
      <w:pPr>
        <w:ind w:left="720" w:hanging="720"/>
        <w:jc w:val="both"/>
        <w:rPr>
          <w:rFonts w:cs="Microsoft Sans Serif"/>
        </w:rPr>
      </w:pPr>
      <w:r w:rsidRPr="00C57A88">
        <w:rPr>
          <w:rFonts w:cs="Microsoft Sans Serif"/>
        </w:rPr>
        <w:t>14</w:t>
      </w:r>
      <w:r w:rsidR="00477B39" w:rsidRPr="00C57A88">
        <w:rPr>
          <w:rFonts w:cs="Microsoft Sans Serif"/>
        </w:rPr>
        <w:t xml:space="preserve">.2 </w:t>
      </w:r>
      <w:r w:rsidRPr="00C57A88">
        <w:rPr>
          <w:rFonts w:cs="Microsoft Sans Serif"/>
        </w:rPr>
        <w:tab/>
        <w:t>Bortforpagter er ved forpagtningens ophør berettiget, men ikke forpligtet til at overtage inventar, købt</w:t>
      </w:r>
      <w:r w:rsidR="0079173D">
        <w:rPr>
          <w:rFonts w:cs="Microsoft Sans Serif"/>
        </w:rPr>
        <w:t xml:space="preserve"> af forpagter</w:t>
      </w:r>
      <w:r w:rsidRPr="00C57A88">
        <w:rPr>
          <w:rFonts w:cs="Microsoft Sans Serif"/>
        </w:rPr>
        <w:t xml:space="preserve">. Købesummen for inventaret fastsættes til anskaffelsesprisen, idet købesummen dog reduceres lineært over 8 år </w:t>
      </w:r>
      <w:r w:rsidR="0079173D">
        <w:rPr>
          <w:rFonts w:cs="Microsoft Sans Serif"/>
        </w:rPr>
        <w:t xml:space="preserve">med 12,5 procent om året. Det vil sige, at købesummen er 100 procent af anskaffelsesprisen 0 til 1 år efter anskaffelsen, 87,5 procent af anskaffelsesprisen 1 til 2 år efter anskaffelsen, 75 procent af anskaffelsesprisen 2 til 3 år efter anskaffelsen og så fremdeles.  </w:t>
      </w:r>
      <w:r w:rsidRPr="00C57A88">
        <w:rPr>
          <w:rFonts w:cs="Microsoft Sans Serif"/>
        </w:rPr>
        <w:t xml:space="preserve"> </w:t>
      </w:r>
    </w:p>
    <w:p w14:paraId="56EB88A5" w14:textId="68EC7E62" w:rsidR="001611CA" w:rsidRDefault="0040639A" w:rsidP="3838FB99">
      <w:pPr>
        <w:ind w:left="720" w:hanging="720"/>
        <w:rPr>
          <w:rFonts w:cs="Microsoft Sans Serif"/>
        </w:rPr>
      </w:pPr>
      <w:r w:rsidRPr="00C57A88">
        <w:rPr>
          <w:rFonts w:cs="Microsoft Sans Serif"/>
        </w:rPr>
        <w:t xml:space="preserve">14.3 </w:t>
      </w:r>
      <w:r w:rsidR="008C4C00" w:rsidRPr="00C57A88">
        <w:rPr>
          <w:rFonts w:cs="Microsoft Sans Serif"/>
        </w:rPr>
        <w:tab/>
        <w:t>Forpagters install</w:t>
      </w:r>
      <w:r w:rsidR="0079173D">
        <w:rPr>
          <w:rFonts w:cs="Microsoft Sans Serif"/>
        </w:rPr>
        <w:t>ation af købt inventar</w:t>
      </w:r>
      <w:r w:rsidR="008C4C00">
        <w:rPr>
          <w:rFonts w:cs="Microsoft Sans Serif"/>
        </w:rPr>
        <w:t xml:space="preserve"> </w:t>
      </w:r>
      <w:r w:rsidR="008C4C00" w:rsidRPr="3838FB99">
        <w:rPr>
          <w:rFonts w:cs="Microsoft Sans Serif"/>
        </w:rPr>
        <w:t xml:space="preserve">skal opfylde myndighedernes krav. Det påhviler Forpagter for egen regning at indhente alle nødvendige tilladelser og opfylde ethvert myndighedskrav. </w:t>
      </w:r>
      <w:r w:rsidR="008C4C00" w:rsidRPr="3838FB99">
        <w:rPr>
          <w:rFonts w:cs="Microsoft Sans Serif"/>
        </w:rPr>
        <w:lastRenderedPageBreak/>
        <w:t xml:space="preserve">Forpagter er pligtig til af egen drift straks og </w:t>
      </w:r>
      <w:r w:rsidR="00E700C2">
        <w:rPr>
          <w:rFonts w:cs="Microsoft Sans Serif"/>
        </w:rPr>
        <w:t>løbende at holde DIT:KBH</w:t>
      </w:r>
      <w:r w:rsidR="008C4C00" w:rsidRPr="3838FB99">
        <w:rPr>
          <w:rFonts w:cs="Microsoft Sans Serif"/>
        </w:rPr>
        <w:t xml:space="preserve"> orienteret om forløbet af myndighedsbehandling og fremsende kopi af ansøgning, tilladelse mv. </w:t>
      </w:r>
    </w:p>
    <w:p w14:paraId="55ADFDAD" w14:textId="77777777" w:rsidR="00A2276A" w:rsidRDefault="0040639A" w:rsidP="3838FB99">
      <w:pPr>
        <w:tabs>
          <w:tab w:val="left" w:pos="720"/>
        </w:tabs>
        <w:ind w:left="720" w:hanging="720"/>
        <w:jc w:val="both"/>
        <w:rPr>
          <w:rFonts w:cs="Microsoft Sans Serif"/>
        </w:rPr>
      </w:pPr>
      <w:r w:rsidRPr="3838FB99">
        <w:rPr>
          <w:rFonts w:cs="Microsoft Sans Serif"/>
        </w:rPr>
        <w:t xml:space="preserve">14.4 </w:t>
      </w:r>
      <w:r w:rsidR="008C4C00">
        <w:rPr>
          <w:rFonts w:cs="Microsoft Sans Serif"/>
          <w:bCs/>
        </w:rPr>
        <w:tab/>
      </w:r>
      <w:r w:rsidR="008C4C00" w:rsidRPr="3838FB99">
        <w:rPr>
          <w:rFonts w:cs="Microsoft Sans Serif"/>
        </w:rPr>
        <w:t>Forpagter er erstatningsansvarlig for skader, der er forårsaget af de installationer, Forpagter har foretaget i forbindelse med købet af inventar efter pkt. 1</w:t>
      </w:r>
      <w:r w:rsidRPr="3838FB99">
        <w:rPr>
          <w:rFonts w:cs="Microsoft Sans Serif"/>
        </w:rPr>
        <w:t>4</w:t>
      </w:r>
      <w:r w:rsidR="008C4C00" w:rsidRPr="3838FB99">
        <w:rPr>
          <w:rFonts w:cs="Microsoft Sans Serif"/>
        </w:rPr>
        <w:t>.1 og pkt. 1</w:t>
      </w:r>
      <w:r w:rsidRPr="3838FB99">
        <w:rPr>
          <w:rFonts w:cs="Microsoft Sans Serif"/>
        </w:rPr>
        <w:t>4</w:t>
      </w:r>
      <w:r w:rsidR="008C4C00" w:rsidRPr="3838FB99">
        <w:rPr>
          <w:rFonts w:cs="Microsoft Sans Serif"/>
        </w:rPr>
        <w:t>.</w:t>
      </w:r>
      <w:r w:rsidRPr="3838FB99">
        <w:rPr>
          <w:rFonts w:cs="Microsoft Sans Serif"/>
        </w:rPr>
        <w:t>3</w:t>
      </w:r>
      <w:r w:rsidR="008C4C00" w:rsidRPr="3838FB99">
        <w:rPr>
          <w:rFonts w:cs="Microsoft Sans Serif"/>
        </w:rPr>
        <w:t>.</w:t>
      </w:r>
    </w:p>
    <w:p w14:paraId="0E015B6B" w14:textId="434553D5" w:rsidR="001611CA" w:rsidRDefault="008C4C00" w:rsidP="3838FB99">
      <w:pPr>
        <w:tabs>
          <w:tab w:val="left" w:pos="720"/>
        </w:tabs>
        <w:ind w:left="720" w:hanging="720"/>
        <w:jc w:val="both"/>
        <w:rPr>
          <w:rFonts w:cs="Microsoft Sans Serif"/>
        </w:rPr>
      </w:pPr>
      <w:r w:rsidRPr="3838FB99">
        <w:rPr>
          <w:rFonts w:cs="Microsoft Sans Serif"/>
        </w:rPr>
        <w:t xml:space="preserve"> </w:t>
      </w:r>
    </w:p>
    <w:p w14:paraId="41385264" w14:textId="2860D34B" w:rsidR="001611CA" w:rsidRDefault="008C4C00" w:rsidP="3838FB99">
      <w:pPr>
        <w:tabs>
          <w:tab w:val="left" w:pos="720"/>
        </w:tabs>
        <w:ind w:left="720" w:hanging="720"/>
        <w:jc w:val="both"/>
        <w:rPr>
          <w:rFonts w:cs="Microsoft Sans Serif"/>
        </w:rPr>
      </w:pPr>
      <w:r w:rsidRPr="3838FB99">
        <w:rPr>
          <w:rFonts w:cs="Microsoft Sans Serif"/>
          <w:b/>
          <w:bCs/>
        </w:rPr>
        <w:t xml:space="preserve">15. </w:t>
      </w:r>
      <w:r>
        <w:rPr>
          <w:rFonts w:cs="Microsoft Sans Serif"/>
          <w:b/>
        </w:rPr>
        <w:tab/>
      </w:r>
      <w:r w:rsidRPr="3838FB99">
        <w:rPr>
          <w:rFonts w:cs="Microsoft Sans Serif"/>
          <w:b/>
          <w:bCs/>
        </w:rPr>
        <w:t>FORPAGTERS RET TIL AT INDRETTE DET FORPAGTEDE OG TIL AT FORETAGE ÆNDRINGER AF DET FOR</w:t>
      </w:r>
      <w:r w:rsidRPr="3838FB99">
        <w:rPr>
          <w:rFonts w:cs="Microsoft Sans Serif"/>
          <w:b/>
          <w:bCs/>
        </w:rPr>
        <w:softHyphen/>
        <w:t xml:space="preserve">PAGTEDE </w:t>
      </w:r>
    </w:p>
    <w:p w14:paraId="68C33E60" w14:textId="58D07A89" w:rsidR="001611CA" w:rsidRDefault="008C4C00" w:rsidP="3838FB99">
      <w:pPr>
        <w:tabs>
          <w:tab w:val="left" w:pos="720"/>
        </w:tabs>
        <w:ind w:left="720" w:hanging="720"/>
        <w:jc w:val="both"/>
        <w:rPr>
          <w:rFonts w:cs="Microsoft Sans Serif"/>
        </w:rPr>
      </w:pPr>
      <w:r>
        <w:rPr>
          <w:rFonts w:cs="Microsoft Sans Serif"/>
        </w:rPr>
        <w:t xml:space="preserve">15.1 </w:t>
      </w:r>
      <w:r>
        <w:rPr>
          <w:rFonts w:cs="Microsoft Sans Serif"/>
        </w:rPr>
        <w:tab/>
        <w:t>Forpagters indretning af det forpagtede, herunder maling af det forpagtede og opstilling af stole, borde og skilte mv. i det</w:t>
      </w:r>
      <w:r w:rsidR="00E700C2">
        <w:rPr>
          <w:rFonts w:cs="Microsoft Sans Serif"/>
        </w:rPr>
        <w:t xml:space="preserve"> forpagtede, skal godkendes af DIT:KBH</w:t>
      </w:r>
      <w:r>
        <w:rPr>
          <w:rFonts w:cs="Microsoft Sans Serif"/>
        </w:rPr>
        <w:t xml:space="preserve">. </w:t>
      </w:r>
    </w:p>
    <w:p w14:paraId="3185778E" w14:textId="12830A6B" w:rsidR="001611CA" w:rsidRDefault="008C4C00" w:rsidP="3838FB99">
      <w:pPr>
        <w:tabs>
          <w:tab w:val="left" w:pos="720"/>
        </w:tabs>
        <w:ind w:left="720" w:hanging="720"/>
        <w:jc w:val="both"/>
        <w:rPr>
          <w:rFonts w:cs="Microsoft Sans Serif"/>
        </w:rPr>
      </w:pPr>
      <w:r>
        <w:rPr>
          <w:rFonts w:cs="Microsoft Sans Serif"/>
        </w:rPr>
        <w:t xml:space="preserve">15.2 </w:t>
      </w:r>
      <w:r>
        <w:rPr>
          <w:rFonts w:cs="Microsoft Sans Serif"/>
        </w:rPr>
        <w:tab/>
        <w:t>Forpagter er ikke berettiget til at foretage grundlæggende ænd</w:t>
      </w:r>
      <w:r w:rsidR="00E700C2">
        <w:rPr>
          <w:rFonts w:cs="Microsoft Sans Serif"/>
        </w:rPr>
        <w:t xml:space="preserve">ringer af det forpagtede uden </w:t>
      </w:r>
      <w:proofErr w:type="spellStart"/>
      <w:r w:rsidR="00E700C2">
        <w:rPr>
          <w:rFonts w:cs="Microsoft Sans Serif"/>
        </w:rPr>
        <w:t>DIT:KBH’s</w:t>
      </w:r>
      <w:proofErr w:type="spellEnd"/>
      <w:r>
        <w:rPr>
          <w:rFonts w:cs="Microsoft Sans Serif"/>
        </w:rPr>
        <w:t xml:space="preserve"> forudgående skriftlige samtykke. </w:t>
      </w:r>
    </w:p>
    <w:p w14:paraId="4AD1803E" w14:textId="2159EB8D" w:rsidR="001611CA" w:rsidRDefault="3838FB99" w:rsidP="3838FB99">
      <w:pPr>
        <w:tabs>
          <w:tab w:val="left" w:pos="720"/>
        </w:tabs>
        <w:ind w:left="720" w:hanging="720"/>
        <w:jc w:val="both"/>
        <w:rPr>
          <w:rFonts w:cs="Microsoft Sans Serif"/>
        </w:rPr>
      </w:pPr>
      <w:r w:rsidRPr="3838FB99">
        <w:rPr>
          <w:rFonts w:cs="Microsoft Sans Serif"/>
        </w:rPr>
        <w:t xml:space="preserve">15.3 </w:t>
      </w:r>
      <w:r w:rsidR="008D43B9">
        <w:rPr>
          <w:rFonts w:cs="Microsoft Sans Serif"/>
        </w:rPr>
        <w:tab/>
      </w:r>
      <w:r w:rsidRPr="3838FB99">
        <w:rPr>
          <w:rFonts w:cs="Microsoft Sans Serif"/>
        </w:rPr>
        <w:t>Uanset pkt. 16.2 er Forpagter berettiget til at installere inventar, som er købt efter pkt. 14.1</w:t>
      </w:r>
      <w:r w:rsidR="00E700C2">
        <w:rPr>
          <w:rFonts w:cs="Microsoft Sans Serif"/>
        </w:rPr>
        <w:t>. I</w:t>
      </w:r>
      <w:r w:rsidRPr="3838FB99">
        <w:rPr>
          <w:rFonts w:cs="Microsoft Sans Serif"/>
        </w:rPr>
        <w:t>nstallation af</w:t>
      </w:r>
      <w:r w:rsidR="00E700C2">
        <w:rPr>
          <w:rFonts w:cs="Microsoft Sans Serif"/>
        </w:rPr>
        <w:t xml:space="preserve"> mur- og nagelfast inventar </w:t>
      </w:r>
      <w:r w:rsidRPr="3838FB99">
        <w:rPr>
          <w:rFonts w:cs="Microsoft Sans Serif"/>
        </w:rPr>
        <w:t>kræver</w:t>
      </w:r>
      <w:r w:rsidR="00E700C2">
        <w:rPr>
          <w:rFonts w:cs="Microsoft Sans Serif"/>
        </w:rPr>
        <w:t xml:space="preserve"> dog </w:t>
      </w:r>
      <w:proofErr w:type="spellStart"/>
      <w:r w:rsidR="00E700C2">
        <w:rPr>
          <w:rFonts w:cs="Microsoft Sans Serif"/>
        </w:rPr>
        <w:t>DIT:KBH’s</w:t>
      </w:r>
      <w:proofErr w:type="spellEnd"/>
      <w:r w:rsidRPr="3838FB99">
        <w:rPr>
          <w:rFonts w:cs="Microsoft Sans Serif"/>
        </w:rPr>
        <w:t xml:space="preserve"> forudgående skriftlige samtykke.</w:t>
      </w:r>
    </w:p>
    <w:p w14:paraId="68D50C8A" w14:textId="28659461" w:rsidR="001611CA" w:rsidRDefault="008C4C00">
      <w:pPr>
        <w:tabs>
          <w:tab w:val="left" w:pos="720"/>
        </w:tabs>
        <w:ind w:left="720" w:hanging="720"/>
        <w:jc w:val="both"/>
        <w:rPr>
          <w:rFonts w:cs="Microsoft Sans Serif"/>
        </w:rPr>
      </w:pPr>
      <w:r>
        <w:rPr>
          <w:rFonts w:cs="Microsoft Sans Serif"/>
        </w:rPr>
        <w:t xml:space="preserve">15.4 </w:t>
      </w:r>
      <w:r>
        <w:rPr>
          <w:rFonts w:cs="Microsoft Sans Serif"/>
        </w:rPr>
        <w:tab/>
        <w:t xml:space="preserve">Forpagter er ikke berettiget til at opsætte skilte </w:t>
      </w:r>
      <w:r w:rsidR="00E700C2">
        <w:rPr>
          <w:rFonts w:cs="Microsoft Sans Serif"/>
        </w:rPr>
        <w:t xml:space="preserve">på Onkel Dannys Plads </w:t>
      </w:r>
      <w:r>
        <w:rPr>
          <w:rFonts w:cs="Microsoft Sans Serif"/>
        </w:rPr>
        <w:t xml:space="preserve">uden </w:t>
      </w:r>
      <w:proofErr w:type="spellStart"/>
      <w:r w:rsidR="00E700C2">
        <w:rPr>
          <w:rFonts w:cs="Microsoft Sans Serif"/>
        </w:rPr>
        <w:t>DIT:KBH’s</w:t>
      </w:r>
      <w:proofErr w:type="spellEnd"/>
      <w:r>
        <w:rPr>
          <w:rFonts w:cs="Microsoft Sans Serif"/>
        </w:rPr>
        <w:t xml:space="preserve"> forudgående skriftlige samtykke. </w:t>
      </w:r>
    </w:p>
    <w:p w14:paraId="36A6BD5E" w14:textId="77777777" w:rsidR="00A2276A" w:rsidRDefault="00A2276A">
      <w:pPr>
        <w:tabs>
          <w:tab w:val="left" w:pos="720"/>
        </w:tabs>
        <w:ind w:left="720" w:hanging="720"/>
        <w:jc w:val="both"/>
        <w:rPr>
          <w:rFonts w:cs="Microsoft Sans Serif"/>
        </w:rPr>
      </w:pPr>
    </w:p>
    <w:p w14:paraId="68BB83AA" w14:textId="77777777" w:rsidR="001611CA" w:rsidRDefault="008C4C00">
      <w:pPr>
        <w:pStyle w:val="Brdtekstindrykning2"/>
        <w:tabs>
          <w:tab w:val="left" w:pos="720"/>
        </w:tabs>
        <w:ind w:left="720" w:hanging="720"/>
        <w:jc w:val="both"/>
        <w:rPr>
          <w:rFonts w:cs="Microsoft Sans Serif"/>
          <w:b/>
        </w:rPr>
      </w:pPr>
      <w:r>
        <w:rPr>
          <w:rFonts w:cs="Microsoft Sans Serif"/>
          <w:b/>
        </w:rPr>
        <w:t>16.</w:t>
      </w:r>
      <w:r>
        <w:rPr>
          <w:rFonts w:cs="Microsoft Sans Serif"/>
          <w:b/>
        </w:rPr>
        <w:tab/>
        <w:t>VEDLIGEHOLDELSE</w:t>
      </w:r>
    </w:p>
    <w:p w14:paraId="35DD39F5" w14:textId="5AC42DE8" w:rsidR="001611CA" w:rsidRDefault="008C4C00" w:rsidP="3838FB99">
      <w:pPr>
        <w:tabs>
          <w:tab w:val="left" w:pos="720"/>
        </w:tabs>
        <w:ind w:left="720" w:hanging="720"/>
        <w:jc w:val="both"/>
        <w:rPr>
          <w:rFonts w:cs="Microsoft Sans Serif"/>
        </w:rPr>
      </w:pPr>
      <w:r>
        <w:rPr>
          <w:rFonts w:cs="Microsoft Sans Serif"/>
        </w:rPr>
        <w:t xml:space="preserve">16.1 </w:t>
      </w:r>
      <w:r>
        <w:rPr>
          <w:rFonts w:cs="Microsoft Sans Serif"/>
          <w:b/>
        </w:rPr>
        <w:tab/>
      </w:r>
      <w:r>
        <w:rPr>
          <w:rFonts w:cs="Microsoft Sans Serif"/>
        </w:rPr>
        <w:t xml:space="preserve">Al indvendig vedligeholdelse af det forpagtede, herunder af inventar, påhviler Forpagter. </w:t>
      </w:r>
    </w:p>
    <w:p w14:paraId="6AD2FA03" w14:textId="68064B85" w:rsidR="001611CA" w:rsidRDefault="008C4C00" w:rsidP="3838FB99">
      <w:pPr>
        <w:tabs>
          <w:tab w:val="left" w:pos="720"/>
        </w:tabs>
        <w:ind w:left="720" w:hanging="720"/>
        <w:jc w:val="both"/>
        <w:rPr>
          <w:rFonts w:cs="Microsoft Sans Serif"/>
        </w:rPr>
      </w:pPr>
      <w:r>
        <w:rPr>
          <w:rFonts w:cs="Microsoft Sans Serif"/>
        </w:rPr>
        <w:t xml:space="preserve">16.2 </w:t>
      </w:r>
      <w:r>
        <w:rPr>
          <w:rFonts w:cs="Microsoft Sans Serif"/>
        </w:rPr>
        <w:tab/>
        <w:t>Forpagter er kun forpligtet til at reparere og/eller forny inventar mv. (såsom a) indvendige overflader og beklædninger på lofter, vægge, gulve, døre, vinduer, træværk, rør og lignende, b) dørgreb, hængsler, dørpumper og beslag, låse og nøgler, c) afløbsinstallationer, fedtudskiller og elinstallationer, d) ventilations- og klimaanlæg, e) armaturer, ventiler og betjeningsgreb af enhver art vedrørende varme, vand, afløb og andet og f) VVS-sanitet, inventar, hårde hvidevarer og brandmateriel), såfremt Forpagter er skyld i, at disse genstande mv. er gået itu eller ikke længere fungerer.</w:t>
      </w:r>
    </w:p>
    <w:p w14:paraId="76425C3A" w14:textId="5D3665A8" w:rsidR="001611CA" w:rsidRDefault="008C4C00" w:rsidP="3838FB99">
      <w:pPr>
        <w:tabs>
          <w:tab w:val="left" w:pos="720"/>
        </w:tabs>
        <w:ind w:left="720" w:hanging="720"/>
        <w:jc w:val="both"/>
        <w:rPr>
          <w:rFonts w:cs="Microsoft Sans Serif"/>
        </w:rPr>
      </w:pPr>
      <w:r w:rsidRPr="3838FB99">
        <w:rPr>
          <w:rFonts w:cs="Microsoft Sans Serif"/>
        </w:rPr>
        <w:t xml:space="preserve">16.3 </w:t>
      </w:r>
      <w:r>
        <w:rPr>
          <w:rFonts w:cs="Microsoft Sans Serif"/>
          <w:bCs/>
        </w:rPr>
        <w:tab/>
      </w:r>
      <w:r w:rsidRPr="3838FB99">
        <w:rPr>
          <w:rFonts w:cs="Microsoft Sans Serif"/>
        </w:rPr>
        <w:t xml:space="preserve">Oplistningen ovenfor af forpligtelser er ikke udtømmende, men blot eksempler. Forpagters vedligeholdelse skal ske i det omfang, det er nødvendigt for, at det forpagtede kan holdes i god vedligeholdelsesmæssig stand svarende til den stand, hvori det forpagtede blev overtaget. </w:t>
      </w:r>
    </w:p>
    <w:p w14:paraId="580CDBB6" w14:textId="33ADCC32" w:rsidR="001611CA" w:rsidRDefault="008C4C00" w:rsidP="3838FB99">
      <w:pPr>
        <w:tabs>
          <w:tab w:val="left" w:pos="720"/>
          <w:tab w:val="left" w:pos="851"/>
        </w:tabs>
        <w:ind w:left="720" w:hanging="720"/>
        <w:jc w:val="both"/>
        <w:rPr>
          <w:rFonts w:cs="Microsoft Sans Serif"/>
        </w:rPr>
      </w:pPr>
      <w:r w:rsidRPr="3838FB99">
        <w:rPr>
          <w:rFonts w:cs="Microsoft Sans Serif"/>
        </w:rPr>
        <w:t xml:space="preserve">16.4 </w:t>
      </w:r>
      <w:r>
        <w:rPr>
          <w:rFonts w:cs="Microsoft Sans Serif"/>
          <w:bCs/>
        </w:rPr>
        <w:tab/>
      </w:r>
      <w:r>
        <w:rPr>
          <w:rFonts w:cs="Microsoft Sans Serif"/>
        </w:rPr>
        <w:t>Forpagter er forpligtet til for egen regning at udskifte inventar, når vedligeholdelse heraf ikke længere anses for hensigtsmæssig, idet sådant nyt inventar tilhører Bortforpagter. Tillige er Forpagter forpligtet til at kompensere ved nyanskaffelse af ethvert svind af inventar. Ved udskiftning af inventar</w:t>
      </w:r>
      <w:r w:rsidR="005E2B19">
        <w:rPr>
          <w:rFonts w:cs="Microsoft Sans Serif"/>
        </w:rPr>
        <w:t xml:space="preserve"> har Forpagter ret og pligt til uden særskilt kompensation</w:t>
      </w:r>
      <w:r>
        <w:rPr>
          <w:rFonts w:cs="Microsoft Sans Serif"/>
        </w:rPr>
        <w:t xml:space="preserve"> at anskaffe inventar, der modsvarer tidens krav.</w:t>
      </w:r>
    </w:p>
    <w:p w14:paraId="7B66CCE6" w14:textId="09A9C101" w:rsidR="001611CA" w:rsidRDefault="006F5C19" w:rsidP="3838FB99">
      <w:pPr>
        <w:tabs>
          <w:tab w:val="left" w:pos="720"/>
          <w:tab w:val="left" w:pos="851"/>
        </w:tabs>
        <w:ind w:left="720" w:hanging="720"/>
        <w:jc w:val="both"/>
        <w:rPr>
          <w:rFonts w:cs="Microsoft Sans Serif"/>
        </w:rPr>
      </w:pPr>
      <w:r>
        <w:rPr>
          <w:rFonts w:cs="Microsoft Sans Serif"/>
        </w:rPr>
        <w:lastRenderedPageBreak/>
        <w:t xml:space="preserve">16.5 </w:t>
      </w:r>
      <w:r>
        <w:rPr>
          <w:rFonts w:cs="Microsoft Sans Serif"/>
        </w:rPr>
        <w:tab/>
        <w:t>Bortforpagter</w:t>
      </w:r>
      <w:r w:rsidR="008C4C00">
        <w:rPr>
          <w:rFonts w:cs="Microsoft Sans Serif"/>
        </w:rPr>
        <w:t xml:space="preserve"> er berettiget til – til enhver tid – at besigtige det forpagtede for konstatering af, om plig</w:t>
      </w:r>
      <w:r>
        <w:rPr>
          <w:rFonts w:cs="Microsoft Sans Serif"/>
        </w:rPr>
        <w:t>ten til vedligeholdelse er</w:t>
      </w:r>
      <w:r w:rsidR="008C4C00">
        <w:rPr>
          <w:rFonts w:cs="Microsoft Sans Serif"/>
        </w:rPr>
        <w:t xml:space="preserve"> opfyldt.</w:t>
      </w:r>
    </w:p>
    <w:p w14:paraId="2038E543" w14:textId="11F30391" w:rsidR="001611CA" w:rsidRDefault="008C4C00">
      <w:pPr>
        <w:tabs>
          <w:tab w:val="left" w:pos="720"/>
          <w:tab w:val="left" w:pos="851"/>
        </w:tabs>
        <w:ind w:left="720" w:hanging="720"/>
        <w:jc w:val="both"/>
        <w:rPr>
          <w:rFonts w:cs="Microsoft Sans Serif"/>
        </w:rPr>
      </w:pPr>
      <w:r>
        <w:rPr>
          <w:rFonts w:cs="Microsoft Sans Serif"/>
        </w:rPr>
        <w:t xml:space="preserve">16.6 </w:t>
      </w:r>
      <w:r>
        <w:rPr>
          <w:rFonts w:cs="Microsoft Sans Serif"/>
        </w:rPr>
        <w:tab/>
        <w:t>Hvis ve</w:t>
      </w:r>
      <w:r w:rsidR="006F5C19">
        <w:rPr>
          <w:rFonts w:cs="Microsoft Sans Serif"/>
        </w:rPr>
        <w:t xml:space="preserve">dligeholdelse ikke sker trods </w:t>
      </w:r>
      <w:r>
        <w:rPr>
          <w:rFonts w:cs="Microsoft Sans Serif"/>
        </w:rPr>
        <w:t xml:space="preserve">krav med rimeligt varsel, kan </w:t>
      </w:r>
      <w:proofErr w:type="gramStart"/>
      <w:r>
        <w:rPr>
          <w:rFonts w:cs="Microsoft Sans Serif"/>
        </w:rPr>
        <w:t>Bortforpagter</w:t>
      </w:r>
      <w:proofErr w:type="gramEnd"/>
      <w:r>
        <w:rPr>
          <w:rFonts w:cs="Microsoft Sans Serif"/>
        </w:rPr>
        <w:t xml:space="preserve"> udføre denne for Forpagters regning. </w:t>
      </w:r>
    </w:p>
    <w:p w14:paraId="78C0B564" w14:textId="77777777" w:rsidR="00A2276A" w:rsidRDefault="008C4C00" w:rsidP="3838FB99">
      <w:pPr>
        <w:tabs>
          <w:tab w:val="left" w:pos="720"/>
        </w:tabs>
        <w:ind w:left="720" w:hanging="720"/>
        <w:jc w:val="both"/>
        <w:rPr>
          <w:rFonts w:cs="Microsoft Sans Serif"/>
        </w:rPr>
      </w:pPr>
      <w:r>
        <w:rPr>
          <w:rFonts w:cs="Microsoft Sans Serif"/>
        </w:rPr>
        <w:t xml:space="preserve">16.7 </w:t>
      </w:r>
      <w:r>
        <w:rPr>
          <w:rFonts w:cs="Microsoft Sans Serif"/>
        </w:rPr>
        <w:tab/>
        <w:t xml:space="preserve">Hvert år i januar, første gang i januar </w:t>
      </w:r>
      <w:r w:rsidR="008D43B9">
        <w:rPr>
          <w:rFonts w:cs="Microsoft Sans Serif"/>
        </w:rPr>
        <w:t>2020</w:t>
      </w:r>
      <w:r w:rsidR="00920AFC">
        <w:rPr>
          <w:rFonts w:cs="Microsoft Sans Serif"/>
        </w:rPr>
        <w:t>,</w:t>
      </w:r>
      <w:r w:rsidRPr="007159C7">
        <w:rPr>
          <w:rFonts w:cs="Microsoft Sans Serif"/>
        </w:rPr>
        <w:t xml:space="preserve"> foretager</w:t>
      </w:r>
      <w:r>
        <w:rPr>
          <w:rFonts w:cs="Microsoft Sans Serif"/>
        </w:rPr>
        <w:t xml:space="preserve"> Parterne en gennemgang af det forpagtede med henblik på at konstatere, hvilken vedligeholdelse, der skal foretages i det følgende kalenderår.</w:t>
      </w:r>
    </w:p>
    <w:p w14:paraId="566B7329" w14:textId="35BB97F0" w:rsidR="001611CA" w:rsidRDefault="008C4C00" w:rsidP="3838FB99">
      <w:pPr>
        <w:tabs>
          <w:tab w:val="left" w:pos="720"/>
        </w:tabs>
        <w:ind w:left="720" w:hanging="720"/>
        <w:jc w:val="both"/>
        <w:rPr>
          <w:rFonts w:cs="Microsoft Sans Serif"/>
          <w:color w:val="FF0000"/>
        </w:rPr>
      </w:pPr>
      <w:r>
        <w:rPr>
          <w:rFonts w:cs="Microsoft Sans Serif"/>
        </w:rPr>
        <w:t xml:space="preserve"> </w:t>
      </w:r>
    </w:p>
    <w:p w14:paraId="5A80DD64" w14:textId="77777777" w:rsidR="001611CA" w:rsidRDefault="008C4C00">
      <w:pPr>
        <w:tabs>
          <w:tab w:val="left" w:pos="720"/>
        </w:tabs>
        <w:ind w:left="720" w:hanging="720"/>
        <w:jc w:val="both"/>
        <w:rPr>
          <w:rFonts w:cs="Microsoft Sans Serif"/>
          <w:b/>
        </w:rPr>
      </w:pPr>
      <w:r>
        <w:rPr>
          <w:rFonts w:cs="Microsoft Sans Serif"/>
          <w:b/>
          <w:bCs/>
        </w:rPr>
        <w:t>17.</w:t>
      </w:r>
      <w:r>
        <w:rPr>
          <w:rFonts w:cs="Microsoft Sans Serif"/>
          <w:bCs/>
        </w:rPr>
        <w:t xml:space="preserve"> </w:t>
      </w:r>
      <w:r>
        <w:rPr>
          <w:rFonts w:cs="Microsoft Sans Serif"/>
          <w:bCs/>
        </w:rPr>
        <w:tab/>
      </w:r>
      <w:r>
        <w:rPr>
          <w:rFonts w:cs="Microsoft Sans Serif"/>
          <w:b/>
          <w:bCs/>
        </w:rPr>
        <w:t xml:space="preserve">RENHOLDELSE OG HYGIEJNE </w:t>
      </w:r>
      <w:r>
        <w:rPr>
          <w:rFonts w:cs="Microsoft Sans Serif"/>
          <w:b/>
        </w:rPr>
        <w:t xml:space="preserve"> </w:t>
      </w:r>
    </w:p>
    <w:p w14:paraId="5881922F" w14:textId="36285261" w:rsidR="001611CA" w:rsidRDefault="008C4C00">
      <w:pPr>
        <w:spacing w:before="2" w:after="2"/>
        <w:ind w:left="709" w:hanging="709"/>
        <w:jc w:val="both"/>
        <w:rPr>
          <w:rFonts w:cs="Microsoft Sans Serif"/>
          <w:bCs/>
        </w:rPr>
      </w:pPr>
      <w:r>
        <w:rPr>
          <w:rFonts w:cs="Microsoft Sans Serif"/>
        </w:rPr>
        <w:t>17.1</w:t>
      </w:r>
      <w:r>
        <w:rPr>
          <w:rFonts w:cs="Microsoft Sans Serif"/>
        </w:rPr>
        <w:tab/>
      </w:r>
      <w:r w:rsidRPr="00816462">
        <w:rPr>
          <w:rFonts w:cs="Microsoft Sans Serif"/>
        </w:rPr>
        <w:t xml:space="preserve"> Den indvendige renholdelse af det forpagtede,</w:t>
      </w:r>
      <w:r w:rsidR="006F5C19">
        <w:rPr>
          <w:rFonts w:cs="Microsoft Sans Serif"/>
        </w:rPr>
        <w:t xml:space="preserve"> herunder køkkenet og toiletter</w:t>
      </w:r>
      <w:r w:rsidRPr="00816462">
        <w:rPr>
          <w:rFonts w:cs="Microsoft Sans Serif"/>
        </w:rPr>
        <w:t xml:space="preserve"> påhviler Forpagter</w:t>
      </w:r>
      <w:r w:rsidR="006F5C19">
        <w:rPr>
          <w:rFonts w:cs="Microsoft Sans Serif"/>
        </w:rPr>
        <w:t>.</w:t>
      </w:r>
      <w:r w:rsidRPr="00816462">
        <w:rPr>
          <w:rFonts w:cs="Microsoft Sans Serif"/>
        </w:rPr>
        <w:t xml:space="preserve"> </w:t>
      </w:r>
    </w:p>
    <w:p w14:paraId="5997CC1D" w14:textId="77777777" w:rsidR="001611CA" w:rsidRDefault="001611CA">
      <w:pPr>
        <w:spacing w:before="2" w:after="2"/>
        <w:ind w:left="709" w:hanging="709"/>
        <w:jc w:val="both"/>
        <w:rPr>
          <w:rFonts w:cs="Microsoft Sans Serif"/>
        </w:rPr>
      </w:pPr>
    </w:p>
    <w:p w14:paraId="270A41E4" w14:textId="0FAC5A01" w:rsidR="001611CA" w:rsidRDefault="008C4C00" w:rsidP="3838FB99">
      <w:pPr>
        <w:ind w:left="720" w:hanging="720"/>
        <w:jc w:val="both"/>
        <w:rPr>
          <w:rFonts w:cs="Microsoft Sans Serif"/>
        </w:rPr>
      </w:pPr>
      <w:r>
        <w:rPr>
          <w:rFonts w:cs="Microsoft Sans Serif"/>
        </w:rPr>
        <w:t>17</w:t>
      </w:r>
      <w:r w:rsidRPr="00816462">
        <w:rPr>
          <w:rFonts w:cs="Microsoft Sans Serif"/>
        </w:rPr>
        <w:t xml:space="preserve">.2 </w:t>
      </w:r>
      <w:r w:rsidRPr="00816462">
        <w:rPr>
          <w:rFonts w:cs="Microsoft Sans Serif"/>
        </w:rPr>
        <w:tab/>
        <w:t>Forpagter er til enhver tid</w:t>
      </w:r>
      <w:r>
        <w:rPr>
          <w:rFonts w:cs="Microsoft Sans Serif"/>
        </w:rPr>
        <w:t xml:space="preserve"> forpligtet til at overholde gældende lovgivning og myndigheds</w:t>
      </w:r>
      <w:r>
        <w:rPr>
          <w:rFonts w:cs="Microsoft Sans Serif"/>
        </w:rPr>
        <w:softHyphen/>
        <w:t>krav til hygiej</w:t>
      </w:r>
      <w:r w:rsidR="006F5C19">
        <w:rPr>
          <w:rFonts w:cs="Microsoft Sans Serif"/>
        </w:rPr>
        <w:t>ne og kvalitet i det forpagtede</w:t>
      </w:r>
      <w:r>
        <w:rPr>
          <w:rFonts w:cs="Microsoft Sans Serif"/>
        </w:rPr>
        <w:t xml:space="preserve"> herunder ved anvendelse af råvarer og halvfabrikata. Forpagter afholder omkostning</w:t>
      </w:r>
      <w:r w:rsidR="001933B8">
        <w:rPr>
          <w:rFonts w:cs="Microsoft Sans Serif"/>
        </w:rPr>
        <w:t>e</w:t>
      </w:r>
      <w:r>
        <w:rPr>
          <w:rFonts w:cs="Microsoft Sans Serif"/>
        </w:rPr>
        <w:t>rne i for</w:t>
      </w:r>
      <w:r>
        <w:rPr>
          <w:rFonts w:cs="Microsoft Sans Serif"/>
        </w:rPr>
        <w:softHyphen/>
        <w:t xml:space="preserve">bindelse med Miljø- og Levnedsmiddelkontrollens lovpligtige tilsyn. </w:t>
      </w:r>
    </w:p>
    <w:p w14:paraId="0B65A720" w14:textId="6A396F73" w:rsidR="001611CA" w:rsidRDefault="008C4C00" w:rsidP="3838FB99">
      <w:pPr>
        <w:tabs>
          <w:tab w:val="left" w:pos="851"/>
        </w:tabs>
        <w:ind w:left="720" w:hanging="720"/>
        <w:jc w:val="both"/>
        <w:rPr>
          <w:rFonts w:cs="Microsoft Sans Serif"/>
        </w:rPr>
      </w:pPr>
      <w:r>
        <w:rPr>
          <w:rFonts w:cs="Microsoft Sans Serif"/>
        </w:rPr>
        <w:t xml:space="preserve">17.3 </w:t>
      </w:r>
      <w:r>
        <w:rPr>
          <w:rFonts w:cs="Microsoft Sans Serif"/>
        </w:rPr>
        <w:tab/>
      </w:r>
      <w:r w:rsidR="006F5C19">
        <w:rPr>
          <w:rFonts w:cs="Microsoft Sans Serif"/>
        </w:rPr>
        <w:t>DIT:KBH</w:t>
      </w:r>
      <w:r>
        <w:rPr>
          <w:rFonts w:cs="Microsoft Sans Serif"/>
        </w:rPr>
        <w:t xml:space="preserve"> er berettiget til – til enhver tid – at besigtige det forpagtede for konstatering af, om renholdelsespligten er opfyldt.</w:t>
      </w:r>
    </w:p>
    <w:p w14:paraId="38B77DC7" w14:textId="5617CEFB" w:rsidR="00A2276A" w:rsidRDefault="008C4C00" w:rsidP="006F5C19">
      <w:pPr>
        <w:tabs>
          <w:tab w:val="left" w:pos="851"/>
        </w:tabs>
        <w:ind w:left="720" w:hanging="720"/>
        <w:jc w:val="both"/>
        <w:rPr>
          <w:rFonts w:cs="Microsoft Sans Serif"/>
        </w:rPr>
      </w:pPr>
      <w:r>
        <w:rPr>
          <w:rFonts w:cs="Microsoft Sans Serif"/>
        </w:rPr>
        <w:t xml:space="preserve">17.4 </w:t>
      </w:r>
      <w:r>
        <w:rPr>
          <w:rFonts w:cs="Microsoft Sans Serif"/>
        </w:rPr>
        <w:tab/>
        <w:t xml:space="preserve">Renholdelsesarbejder, som skal udføres af Forpagter, skal udføres straks, når der er konstateret behov herfor. Hvis det ikke sker trods påkrav med rimeligt varsel, kan </w:t>
      </w:r>
      <w:proofErr w:type="gramStart"/>
      <w:r>
        <w:rPr>
          <w:rFonts w:cs="Microsoft Sans Serif"/>
        </w:rPr>
        <w:t>Bortforpagter</w:t>
      </w:r>
      <w:proofErr w:type="gramEnd"/>
      <w:r>
        <w:rPr>
          <w:rFonts w:cs="Microsoft Sans Serif"/>
        </w:rPr>
        <w:t xml:space="preserve"> udføre arbejderne for Forpagters regning. </w:t>
      </w:r>
    </w:p>
    <w:p w14:paraId="263E8F3E" w14:textId="13FBAA0D" w:rsidR="001611CA" w:rsidRDefault="008C4C00" w:rsidP="3838FB99">
      <w:pPr>
        <w:tabs>
          <w:tab w:val="left" w:pos="851"/>
        </w:tabs>
        <w:ind w:left="720" w:hanging="720"/>
        <w:jc w:val="both"/>
        <w:rPr>
          <w:rFonts w:cs="Microsoft Sans Serif"/>
          <w:b/>
          <w:bCs/>
        </w:rPr>
      </w:pPr>
      <w:r>
        <w:rPr>
          <w:rFonts w:cs="Microsoft Sans Serif"/>
        </w:rPr>
        <w:t xml:space="preserve"> </w:t>
      </w:r>
    </w:p>
    <w:p w14:paraId="1D3D18BC" w14:textId="77777777" w:rsidR="001611CA" w:rsidRDefault="008C4C00">
      <w:pPr>
        <w:tabs>
          <w:tab w:val="left" w:pos="720"/>
        </w:tabs>
        <w:ind w:left="720" w:hanging="720"/>
        <w:jc w:val="both"/>
        <w:rPr>
          <w:rFonts w:cs="Microsoft Sans Serif"/>
          <w:b/>
          <w:bCs/>
        </w:rPr>
      </w:pPr>
      <w:r>
        <w:rPr>
          <w:rFonts w:cs="Microsoft Sans Serif"/>
          <w:b/>
          <w:bCs/>
        </w:rPr>
        <w:t>18.</w:t>
      </w:r>
      <w:r>
        <w:rPr>
          <w:rFonts w:cs="Microsoft Sans Serif"/>
          <w:b/>
          <w:bCs/>
        </w:rPr>
        <w:tab/>
        <w:t xml:space="preserve">DET FORPAGTEDES OVERLEVERING OG AFLEVERING </w:t>
      </w:r>
    </w:p>
    <w:p w14:paraId="05FD12D6" w14:textId="1CF7DAAE" w:rsidR="001611CA" w:rsidRDefault="008C4C00" w:rsidP="3838FB99">
      <w:pPr>
        <w:ind w:left="720" w:hanging="720"/>
        <w:jc w:val="both"/>
        <w:rPr>
          <w:rFonts w:cs="Microsoft Sans Serif"/>
        </w:rPr>
      </w:pPr>
      <w:r>
        <w:rPr>
          <w:rFonts w:cs="Microsoft Sans Serif"/>
        </w:rPr>
        <w:t xml:space="preserve">18.1 </w:t>
      </w:r>
      <w:r>
        <w:rPr>
          <w:rFonts w:cs="Microsoft Sans Serif"/>
        </w:rPr>
        <w:tab/>
        <w:t xml:space="preserve">Det forpagtede er overtaget som besigtiget og godkendt af Forpagter i god vedligeholdelsesmæssig stand uden mangler af nogen art og med samtlige installationer i god og brugbar stand. </w:t>
      </w:r>
    </w:p>
    <w:p w14:paraId="524DA152" w14:textId="2A230752" w:rsidR="001611CA" w:rsidRDefault="008C4C00" w:rsidP="3838FB99">
      <w:pPr>
        <w:ind w:left="720" w:hanging="720"/>
        <w:jc w:val="both"/>
        <w:rPr>
          <w:rFonts w:cs="Microsoft Sans Serif"/>
        </w:rPr>
      </w:pPr>
      <w:r>
        <w:rPr>
          <w:rFonts w:cs="Microsoft Sans Serif"/>
        </w:rPr>
        <w:t xml:space="preserve">18.2 </w:t>
      </w:r>
      <w:r>
        <w:rPr>
          <w:rFonts w:cs="Microsoft Sans Serif"/>
        </w:rPr>
        <w:tab/>
        <w:t xml:space="preserve">Ved forpagtningens ophør skal det forpagtede afleveres ryddeliggjort og i samme stand som ved overtagelsen, idet Forpagter er forpligtet til at retablere ændringer af det </w:t>
      </w:r>
      <w:r w:rsidRPr="00870A9D">
        <w:rPr>
          <w:rFonts w:cs="Microsoft Sans Serif"/>
        </w:rPr>
        <w:t>forpagtede foretaget efter pkt. 16. Forpagter er således forpligtet til at aflevere alt det forpagtede tilhørende, jf. pkt. 2, ligesom Forpagter er forpligtet til at aflevere udskiftet inventar, jf. pkt. 18.3.</w:t>
      </w:r>
      <w:r>
        <w:rPr>
          <w:rFonts w:cs="Microsoft Sans Serif"/>
        </w:rPr>
        <w:t xml:space="preserve"> </w:t>
      </w:r>
    </w:p>
    <w:p w14:paraId="25C3648A" w14:textId="69188CA1" w:rsidR="001611CA" w:rsidRDefault="008C4C00" w:rsidP="3838FB99">
      <w:pPr>
        <w:ind w:left="720" w:hanging="720"/>
        <w:jc w:val="both"/>
        <w:rPr>
          <w:rFonts w:cs="Microsoft Sans Serif"/>
        </w:rPr>
      </w:pPr>
      <w:r>
        <w:rPr>
          <w:rFonts w:cs="Microsoft Sans Serif"/>
        </w:rPr>
        <w:t xml:space="preserve">18.3 </w:t>
      </w:r>
      <w:r>
        <w:rPr>
          <w:rFonts w:cs="Microsoft Sans Serif"/>
        </w:rPr>
        <w:tab/>
        <w:t xml:space="preserve">Bortforpagter har ved forpagtningens ophør </w:t>
      </w:r>
      <w:r w:rsidR="0040639A">
        <w:rPr>
          <w:rFonts w:cs="Microsoft Sans Serif"/>
        </w:rPr>
        <w:t>ikk</w:t>
      </w:r>
      <w:r w:rsidR="001933B8">
        <w:rPr>
          <w:rFonts w:cs="Microsoft Sans Serif"/>
        </w:rPr>
        <w:t>e</w:t>
      </w:r>
      <w:r>
        <w:rPr>
          <w:rFonts w:cs="Microsoft Sans Serif"/>
        </w:rPr>
        <w:t xml:space="preserve"> pligt til at overtage inventar, købt efter pkt.</w:t>
      </w:r>
      <w:r w:rsidR="00B105BE">
        <w:rPr>
          <w:rFonts w:cs="Microsoft Sans Serif"/>
        </w:rPr>
        <w:t xml:space="preserve"> </w:t>
      </w:r>
      <w:r>
        <w:rPr>
          <w:rFonts w:cs="Microsoft Sans Serif"/>
        </w:rPr>
        <w:t>1</w:t>
      </w:r>
      <w:r w:rsidR="0040639A">
        <w:rPr>
          <w:rFonts w:cs="Microsoft Sans Serif"/>
        </w:rPr>
        <w:t>4</w:t>
      </w:r>
      <w:r>
        <w:rPr>
          <w:rFonts w:cs="Microsoft Sans Serif"/>
        </w:rPr>
        <w:t xml:space="preserve">.1. Såfremt </w:t>
      </w:r>
      <w:proofErr w:type="gramStart"/>
      <w:r>
        <w:rPr>
          <w:rFonts w:cs="Microsoft Sans Serif"/>
        </w:rPr>
        <w:t>Bortforpagter ikke overtager</w:t>
      </w:r>
      <w:proofErr w:type="gramEnd"/>
      <w:r>
        <w:rPr>
          <w:rFonts w:cs="Microsoft Sans Serif"/>
        </w:rPr>
        <w:t xml:space="preserve"> købt inventar efter pkt. 1</w:t>
      </w:r>
      <w:r w:rsidR="0040639A">
        <w:rPr>
          <w:rFonts w:cs="Microsoft Sans Serif"/>
        </w:rPr>
        <w:t>4</w:t>
      </w:r>
      <w:r>
        <w:rPr>
          <w:rFonts w:cs="Microsoft Sans Serif"/>
        </w:rPr>
        <w:t>.1, er Forpagter forpligtet til ved forpagtningens ophør at fjerne inventaret, således at det forpagtede afleveres som angivet i pkt. 1</w:t>
      </w:r>
      <w:r w:rsidR="0040639A">
        <w:rPr>
          <w:rFonts w:cs="Microsoft Sans Serif"/>
        </w:rPr>
        <w:t>8</w:t>
      </w:r>
      <w:r>
        <w:rPr>
          <w:rFonts w:cs="Microsoft Sans Serif"/>
        </w:rPr>
        <w:t>.2</w:t>
      </w:r>
      <w:r w:rsidR="0040639A">
        <w:rPr>
          <w:rFonts w:cs="Microsoft Sans Serif"/>
        </w:rPr>
        <w:t>.</w:t>
      </w:r>
    </w:p>
    <w:p w14:paraId="33864DC0" w14:textId="3CADC760" w:rsidR="001611CA" w:rsidRDefault="008C4C00" w:rsidP="3838FB99">
      <w:pPr>
        <w:tabs>
          <w:tab w:val="left" w:pos="720"/>
        </w:tabs>
        <w:ind w:left="720" w:hanging="720"/>
        <w:jc w:val="both"/>
        <w:rPr>
          <w:rFonts w:cs="Microsoft Sans Serif"/>
        </w:rPr>
      </w:pPr>
      <w:r>
        <w:rPr>
          <w:rFonts w:cs="Microsoft Sans Serif"/>
        </w:rPr>
        <w:t xml:space="preserve">18.4 </w:t>
      </w:r>
      <w:r>
        <w:rPr>
          <w:rFonts w:cs="Microsoft Sans Serif"/>
        </w:rPr>
        <w:tab/>
        <w:t>Afleveres det forpagtede ikke i aftalt stand ved forpagtningens ophør, er Forpagter forpligtet til at betale forpagtningsafgiften efter pkt. 7.1 efter pkt. 10 i istandsættelsesperioden, indtil det forpagtede er bragt i den aftalte stand.</w:t>
      </w:r>
    </w:p>
    <w:p w14:paraId="7481BFA9" w14:textId="0BE3FF07" w:rsidR="001611CA" w:rsidRDefault="008C4C00" w:rsidP="3838FB99">
      <w:pPr>
        <w:tabs>
          <w:tab w:val="left" w:pos="720"/>
        </w:tabs>
        <w:ind w:left="720" w:hanging="720"/>
        <w:jc w:val="both"/>
        <w:rPr>
          <w:rFonts w:cs="Microsoft Sans Serif"/>
        </w:rPr>
      </w:pPr>
      <w:r>
        <w:rPr>
          <w:rFonts w:cs="Microsoft Sans Serif"/>
        </w:rPr>
        <w:lastRenderedPageBreak/>
        <w:t xml:space="preserve">18.5 </w:t>
      </w:r>
      <w:r>
        <w:rPr>
          <w:rFonts w:cs="Microsoft Sans Serif"/>
        </w:rPr>
        <w:tab/>
        <w:t xml:space="preserve">Istandsættelsesarbejder må kun udføres af momsregistrerede, faguddannede håndværkere. Såfremt det forpagtede ikke afleveres i den aftalte stand ved forpagtningens ophør, udføres de nødvendige foranstaltninger til at bringe det forpagtede i aftalt stand på </w:t>
      </w:r>
      <w:proofErr w:type="spellStart"/>
      <w:r>
        <w:rPr>
          <w:rFonts w:cs="Microsoft Sans Serif"/>
        </w:rPr>
        <w:t>Bortforpagters</w:t>
      </w:r>
      <w:proofErr w:type="spellEnd"/>
      <w:r>
        <w:rPr>
          <w:rFonts w:cs="Microsoft Sans Serif"/>
        </w:rPr>
        <w:t xml:space="preserve"> foranledning for Forpagters regning.</w:t>
      </w:r>
    </w:p>
    <w:p w14:paraId="1207246E" w14:textId="77777777" w:rsidR="00A2276A" w:rsidRDefault="008C4C00" w:rsidP="3838FB99">
      <w:pPr>
        <w:ind w:left="720" w:hanging="720"/>
        <w:jc w:val="both"/>
        <w:rPr>
          <w:rFonts w:cs="Microsoft Sans Serif"/>
        </w:rPr>
      </w:pPr>
      <w:r>
        <w:rPr>
          <w:rFonts w:cs="Microsoft Sans Serif"/>
        </w:rPr>
        <w:t xml:space="preserve">18.6 </w:t>
      </w:r>
      <w:r>
        <w:rPr>
          <w:rFonts w:cs="Microsoft Sans Serif"/>
        </w:rPr>
        <w:tab/>
        <w:t>Det er mellem Parterne aftalt, at Bortforpagter har adgang til at gøre krav gældende vedrørende det forpagtedes stand ved afleveringen indtil 6 måneder efter afleveringen, idet Bortforpagter herefter taber retten til at gøre krav gældende overfor Forpagter. I samme periode på 6 måneder er det dog Bortforpagteren, der har bevisbyrden for, at forholdet, der har givet anledning til kravet, ikke er opstået efter afleveringen.</w:t>
      </w:r>
    </w:p>
    <w:p w14:paraId="0DA4E721" w14:textId="726118F3" w:rsidR="001611CA" w:rsidRDefault="008C4C00" w:rsidP="3838FB99">
      <w:pPr>
        <w:ind w:left="720" w:hanging="720"/>
        <w:jc w:val="both"/>
        <w:rPr>
          <w:rFonts w:cs="Microsoft Sans Serif"/>
        </w:rPr>
      </w:pPr>
      <w:r>
        <w:rPr>
          <w:rFonts w:cs="Microsoft Sans Serif"/>
        </w:rPr>
        <w:t xml:space="preserve"> </w:t>
      </w:r>
    </w:p>
    <w:p w14:paraId="091C89A0" w14:textId="77777777" w:rsidR="001611CA" w:rsidRDefault="00B105BE">
      <w:pPr>
        <w:tabs>
          <w:tab w:val="left" w:pos="720"/>
        </w:tabs>
        <w:ind w:left="720" w:hanging="720"/>
        <w:jc w:val="both"/>
        <w:rPr>
          <w:rFonts w:cs="Microsoft Sans Serif"/>
        </w:rPr>
      </w:pPr>
      <w:r>
        <w:rPr>
          <w:rFonts w:cs="Microsoft Sans Serif"/>
          <w:b/>
          <w:bCs/>
        </w:rPr>
        <w:t>19</w:t>
      </w:r>
      <w:r w:rsidR="008C4C00">
        <w:rPr>
          <w:rFonts w:cs="Microsoft Sans Serif"/>
          <w:b/>
          <w:bCs/>
        </w:rPr>
        <w:t>.</w:t>
      </w:r>
      <w:r w:rsidR="008C4C00">
        <w:rPr>
          <w:rFonts w:cs="Microsoft Sans Serif"/>
          <w:b/>
          <w:bCs/>
        </w:rPr>
        <w:tab/>
        <w:t xml:space="preserve">OVERDRAGELSE AF RETTIGHEDER </w:t>
      </w:r>
    </w:p>
    <w:p w14:paraId="15D20F7B" w14:textId="77777777" w:rsidR="00A2276A" w:rsidRDefault="00B105BE" w:rsidP="3838FB99">
      <w:pPr>
        <w:tabs>
          <w:tab w:val="left" w:pos="720"/>
        </w:tabs>
        <w:ind w:left="720" w:hanging="720"/>
        <w:jc w:val="both"/>
        <w:rPr>
          <w:rFonts w:cs="Microsoft Sans Serif"/>
        </w:rPr>
      </w:pPr>
      <w:r>
        <w:rPr>
          <w:rFonts w:cs="Microsoft Sans Serif"/>
        </w:rPr>
        <w:t>19</w:t>
      </w:r>
      <w:r w:rsidR="008C4C00">
        <w:rPr>
          <w:rFonts w:cs="Microsoft Sans Serif"/>
        </w:rPr>
        <w:t xml:space="preserve">.1 </w:t>
      </w:r>
      <w:r w:rsidR="008C4C00">
        <w:rPr>
          <w:rFonts w:cs="Microsoft Sans Serif"/>
        </w:rPr>
        <w:tab/>
        <w:t xml:space="preserve">Forpagter er ikke berettiget til at overdrage sine rettigheder og forpligtelser i henhold til denne forpagtningskontrakt til tredjemand uden </w:t>
      </w:r>
      <w:proofErr w:type="spellStart"/>
      <w:r w:rsidR="008C4C00">
        <w:rPr>
          <w:rFonts w:cs="Microsoft Sans Serif"/>
        </w:rPr>
        <w:t>Bortforpagters</w:t>
      </w:r>
      <w:proofErr w:type="spellEnd"/>
      <w:r w:rsidR="008C4C00">
        <w:rPr>
          <w:rFonts w:cs="Microsoft Sans Serif"/>
        </w:rPr>
        <w:t xml:space="preserve"> forudgående samtykke. Forpagter er endvidere ikke berettiget til at overdrage driften af det forpagtede til tredjemand (fremforpagtning).</w:t>
      </w:r>
    </w:p>
    <w:p w14:paraId="4D9E88AB" w14:textId="370D5712" w:rsidR="001611CA" w:rsidRDefault="008C4C00" w:rsidP="3838FB99">
      <w:pPr>
        <w:tabs>
          <w:tab w:val="left" w:pos="720"/>
        </w:tabs>
        <w:ind w:left="720" w:hanging="720"/>
        <w:jc w:val="both"/>
        <w:rPr>
          <w:rFonts w:cs="Microsoft Sans Serif"/>
        </w:rPr>
      </w:pPr>
      <w:r>
        <w:rPr>
          <w:rFonts w:cs="Microsoft Sans Serif"/>
        </w:rPr>
        <w:t xml:space="preserve">  </w:t>
      </w:r>
    </w:p>
    <w:p w14:paraId="78300EB2" w14:textId="77777777" w:rsidR="001611CA" w:rsidRDefault="0040639A">
      <w:pPr>
        <w:tabs>
          <w:tab w:val="left" w:pos="720"/>
        </w:tabs>
        <w:ind w:left="720" w:hanging="720"/>
        <w:jc w:val="both"/>
        <w:rPr>
          <w:rFonts w:cs="Microsoft Sans Serif"/>
          <w:b/>
          <w:bCs/>
        </w:rPr>
      </w:pPr>
      <w:r>
        <w:rPr>
          <w:rFonts w:cs="Microsoft Sans Serif"/>
          <w:b/>
          <w:bCs/>
        </w:rPr>
        <w:t>2</w:t>
      </w:r>
      <w:r w:rsidR="00B105BE">
        <w:rPr>
          <w:rFonts w:cs="Microsoft Sans Serif"/>
          <w:b/>
          <w:bCs/>
        </w:rPr>
        <w:t>0</w:t>
      </w:r>
      <w:r w:rsidR="008C4C00">
        <w:rPr>
          <w:rFonts w:cs="Microsoft Sans Serif"/>
          <w:b/>
          <w:bCs/>
        </w:rPr>
        <w:t>.</w:t>
      </w:r>
      <w:r w:rsidR="008C4C00">
        <w:rPr>
          <w:rFonts w:cs="Microsoft Sans Serif"/>
          <w:b/>
          <w:bCs/>
        </w:rPr>
        <w:tab/>
        <w:t xml:space="preserve">MISLIGHOLDELSE </w:t>
      </w:r>
    </w:p>
    <w:p w14:paraId="556B8D01" w14:textId="51DA5CB4" w:rsidR="001611CA" w:rsidRDefault="008C4C00" w:rsidP="3838FB99">
      <w:pPr>
        <w:tabs>
          <w:tab w:val="left" w:pos="720"/>
        </w:tabs>
        <w:ind w:left="720" w:hanging="720"/>
        <w:jc w:val="both"/>
        <w:rPr>
          <w:rFonts w:cs="Microsoft Sans Serif"/>
        </w:rPr>
      </w:pPr>
      <w:r w:rsidRPr="3838FB99">
        <w:rPr>
          <w:rFonts w:cs="Microsoft Sans Serif"/>
        </w:rPr>
        <w:t>2</w:t>
      </w:r>
      <w:r w:rsidR="00B105BE" w:rsidRPr="3838FB99">
        <w:rPr>
          <w:rFonts w:cs="Microsoft Sans Serif"/>
        </w:rPr>
        <w:t>0</w:t>
      </w:r>
      <w:r w:rsidRPr="3838FB99">
        <w:rPr>
          <w:rFonts w:cs="Microsoft Sans Serif"/>
        </w:rPr>
        <w:t xml:space="preserve">.1 </w:t>
      </w:r>
      <w:r>
        <w:rPr>
          <w:rFonts w:cs="Microsoft Sans Serif"/>
          <w:bCs/>
        </w:rPr>
        <w:tab/>
      </w:r>
      <w:r w:rsidRPr="3838FB99">
        <w:rPr>
          <w:rFonts w:cs="Microsoft Sans Serif"/>
        </w:rPr>
        <w:t xml:space="preserve">Bortforpagter er berettiget til at ophæve denne forpagtningskontrakt ved Forpagters væsentlige misligholdelse. Som væsentlig misligholdelse betragtes blandt andet følgende, idet oplistningen ikke er udtømmende: </w:t>
      </w:r>
    </w:p>
    <w:p w14:paraId="674E195C" w14:textId="7C7B2F14" w:rsidR="001611CA" w:rsidRDefault="008C4C00" w:rsidP="3838FB99">
      <w:pPr>
        <w:tabs>
          <w:tab w:val="left" w:pos="1440"/>
        </w:tabs>
        <w:ind w:left="720" w:hanging="720"/>
        <w:jc w:val="both"/>
        <w:rPr>
          <w:rFonts w:cs="Microsoft Sans Serif"/>
        </w:rPr>
      </w:pPr>
      <w:r w:rsidRPr="00870A9D">
        <w:rPr>
          <w:rFonts w:cs="Microsoft Sans Serif"/>
          <w:bCs/>
        </w:rPr>
        <w:tab/>
      </w:r>
      <w:r w:rsidRPr="00870A9D">
        <w:rPr>
          <w:rFonts w:cs="Microsoft Sans Serif"/>
          <w:b/>
          <w:bCs/>
        </w:rPr>
        <w:t xml:space="preserve">At </w:t>
      </w:r>
      <w:r w:rsidRPr="00870A9D">
        <w:rPr>
          <w:rFonts w:cs="Microsoft Sans Serif"/>
          <w:b/>
          <w:bCs/>
        </w:rPr>
        <w:tab/>
      </w:r>
      <w:r w:rsidRPr="3838FB99">
        <w:rPr>
          <w:rFonts w:cs="Microsoft Sans Serif"/>
        </w:rPr>
        <w:t xml:space="preserve">det forpagtede anvendes til andet end aftalt, jf. pkt. 4.1, </w:t>
      </w:r>
    </w:p>
    <w:p w14:paraId="7A49287D" w14:textId="02B5D6CF" w:rsidR="001611CA" w:rsidRDefault="008C4C00" w:rsidP="3838FB99">
      <w:pPr>
        <w:tabs>
          <w:tab w:val="left" w:pos="1440"/>
        </w:tabs>
        <w:ind w:left="1440" w:hanging="720"/>
        <w:jc w:val="both"/>
        <w:rPr>
          <w:rFonts w:cs="Microsoft Sans Serif"/>
        </w:rPr>
      </w:pPr>
      <w:r w:rsidRPr="00870A9D">
        <w:rPr>
          <w:rFonts w:cs="Microsoft Sans Serif"/>
          <w:b/>
          <w:bCs/>
        </w:rPr>
        <w:t xml:space="preserve">At </w:t>
      </w:r>
      <w:r w:rsidRPr="00870A9D">
        <w:rPr>
          <w:rFonts w:cs="Microsoft Sans Serif"/>
          <w:bCs/>
        </w:rPr>
        <w:tab/>
      </w:r>
      <w:r w:rsidRPr="3838FB99">
        <w:rPr>
          <w:rFonts w:cs="Microsoft Sans Serif"/>
        </w:rPr>
        <w:t xml:space="preserve">Forpagter ikke overholder gældende lovgivning, politivedtægten og myndighedsforskrifter m.m., jf. pkt. 4.9 og pkt. 4.10, og Forpagter efter forudgående skriftligt påkrav ikke bringer misligholdelsen til ophør senest 5 dage efter modtagelsen af påkravet herom, </w:t>
      </w:r>
    </w:p>
    <w:p w14:paraId="291D7B8D" w14:textId="5C3E38A7" w:rsidR="001611CA" w:rsidRDefault="008C4C00" w:rsidP="3838FB99">
      <w:pPr>
        <w:tabs>
          <w:tab w:val="left" w:pos="1440"/>
        </w:tabs>
        <w:ind w:left="1440" w:hanging="720"/>
        <w:jc w:val="both"/>
        <w:rPr>
          <w:rFonts w:cs="Microsoft Sans Serif"/>
        </w:rPr>
      </w:pPr>
      <w:r>
        <w:rPr>
          <w:rFonts w:cs="Microsoft Sans Serif"/>
          <w:b/>
          <w:bCs/>
        </w:rPr>
        <w:t xml:space="preserve">At </w:t>
      </w:r>
      <w:r>
        <w:rPr>
          <w:rFonts w:cs="Microsoft Sans Serif"/>
          <w:bCs/>
        </w:rPr>
        <w:tab/>
      </w:r>
      <w:r w:rsidRPr="3838FB99">
        <w:rPr>
          <w:rFonts w:cs="Microsoft Sans Serif"/>
        </w:rPr>
        <w:t xml:space="preserve">Forpagters alkoholbevilling, næringsbevis eller andre tilladelser og godkendelser, som er nødvendige for at anvende det forpagtede som aftalt, bortfalder, uanset årsagen hertil, </w:t>
      </w:r>
    </w:p>
    <w:p w14:paraId="7DF5FCF7" w14:textId="170E8E45" w:rsidR="001611CA" w:rsidRDefault="008C4C00" w:rsidP="3838FB99">
      <w:pPr>
        <w:tabs>
          <w:tab w:val="left" w:pos="1440"/>
        </w:tabs>
        <w:ind w:left="1440" w:hanging="720"/>
        <w:jc w:val="both"/>
        <w:rPr>
          <w:rFonts w:cs="Microsoft Sans Serif"/>
        </w:rPr>
      </w:pPr>
      <w:r>
        <w:rPr>
          <w:rFonts w:cs="Microsoft Sans Serif"/>
          <w:b/>
          <w:bCs/>
        </w:rPr>
        <w:t xml:space="preserve">At </w:t>
      </w:r>
      <w:r>
        <w:rPr>
          <w:rFonts w:cs="Microsoft Sans Serif"/>
          <w:b/>
          <w:bCs/>
        </w:rPr>
        <w:tab/>
      </w:r>
      <w:r w:rsidRPr="3838FB99">
        <w:rPr>
          <w:rFonts w:cs="Microsoft Sans Serif"/>
        </w:rPr>
        <w:t xml:space="preserve">Forpagter ikke opfylder sine forpligtelser i henhold til denne forpagtningskontrakt, og Forpagter efter forudgående skriftligt påkrav og varsling ikke bringer misligholdelsen til ophør senest 5 dage efter modtagelsen af påkrav herom. </w:t>
      </w:r>
    </w:p>
    <w:p w14:paraId="7B8921E9" w14:textId="77777777" w:rsidR="00A2276A" w:rsidRDefault="008C4C00" w:rsidP="3838FB99">
      <w:pPr>
        <w:ind w:left="720" w:hanging="720"/>
        <w:jc w:val="both"/>
        <w:rPr>
          <w:rFonts w:cs="Microsoft Sans Serif"/>
        </w:rPr>
      </w:pPr>
      <w:r>
        <w:rPr>
          <w:rFonts w:cs="Microsoft Sans Serif"/>
        </w:rPr>
        <w:t>2</w:t>
      </w:r>
      <w:r w:rsidR="00B105BE">
        <w:rPr>
          <w:rFonts w:cs="Microsoft Sans Serif"/>
        </w:rPr>
        <w:t>0</w:t>
      </w:r>
      <w:r>
        <w:rPr>
          <w:rFonts w:cs="Microsoft Sans Serif"/>
        </w:rPr>
        <w:t xml:space="preserve">.2 </w:t>
      </w:r>
      <w:r>
        <w:rPr>
          <w:rFonts w:cs="Microsoft Sans Serif"/>
        </w:rPr>
        <w:tab/>
        <w:t>Hvis Bortforpagter ophæver denne forpagtningskontrakt efter pkt. 22.1, skal Forpagter betale forpagtningsafgiften efter pkt. 7.1 og det forpagtedes andel af udgiften til el efter pkt. 10, indtil det tidspunkt, hvor Forpagter kunne have opsagt denne forpagtningskontrakt med det aftalte varsel.</w:t>
      </w:r>
    </w:p>
    <w:p w14:paraId="0543D581" w14:textId="36A88F2A" w:rsidR="001611CA" w:rsidRDefault="008C4C00" w:rsidP="3838FB99">
      <w:pPr>
        <w:ind w:left="720" w:hanging="720"/>
        <w:jc w:val="both"/>
        <w:rPr>
          <w:rFonts w:cs="Microsoft Sans Serif"/>
          <w:b/>
          <w:bCs/>
        </w:rPr>
      </w:pPr>
      <w:r>
        <w:rPr>
          <w:rFonts w:cs="Microsoft Sans Serif"/>
        </w:rPr>
        <w:t xml:space="preserve"> </w:t>
      </w:r>
    </w:p>
    <w:p w14:paraId="3DE95154" w14:textId="77777777" w:rsidR="001611CA" w:rsidRDefault="008C4C00">
      <w:pPr>
        <w:ind w:left="720" w:hanging="720"/>
        <w:jc w:val="both"/>
        <w:rPr>
          <w:rFonts w:cs="Microsoft Sans Serif"/>
        </w:rPr>
      </w:pPr>
      <w:r>
        <w:rPr>
          <w:rFonts w:cs="Microsoft Sans Serif"/>
          <w:b/>
        </w:rPr>
        <w:t>2</w:t>
      </w:r>
      <w:r w:rsidR="00B105BE">
        <w:rPr>
          <w:rFonts w:cs="Microsoft Sans Serif"/>
          <w:b/>
        </w:rPr>
        <w:t>1</w:t>
      </w:r>
      <w:r>
        <w:rPr>
          <w:rFonts w:cs="Microsoft Sans Serif"/>
          <w:b/>
        </w:rPr>
        <w:t>.</w:t>
      </w:r>
      <w:r>
        <w:rPr>
          <w:rFonts w:cs="Microsoft Sans Serif"/>
          <w:b/>
          <w:bCs/>
        </w:rPr>
        <w:tab/>
        <w:t>BETINGELSER</w:t>
      </w:r>
    </w:p>
    <w:p w14:paraId="36D63D69" w14:textId="1602BEEA" w:rsidR="001611CA" w:rsidRDefault="008C4C00" w:rsidP="3838FB99">
      <w:pPr>
        <w:ind w:left="720" w:hanging="720"/>
        <w:jc w:val="both"/>
        <w:rPr>
          <w:rFonts w:cs="Microsoft Sans Serif"/>
        </w:rPr>
      </w:pPr>
      <w:r>
        <w:rPr>
          <w:rFonts w:cs="Microsoft Sans Serif"/>
        </w:rPr>
        <w:lastRenderedPageBreak/>
        <w:t>2</w:t>
      </w:r>
      <w:r w:rsidR="0040639A">
        <w:rPr>
          <w:rFonts w:cs="Microsoft Sans Serif"/>
        </w:rPr>
        <w:t>1</w:t>
      </w:r>
      <w:r>
        <w:rPr>
          <w:rFonts w:cs="Microsoft Sans Serif"/>
        </w:rPr>
        <w:t xml:space="preserve">.1 </w:t>
      </w:r>
      <w:r>
        <w:rPr>
          <w:rFonts w:cs="Microsoft Sans Serif"/>
        </w:rPr>
        <w:tab/>
        <w:t>Denne forpagtningskontrakt er fra Parternes side betinget af:</w:t>
      </w:r>
    </w:p>
    <w:p w14:paraId="214BDC03" w14:textId="4063B01B" w:rsidR="001611CA" w:rsidRDefault="008C4C00" w:rsidP="3838FB99">
      <w:pPr>
        <w:ind w:left="1440" w:hanging="720"/>
        <w:jc w:val="both"/>
        <w:rPr>
          <w:rFonts w:cs="Microsoft Sans Serif"/>
        </w:rPr>
      </w:pPr>
      <w:r w:rsidRPr="3838FB99">
        <w:rPr>
          <w:rFonts w:cs="Microsoft Sans Serif"/>
          <w:b/>
          <w:bCs/>
        </w:rPr>
        <w:t xml:space="preserve">At </w:t>
      </w:r>
      <w:r>
        <w:rPr>
          <w:rFonts w:cs="Microsoft Sans Serif"/>
        </w:rPr>
        <w:tab/>
        <w:t>Forpagter er ansvarlig for, at den faktiske brug af brugsarealet sker i overensstemmelse med den herfor gældende lovgivning, andre offentlige forskrifter samt med respekt af de på brugsarealet tinglyste servitutter, således at ethvert ansvar i så henseende i forhold til tredjemand, herunder offentlige myndigheder, er Bortforpagter uvedkommende</w:t>
      </w:r>
    </w:p>
    <w:p w14:paraId="602D268B" w14:textId="61B71DDE" w:rsidR="001611CA" w:rsidRDefault="008C4C00" w:rsidP="0BB75BEF">
      <w:pPr>
        <w:ind w:left="720" w:hanging="720"/>
        <w:jc w:val="both"/>
        <w:rPr>
          <w:rFonts w:cs="Microsoft Sans Serif"/>
        </w:rPr>
      </w:pPr>
      <w:r>
        <w:rPr>
          <w:rFonts w:cs="Microsoft Sans Serif"/>
        </w:rPr>
        <w:t xml:space="preserve">21.2 </w:t>
      </w:r>
      <w:r>
        <w:rPr>
          <w:rFonts w:cs="Microsoft Sans Serif"/>
        </w:rPr>
        <w:tab/>
        <w:t>Såfremt betingelsen i pkt. 2</w:t>
      </w:r>
      <w:r w:rsidR="0040639A">
        <w:rPr>
          <w:rFonts w:cs="Microsoft Sans Serif"/>
        </w:rPr>
        <w:t>1</w:t>
      </w:r>
      <w:r>
        <w:rPr>
          <w:rFonts w:cs="Microsoft Sans Serif"/>
        </w:rPr>
        <w:t xml:space="preserve">.1 ikke er opfyldt senest på overtagelsesdagen, er Parterne berettiget til at træde tilbage fra denne forpagtningskontrakt, uden at den anden part kan gøre krav gældende, idet indbetalt depositum dog tilbagebetales. </w:t>
      </w:r>
    </w:p>
    <w:p w14:paraId="4901C875" w14:textId="6473FF2D" w:rsidR="00AD3929" w:rsidRDefault="00AD3929" w:rsidP="00AD3929">
      <w:pPr>
        <w:tabs>
          <w:tab w:val="left" w:pos="720"/>
        </w:tabs>
        <w:jc w:val="both"/>
        <w:rPr>
          <w:rFonts w:cs="Microsoft Sans Serif"/>
          <w:b/>
          <w:bCs/>
        </w:rPr>
      </w:pPr>
    </w:p>
    <w:p w14:paraId="418F5010" w14:textId="507F63C7" w:rsidR="001611CA" w:rsidRDefault="00B226CC" w:rsidP="00AD3929">
      <w:pPr>
        <w:tabs>
          <w:tab w:val="left" w:pos="720"/>
        </w:tabs>
        <w:jc w:val="both"/>
        <w:rPr>
          <w:rFonts w:cs="Microsoft Sans Serif"/>
        </w:rPr>
      </w:pPr>
      <w:r>
        <w:rPr>
          <w:rFonts w:cs="Microsoft Sans Serif"/>
          <w:b/>
          <w:bCs/>
        </w:rPr>
        <w:t>22</w:t>
      </w:r>
      <w:r w:rsidR="008C4C00">
        <w:rPr>
          <w:rFonts w:cs="Microsoft Sans Serif"/>
          <w:b/>
          <w:bCs/>
        </w:rPr>
        <w:t>.</w:t>
      </w:r>
      <w:r w:rsidR="008C4C00">
        <w:rPr>
          <w:rFonts w:cs="Microsoft Sans Serif"/>
          <w:b/>
          <w:bCs/>
        </w:rPr>
        <w:tab/>
        <w:t>BILAG</w:t>
      </w:r>
    </w:p>
    <w:p w14:paraId="695B2983" w14:textId="54320B37" w:rsidR="00B226CC" w:rsidRPr="00671B05" w:rsidRDefault="00B226CC" w:rsidP="00B226CC">
      <w:pPr>
        <w:spacing w:line="248" w:lineRule="auto"/>
        <w:ind w:right="4870"/>
      </w:pPr>
      <w:r w:rsidRPr="31F2569E">
        <w:rPr>
          <w:b/>
          <w:bCs/>
        </w:rPr>
        <w:t>Bi</w:t>
      </w:r>
      <w:r w:rsidRPr="31F2569E">
        <w:rPr>
          <w:b/>
          <w:bCs/>
          <w:spacing w:val="-1"/>
        </w:rPr>
        <w:t>l</w:t>
      </w:r>
      <w:r w:rsidRPr="31F2569E">
        <w:rPr>
          <w:b/>
          <w:bCs/>
          <w:spacing w:val="1"/>
        </w:rPr>
        <w:t>a</w:t>
      </w:r>
      <w:r w:rsidRPr="31F2569E">
        <w:rPr>
          <w:b/>
          <w:bCs/>
        </w:rPr>
        <w:t>g</w:t>
      </w:r>
      <w:r>
        <w:rPr>
          <w:b/>
          <w:bCs/>
          <w:spacing w:val="22"/>
        </w:rPr>
        <w:t xml:space="preserve"> </w:t>
      </w:r>
      <w:r w:rsidRPr="31F2569E">
        <w:rPr>
          <w:b/>
          <w:bCs/>
          <w:spacing w:val="-1"/>
        </w:rPr>
        <w:t>2</w:t>
      </w:r>
      <w:r w:rsidRPr="31F2569E">
        <w:t>.</w:t>
      </w:r>
      <w:r w:rsidRPr="31F2569E">
        <w:rPr>
          <w:spacing w:val="6"/>
        </w:rPr>
        <w:t xml:space="preserve"> </w:t>
      </w:r>
      <w:r>
        <w:rPr>
          <w:spacing w:val="6"/>
        </w:rPr>
        <w:t>Samarbejdsprincipper for DIT:K</w:t>
      </w:r>
      <w:r w:rsidR="00C158DA">
        <w:rPr>
          <w:spacing w:val="6"/>
        </w:rPr>
        <w:t>BH og forpagter af caféen på Onkel Dannys Plads</w:t>
      </w:r>
      <w:r w:rsidRPr="31F2569E">
        <w:rPr>
          <w:w w:val="105"/>
        </w:rPr>
        <w:t xml:space="preserve"> </w:t>
      </w:r>
    </w:p>
    <w:p w14:paraId="69547FF9" w14:textId="77777777" w:rsidR="00B226CC" w:rsidRPr="00475FF8" w:rsidRDefault="00B226CC" w:rsidP="00B226CC">
      <w:pPr>
        <w:spacing w:line="248" w:lineRule="auto"/>
        <w:ind w:right="4870"/>
      </w:pPr>
      <w:r w:rsidRPr="00475FF8">
        <w:rPr>
          <w:b/>
          <w:bCs/>
        </w:rPr>
        <w:t>Bi</w:t>
      </w:r>
      <w:r w:rsidRPr="00475FF8">
        <w:rPr>
          <w:b/>
          <w:bCs/>
          <w:spacing w:val="-1"/>
        </w:rPr>
        <w:t>l</w:t>
      </w:r>
      <w:r w:rsidRPr="00475FF8">
        <w:rPr>
          <w:b/>
          <w:bCs/>
          <w:spacing w:val="1"/>
        </w:rPr>
        <w:t>a</w:t>
      </w:r>
      <w:r w:rsidRPr="00475FF8">
        <w:rPr>
          <w:b/>
          <w:bCs/>
        </w:rPr>
        <w:t>g</w:t>
      </w:r>
      <w:r w:rsidRPr="00475FF8">
        <w:rPr>
          <w:b/>
          <w:bCs/>
          <w:spacing w:val="28"/>
        </w:rPr>
        <w:t xml:space="preserve"> </w:t>
      </w:r>
      <w:r w:rsidRPr="00475FF8">
        <w:rPr>
          <w:b/>
          <w:bCs/>
          <w:spacing w:val="-2"/>
        </w:rPr>
        <w:t>3</w:t>
      </w:r>
      <w:r w:rsidRPr="00475FF8">
        <w:t>.</w:t>
      </w:r>
      <w:r w:rsidRPr="00475FF8">
        <w:rPr>
          <w:spacing w:val="13"/>
        </w:rPr>
        <w:t xml:space="preserve"> </w:t>
      </w:r>
      <w:r w:rsidRPr="00475FF8">
        <w:t>Tilbudsskema</w:t>
      </w:r>
      <w:r w:rsidRPr="00475FF8">
        <w:rPr>
          <w:w w:val="105"/>
        </w:rPr>
        <w:t xml:space="preserve">   </w:t>
      </w:r>
    </w:p>
    <w:p w14:paraId="69BE572F" w14:textId="77777777" w:rsidR="00B226CC" w:rsidRPr="00E268F3" w:rsidRDefault="00B226CC" w:rsidP="00B226CC">
      <w:r w:rsidRPr="00E268F3">
        <w:rPr>
          <w:b/>
          <w:bCs/>
        </w:rPr>
        <w:t>Bi</w:t>
      </w:r>
      <w:r w:rsidRPr="00E268F3">
        <w:rPr>
          <w:b/>
          <w:bCs/>
          <w:spacing w:val="-1"/>
        </w:rPr>
        <w:t>l</w:t>
      </w:r>
      <w:r w:rsidRPr="00E268F3">
        <w:rPr>
          <w:b/>
          <w:bCs/>
          <w:spacing w:val="1"/>
        </w:rPr>
        <w:t>a</w:t>
      </w:r>
      <w:r w:rsidRPr="00E268F3">
        <w:rPr>
          <w:b/>
          <w:bCs/>
        </w:rPr>
        <w:t>g</w:t>
      </w:r>
      <w:r w:rsidRPr="00E268F3">
        <w:rPr>
          <w:b/>
          <w:bCs/>
          <w:spacing w:val="20"/>
        </w:rPr>
        <w:t xml:space="preserve"> </w:t>
      </w:r>
      <w:r w:rsidRPr="00E268F3">
        <w:rPr>
          <w:b/>
          <w:bCs/>
          <w:spacing w:val="1"/>
        </w:rPr>
        <w:t>4</w:t>
      </w:r>
      <w:r w:rsidRPr="00E268F3">
        <w:t>.</w:t>
      </w:r>
      <w:r w:rsidRPr="00E268F3">
        <w:rPr>
          <w:spacing w:val="4"/>
        </w:rPr>
        <w:t xml:space="preserve"> </w:t>
      </w:r>
      <w:r w:rsidRPr="00E268F3">
        <w:t>Tro</w:t>
      </w:r>
      <w:r w:rsidRPr="00E268F3">
        <w:rPr>
          <w:spacing w:val="13"/>
        </w:rPr>
        <w:t xml:space="preserve"> </w:t>
      </w:r>
      <w:r w:rsidRPr="00E268F3">
        <w:rPr>
          <w:spacing w:val="1"/>
        </w:rPr>
        <w:t>o</w:t>
      </w:r>
      <w:r w:rsidRPr="00E268F3">
        <w:t>g</w:t>
      </w:r>
      <w:r w:rsidRPr="00E268F3">
        <w:rPr>
          <w:spacing w:val="11"/>
        </w:rPr>
        <w:t xml:space="preserve"> </w:t>
      </w:r>
      <w:r w:rsidRPr="00E268F3">
        <w:t>love-</w:t>
      </w:r>
      <w:r w:rsidRPr="00E268F3">
        <w:rPr>
          <w:spacing w:val="1"/>
        </w:rPr>
        <w:t>e</w:t>
      </w:r>
      <w:r w:rsidRPr="00E268F3">
        <w:t>r</w:t>
      </w:r>
      <w:r w:rsidRPr="00E268F3">
        <w:rPr>
          <w:spacing w:val="1"/>
        </w:rPr>
        <w:t>k</w:t>
      </w:r>
      <w:r w:rsidRPr="00E268F3">
        <w:t>lær</w:t>
      </w:r>
      <w:r w:rsidRPr="00E268F3">
        <w:rPr>
          <w:spacing w:val="-1"/>
        </w:rPr>
        <w:t>in</w:t>
      </w:r>
      <w:r w:rsidRPr="00E268F3">
        <w:t>g</w:t>
      </w:r>
      <w:r w:rsidRPr="00E268F3">
        <w:rPr>
          <w:spacing w:val="43"/>
        </w:rPr>
        <w:t xml:space="preserve"> </w:t>
      </w:r>
      <w:r>
        <w:t>og</w:t>
      </w:r>
      <w:r w:rsidRPr="00E268F3">
        <w:rPr>
          <w:spacing w:val="2"/>
        </w:rPr>
        <w:t xml:space="preserve"> </w:t>
      </w:r>
      <w:r w:rsidRPr="00E268F3">
        <w:rPr>
          <w:w w:val="105"/>
        </w:rPr>
        <w:t>r</w:t>
      </w:r>
      <w:r w:rsidRPr="00E268F3">
        <w:rPr>
          <w:spacing w:val="1"/>
          <w:w w:val="105"/>
        </w:rPr>
        <w:t>e</w:t>
      </w:r>
      <w:r w:rsidRPr="00E268F3">
        <w:rPr>
          <w:w w:val="105"/>
        </w:rPr>
        <w:t>st</w:t>
      </w:r>
      <w:r w:rsidRPr="00E268F3">
        <w:rPr>
          <w:spacing w:val="1"/>
          <w:w w:val="105"/>
        </w:rPr>
        <w:t>a</w:t>
      </w:r>
      <w:r w:rsidRPr="00E268F3">
        <w:rPr>
          <w:spacing w:val="-1"/>
          <w:w w:val="105"/>
        </w:rPr>
        <w:t>n</w:t>
      </w:r>
      <w:r w:rsidRPr="00E268F3">
        <w:rPr>
          <w:spacing w:val="1"/>
          <w:w w:val="105"/>
        </w:rPr>
        <w:t>cea</w:t>
      </w:r>
      <w:r w:rsidRPr="00E268F3">
        <w:rPr>
          <w:w w:val="105"/>
        </w:rPr>
        <w:t>t</w:t>
      </w:r>
      <w:r w:rsidRPr="00E268F3">
        <w:rPr>
          <w:spacing w:val="-1"/>
          <w:w w:val="105"/>
        </w:rPr>
        <w:t>t</w:t>
      </w:r>
      <w:r w:rsidRPr="00E268F3">
        <w:rPr>
          <w:spacing w:val="1"/>
          <w:w w:val="105"/>
        </w:rPr>
        <w:t>e</w:t>
      </w:r>
      <w:r w:rsidRPr="00E268F3">
        <w:rPr>
          <w:w w:val="105"/>
        </w:rPr>
        <w:t>st</w:t>
      </w:r>
    </w:p>
    <w:p w14:paraId="282293A8" w14:textId="2650D8A9" w:rsidR="00B226CC" w:rsidRDefault="00B226CC" w:rsidP="00B226CC">
      <w:pPr>
        <w:spacing w:before="5"/>
        <w:rPr>
          <w:rFonts w:cs="Microsoft Sans Serif"/>
        </w:rPr>
      </w:pPr>
      <w:r>
        <w:rPr>
          <w:rFonts w:cstheme="minorHAnsi"/>
          <w:b/>
        </w:rPr>
        <w:t xml:space="preserve">Bilag 5. </w:t>
      </w:r>
      <w:r w:rsidRPr="78ACB5B1">
        <w:rPr>
          <w:rFonts w:cs="Microsoft Sans Serif"/>
        </w:rPr>
        <w:t>Oversigt over det forpagtede areal, stue og kælder</w:t>
      </w:r>
    </w:p>
    <w:p w14:paraId="51875E5C" w14:textId="0CF184B4" w:rsidR="00B226CC" w:rsidRDefault="00B226CC" w:rsidP="00B226CC">
      <w:pPr>
        <w:spacing w:before="5"/>
        <w:rPr>
          <w:rFonts w:cs="Microsoft Sans Serif"/>
        </w:rPr>
      </w:pPr>
      <w:r>
        <w:rPr>
          <w:rFonts w:cstheme="minorHAnsi"/>
          <w:b/>
        </w:rPr>
        <w:t xml:space="preserve">Bilag 6. </w:t>
      </w:r>
      <w:r w:rsidRPr="78ACB5B1">
        <w:rPr>
          <w:rFonts w:cs="Microsoft Sans Serif"/>
        </w:rPr>
        <w:t>Inventarliste</w:t>
      </w:r>
    </w:p>
    <w:p w14:paraId="1796810B" w14:textId="605381EF" w:rsidR="001611CA" w:rsidRDefault="001611CA" w:rsidP="69EDF178">
      <w:pPr>
        <w:spacing w:after="0" w:line="240" w:lineRule="auto"/>
        <w:jc w:val="both"/>
        <w:rPr>
          <w:rFonts w:cs="Microsoft Sans Serif"/>
        </w:rPr>
      </w:pPr>
    </w:p>
    <w:p w14:paraId="1F72F646" w14:textId="56484A8C" w:rsidR="0040639A" w:rsidRDefault="0040639A" w:rsidP="0040639A">
      <w:pPr>
        <w:spacing w:after="0" w:line="240" w:lineRule="auto"/>
        <w:jc w:val="both"/>
        <w:rPr>
          <w:rFonts w:cs="Microsoft Sans Serif"/>
        </w:rPr>
      </w:pPr>
    </w:p>
    <w:p w14:paraId="1EAC790C" w14:textId="77777777" w:rsidR="00AD3929" w:rsidRDefault="00AD3929" w:rsidP="0040639A">
      <w:pPr>
        <w:spacing w:after="0" w:line="240" w:lineRule="auto"/>
        <w:jc w:val="both"/>
        <w:rPr>
          <w:rFonts w:cs="Microsoft Sans Serif"/>
        </w:rPr>
      </w:pPr>
    </w:p>
    <w:p w14:paraId="08CE6F91" w14:textId="77777777" w:rsidR="00C57A88" w:rsidRDefault="00C57A88" w:rsidP="0040639A">
      <w:pPr>
        <w:spacing w:after="0" w:line="240" w:lineRule="auto"/>
        <w:jc w:val="both"/>
        <w:rPr>
          <w:rFonts w:cs="Microsoft Sans Serif"/>
        </w:rPr>
      </w:pPr>
    </w:p>
    <w:p w14:paraId="1E48AE3E" w14:textId="23E412A5" w:rsidR="0040639A" w:rsidRDefault="008C4C00" w:rsidP="78ACB5B1">
      <w:pPr>
        <w:spacing w:after="0" w:line="240" w:lineRule="auto"/>
        <w:jc w:val="both"/>
        <w:rPr>
          <w:rFonts w:cs="Microsoft Sans Serif"/>
        </w:rPr>
      </w:pPr>
      <w:r>
        <w:rPr>
          <w:rFonts w:cs="Microsoft Sans Serif"/>
        </w:rPr>
        <w:t xml:space="preserve">København, den      /         </w:t>
      </w:r>
      <w:r w:rsidR="00484920">
        <w:rPr>
          <w:rFonts w:cs="Microsoft Sans Serif"/>
        </w:rPr>
        <w:t>2019</w:t>
      </w:r>
      <w:r>
        <w:rPr>
          <w:rFonts w:cs="Microsoft Sans Serif"/>
        </w:rPr>
        <w:t xml:space="preserve">               </w:t>
      </w:r>
      <w:r>
        <w:rPr>
          <w:rFonts w:cs="Microsoft Sans Serif"/>
        </w:rPr>
        <w:tab/>
        <w:t xml:space="preserve">København, den      /        </w:t>
      </w:r>
      <w:r w:rsidR="00484920">
        <w:rPr>
          <w:rFonts w:cs="Microsoft Sans Serif"/>
        </w:rPr>
        <w:t>2019</w:t>
      </w:r>
      <w:bookmarkStart w:id="0" w:name="_GoBack"/>
      <w:bookmarkEnd w:id="0"/>
    </w:p>
    <w:p w14:paraId="61CDCEAD" w14:textId="77777777" w:rsidR="0040639A" w:rsidRDefault="0040639A" w:rsidP="0040639A">
      <w:pPr>
        <w:spacing w:after="0" w:line="240" w:lineRule="auto"/>
        <w:jc w:val="both"/>
        <w:rPr>
          <w:rFonts w:cs="Microsoft Sans Serif"/>
        </w:rPr>
      </w:pPr>
    </w:p>
    <w:p w14:paraId="50728B3D" w14:textId="6DB1D153" w:rsidR="0067029D" w:rsidRDefault="008C4C00" w:rsidP="3838FB99">
      <w:pPr>
        <w:spacing w:after="0" w:line="240" w:lineRule="auto"/>
        <w:jc w:val="both"/>
        <w:rPr>
          <w:rFonts w:cs="Microsoft Sans Serif"/>
        </w:rPr>
      </w:pPr>
      <w:r>
        <w:rPr>
          <w:rFonts w:cs="Microsoft Sans Serif"/>
        </w:rPr>
        <w:t xml:space="preserve">For Bortforpagter:        </w:t>
      </w:r>
      <w:r w:rsidR="0067029D">
        <w:rPr>
          <w:rFonts w:cs="Microsoft Sans Serif"/>
        </w:rPr>
        <w:tab/>
      </w:r>
      <w:r w:rsidR="0067029D">
        <w:rPr>
          <w:rFonts w:cs="Microsoft Sans Serif"/>
        </w:rPr>
        <w:tab/>
        <w:t>For Forpagter:</w:t>
      </w:r>
    </w:p>
    <w:p w14:paraId="0B1FC386" w14:textId="68CF112D" w:rsidR="001611CA" w:rsidRDefault="008C4C00" w:rsidP="00C158DA">
      <w:pPr>
        <w:spacing w:after="0" w:line="240" w:lineRule="auto"/>
        <w:jc w:val="both"/>
        <w:rPr>
          <w:rFonts w:cs="Microsoft Sans Serif"/>
        </w:rPr>
      </w:pPr>
      <w:r>
        <w:rPr>
          <w:rFonts w:cs="Microsoft Sans Serif"/>
        </w:rPr>
        <w:t>__________________________</w:t>
      </w:r>
      <w:r>
        <w:rPr>
          <w:rFonts w:cs="Microsoft Sans Serif"/>
        </w:rPr>
        <w:tab/>
        <w:t>__________________________</w:t>
      </w:r>
    </w:p>
    <w:p w14:paraId="03537CDA" w14:textId="77777777" w:rsidR="001611CA" w:rsidRDefault="008C4C00" w:rsidP="69EDF178">
      <w:pPr>
        <w:keepNext/>
        <w:widowControl w:val="0"/>
        <w:ind w:left="540" w:hanging="540"/>
        <w:jc w:val="both"/>
        <w:rPr>
          <w:rFonts w:cs="Microsoft Sans Serif"/>
        </w:rPr>
      </w:pPr>
      <w:r>
        <w:rPr>
          <w:rFonts w:cs="Microsoft Sans Serif"/>
        </w:rPr>
        <w:t xml:space="preserve">                                                                 </w:t>
      </w:r>
      <w:r>
        <w:rPr>
          <w:rFonts w:cs="Microsoft Sans Serif"/>
        </w:rPr>
        <w:tab/>
      </w:r>
      <w:r>
        <w:rPr>
          <w:rFonts w:cs="Microsoft Sans Serif"/>
        </w:rPr>
        <w:tab/>
      </w:r>
    </w:p>
    <w:p w14:paraId="67281B92" w14:textId="77777777" w:rsidR="001611CA" w:rsidRDefault="001611CA" w:rsidP="3838FB99">
      <w:pPr>
        <w:keepNext/>
        <w:widowControl w:val="0"/>
        <w:ind w:left="540" w:hanging="540"/>
        <w:jc w:val="both"/>
        <w:rPr>
          <w:rFonts w:cs="Microsoft Sans Serif"/>
        </w:rPr>
      </w:pPr>
    </w:p>
    <w:p w14:paraId="6BB9E253" w14:textId="77777777" w:rsidR="006A1F48" w:rsidRDefault="006A1F48" w:rsidP="001933B8">
      <w:pPr>
        <w:keepNext/>
        <w:widowControl w:val="0"/>
        <w:ind w:left="540" w:hanging="540"/>
        <w:jc w:val="right"/>
        <w:rPr>
          <w:sz w:val="18"/>
          <w:szCs w:val="18"/>
        </w:rPr>
      </w:pPr>
    </w:p>
    <w:p w14:paraId="23DE523C" w14:textId="77777777" w:rsidR="006A1F48" w:rsidRDefault="006A1F48" w:rsidP="001933B8">
      <w:pPr>
        <w:keepNext/>
        <w:widowControl w:val="0"/>
        <w:ind w:left="540" w:hanging="540"/>
        <w:jc w:val="right"/>
        <w:rPr>
          <w:sz w:val="18"/>
          <w:szCs w:val="18"/>
        </w:rPr>
      </w:pPr>
    </w:p>
    <w:p w14:paraId="52E56223" w14:textId="77777777" w:rsidR="006A1F48" w:rsidRDefault="006A1F48" w:rsidP="001933B8">
      <w:pPr>
        <w:keepNext/>
        <w:widowControl w:val="0"/>
        <w:ind w:left="540" w:hanging="540"/>
        <w:jc w:val="right"/>
        <w:rPr>
          <w:sz w:val="18"/>
          <w:szCs w:val="18"/>
        </w:rPr>
      </w:pPr>
    </w:p>
    <w:p w14:paraId="07547A01" w14:textId="77777777" w:rsidR="006A1F48" w:rsidRDefault="006A1F48" w:rsidP="001933B8">
      <w:pPr>
        <w:keepNext/>
        <w:widowControl w:val="0"/>
        <w:ind w:left="540" w:hanging="540"/>
        <w:jc w:val="right"/>
        <w:rPr>
          <w:sz w:val="18"/>
          <w:szCs w:val="18"/>
        </w:rPr>
      </w:pPr>
    </w:p>
    <w:p w14:paraId="2B9DE2B6" w14:textId="43B2D3BF" w:rsidR="001933B8" w:rsidRPr="001933B8" w:rsidRDefault="001933B8" w:rsidP="2B8A206A">
      <w:pPr>
        <w:keepNext/>
        <w:widowControl w:val="0"/>
        <w:ind w:left="540" w:hanging="540"/>
        <w:jc w:val="right"/>
        <w:rPr>
          <w:sz w:val="18"/>
          <w:szCs w:val="18"/>
        </w:rPr>
      </w:pPr>
    </w:p>
    <w:sectPr w:rsidR="001933B8" w:rsidRPr="001933B8" w:rsidSect="00DE264B">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9B660" w14:textId="77777777" w:rsidR="00FF43B0" w:rsidRDefault="00FF43B0" w:rsidP="00D07D08">
      <w:pPr>
        <w:spacing w:after="0" w:line="240" w:lineRule="auto"/>
      </w:pPr>
      <w:r>
        <w:separator/>
      </w:r>
    </w:p>
    <w:p w14:paraId="2C967D42" w14:textId="77777777" w:rsidR="00FF43B0" w:rsidRDefault="00FF43B0"/>
  </w:endnote>
  <w:endnote w:type="continuationSeparator" w:id="0">
    <w:p w14:paraId="2F309128" w14:textId="77777777" w:rsidR="00FF43B0" w:rsidRDefault="00FF43B0" w:rsidP="00D07D08">
      <w:pPr>
        <w:spacing w:after="0" w:line="240" w:lineRule="auto"/>
      </w:pPr>
      <w:r>
        <w:continuationSeparator/>
      </w:r>
    </w:p>
    <w:p w14:paraId="753D66A6" w14:textId="77777777" w:rsidR="00FF43B0" w:rsidRDefault="00FF43B0"/>
  </w:endnote>
  <w:endnote w:type="continuationNotice" w:id="1">
    <w:p w14:paraId="0EB4D04C" w14:textId="77777777" w:rsidR="00FF43B0" w:rsidRDefault="00FF4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4809"/>
      <w:docPartObj>
        <w:docPartGallery w:val="Page Numbers (Bottom of Page)"/>
        <w:docPartUnique/>
      </w:docPartObj>
    </w:sdtPr>
    <w:sdtEndPr/>
    <w:sdtContent>
      <w:p w14:paraId="559AE699" w14:textId="77777777" w:rsidR="00FF43B0" w:rsidRDefault="00FF43B0">
        <w:pPr>
          <w:pStyle w:val="Sidefod"/>
          <w:jc w:val="right"/>
        </w:pPr>
        <w:r>
          <w:fldChar w:fldCharType="begin"/>
        </w:r>
        <w:r>
          <w:instrText xml:space="preserve"> PAGE   \* MERGEFORMAT </w:instrText>
        </w:r>
        <w:r>
          <w:fldChar w:fldCharType="separate"/>
        </w:r>
        <w:r>
          <w:rPr>
            <w:noProof/>
          </w:rPr>
          <w:t>5</w:t>
        </w:r>
        <w:r>
          <w:fldChar w:fldCharType="end"/>
        </w:r>
      </w:p>
    </w:sdtContent>
  </w:sdt>
  <w:p w14:paraId="5043CB0F" w14:textId="77777777" w:rsidR="00FF43B0" w:rsidRDefault="00FF43B0">
    <w:pPr>
      <w:pStyle w:val="Sidefod"/>
    </w:pPr>
  </w:p>
  <w:p w14:paraId="07459315" w14:textId="77777777" w:rsidR="00FF43B0" w:rsidRDefault="00FF43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6E0D4" w14:textId="77777777" w:rsidR="00FF43B0" w:rsidRDefault="00FF43B0" w:rsidP="00D07D08">
      <w:pPr>
        <w:spacing w:after="0" w:line="240" w:lineRule="auto"/>
      </w:pPr>
      <w:r>
        <w:separator/>
      </w:r>
    </w:p>
    <w:p w14:paraId="3BAC11AA" w14:textId="77777777" w:rsidR="00FF43B0" w:rsidRDefault="00FF43B0"/>
  </w:footnote>
  <w:footnote w:type="continuationSeparator" w:id="0">
    <w:p w14:paraId="367BE81F" w14:textId="77777777" w:rsidR="00FF43B0" w:rsidRDefault="00FF43B0" w:rsidP="00D07D08">
      <w:pPr>
        <w:spacing w:after="0" w:line="240" w:lineRule="auto"/>
      </w:pPr>
      <w:r>
        <w:continuationSeparator/>
      </w:r>
    </w:p>
    <w:p w14:paraId="4A84C48E" w14:textId="77777777" w:rsidR="00FF43B0" w:rsidRDefault="00FF43B0"/>
  </w:footnote>
  <w:footnote w:type="continuationNotice" w:id="1">
    <w:p w14:paraId="481F0201" w14:textId="77777777" w:rsidR="00FF43B0" w:rsidRDefault="00FF43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C6FB0"/>
    <w:multiLevelType w:val="hybridMultilevel"/>
    <w:tmpl w:val="40CC5C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63"/>
    <w:rsid w:val="000063E9"/>
    <w:rsid w:val="00024317"/>
    <w:rsid w:val="00052EF6"/>
    <w:rsid w:val="000625F9"/>
    <w:rsid w:val="00073527"/>
    <w:rsid w:val="000A53A4"/>
    <w:rsid w:val="000C7A50"/>
    <w:rsid w:val="000D031F"/>
    <w:rsid w:val="000D49E7"/>
    <w:rsid w:val="000D5536"/>
    <w:rsid w:val="00101C63"/>
    <w:rsid w:val="00121389"/>
    <w:rsid w:val="0012321A"/>
    <w:rsid w:val="001611CA"/>
    <w:rsid w:val="001933B8"/>
    <w:rsid w:val="001A13D8"/>
    <w:rsid w:val="001C3BC0"/>
    <w:rsid w:val="001E6A93"/>
    <w:rsid w:val="001F51F8"/>
    <w:rsid w:val="00232C3B"/>
    <w:rsid w:val="00266269"/>
    <w:rsid w:val="00286121"/>
    <w:rsid w:val="002C41D7"/>
    <w:rsid w:val="002E2033"/>
    <w:rsid w:val="003318B6"/>
    <w:rsid w:val="0040639A"/>
    <w:rsid w:val="0044555C"/>
    <w:rsid w:val="00462745"/>
    <w:rsid w:val="00477B39"/>
    <w:rsid w:val="00484920"/>
    <w:rsid w:val="004C730F"/>
    <w:rsid w:val="004E7DAC"/>
    <w:rsid w:val="005162A0"/>
    <w:rsid w:val="00564EAE"/>
    <w:rsid w:val="005756ED"/>
    <w:rsid w:val="0059768E"/>
    <w:rsid w:val="005E2B19"/>
    <w:rsid w:val="0060034A"/>
    <w:rsid w:val="006229C1"/>
    <w:rsid w:val="00623D3F"/>
    <w:rsid w:val="00651056"/>
    <w:rsid w:val="00654963"/>
    <w:rsid w:val="0067029D"/>
    <w:rsid w:val="006A1F48"/>
    <w:rsid w:val="006C3780"/>
    <w:rsid w:val="006D41A1"/>
    <w:rsid w:val="006E28BE"/>
    <w:rsid w:val="006F5C19"/>
    <w:rsid w:val="00720120"/>
    <w:rsid w:val="00740293"/>
    <w:rsid w:val="0079173D"/>
    <w:rsid w:val="007C2833"/>
    <w:rsid w:val="007D0EEB"/>
    <w:rsid w:val="007E4385"/>
    <w:rsid w:val="00807141"/>
    <w:rsid w:val="008607C3"/>
    <w:rsid w:val="008C4C00"/>
    <w:rsid w:val="008C4D24"/>
    <w:rsid w:val="008C663D"/>
    <w:rsid w:val="008D43B9"/>
    <w:rsid w:val="008E11F0"/>
    <w:rsid w:val="00913FDB"/>
    <w:rsid w:val="00920AFC"/>
    <w:rsid w:val="00984C68"/>
    <w:rsid w:val="0099626B"/>
    <w:rsid w:val="009D34C3"/>
    <w:rsid w:val="00A1137E"/>
    <w:rsid w:val="00A2276A"/>
    <w:rsid w:val="00A446B3"/>
    <w:rsid w:val="00AC5A89"/>
    <w:rsid w:val="00AD3929"/>
    <w:rsid w:val="00AD5851"/>
    <w:rsid w:val="00B105BE"/>
    <w:rsid w:val="00B14201"/>
    <w:rsid w:val="00B226CC"/>
    <w:rsid w:val="00B2317F"/>
    <w:rsid w:val="00B30FE6"/>
    <w:rsid w:val="00B42D55"/>
    <w:rsid w:val="00B57FCA"/>
    <w:rsid w:val="00B70ADB"/>
    <w:rsid w:val="00BB6573"/>
    <w:rsid w:val="00BF432F"/>
    <w:rsid w:val="00C158DA"/>
    <w:rsid w:val="00C21C1B"/>
    <w:rsid w:val="00C57A88"/>
    <w:rsid w:val="00C817B1"/>
    <w:rsid w:val="00C96676"/>
    <w:rsid w:val="00CE5880"/>
    <w:rsid w:val="00D074E5"/>
    <w:rsid w:val="00D07D08"/>
    <w:rsid w:val="00D83B38"/>
    <w:rsid w:val="00DD12EB"/>
    <w:rsid w:val="00DD63F4"/>
    <w:rsid w:val="00DE264B"/>
    <w:rsid w:val="00DE5FB7"/>
    <w:rsid w:val="00E27829"/>
    <w:rsid w:val="00E700C2"/>
    <w:rsid w:val="00E74234"/>
    <w:rsid w:val="00E81271"/>
    <w:rsid w:val="00EA5A9A"/>
    <w:rsid w:val="00EF4F95"/>
    <w:rsid w:val="00EF5A22"/>
    <w:rsid w:val="00F456E4"/>
    <w:rsid w:val="00F52C29"/>
    <w:rsid w:val="00F5516A"/>
    <w:rsid w:val="00F732BA"/>
    <w:rsid w:val="00F77BFC"/>
    <w:rsid w:val="00FF43B0"/>
    <w:rsid w:val="0205C217"/>
    <w:rsid w:val="0BB75BEF"/>
    <w:rsid w:val="0BF27EC9"/>
    <w:rsid w:val="106AE667"/>
    <w:rsid w:val="2B8A206A"/>
    <w:rsid w:val="2CB6DF64"/>
    <w:rsid w:val="2F649D0F"/>
    <w:rsid w:val="3838FB99"/>
    <w:rsid w:val="676D3515"/>
    <w:rsid w:val="69EDF178"/>
    <w:rsid w:val="771942B4"/>
    <w:rsid w:val="78ACB5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E2F2"/>
  <w15:docId w15:val="{0B102D84-1C19-43A0-B902-E593A996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C00"/>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2">
    <w:name w:val="Body Text Indent 2"/>
    <w:basedOn w:val="Normal"/>
    <w:link w:val="Brdtekstindrykning2Tegn"/>
    <w:semiHidden/>
    <w:unhideWhenUsed/>
    <w:rsid w:val="008C4C00"/>
    <w:pPr>
      <w:tabs>
        <w:tab w:val="left" w:pos="900"/>
      </w:tabs>
      <w:ind w:left="900" w:hanging="900"/>
    </w:pPr>
  </w:style>
  <w:style w:type="character" w:customStyle="1" w:styleId="Brdtekstindrykning2Tegn">
    <w:name w:val="Brødtekstindrykning 2 Tegn"/>
    <w:basedOn w:val="Standardskrifttypeiafsnit"/>
    <w:link w:val="Brdtekstindrykning2"/>
    <w:semiHidden/>
    <w:rsid w:val="008C4C00"/>
    <w:rPr>
      <w:rFonts w:eastAsiaTheme="minorEastAsia"/>
      <w:lang w:eastAsia="da-DK"/>
    </w:rPr>
  </w:style>
  <w:style w:type="paragraph" w:styleId="Ingenafstand">
    <w:name w:val="No Spacing"/>
    <w:uiPriority w:val="1"/>
    <w:qFormat/>
    <w:rsid w:val="008C4C00"/>
    <w:pPr>
      <w:spacing w:after="0" w:line="240" w:lineRule="auto"/>
    </w:pPr>
    <w:rPr>
      <w:rFonts w:eastAsiaTheme="minorEastAsia"/>
      <w:lang w:eastAsia="da-DK"/>
    </w:rPr>
  </w:style>
  <w:style w:type="paragraph" w:styleId="Listeafsnit">
    <w:name w:val="List Paragraph"/>
    <w:basedOn w:val="Normal"/>
    <w:uiPriority w:val="34"/>
    <w:rsid w:val="008C4C00"/>
    <w:pPr>
      <w:spacing w:beforeLines="1" w:afterLines="1" w:line="240" w:lineRule="auto"/>
    </w:pPr>
    <w:rPr>
      <w:rFonts w:ascii="Times" w:hAnsi="Times"/>
      <w:sz w:val="20"/>
      <w:szCs w:val="20"/>
    </w:rPr>
  </w:style>
  <w:style w:type="character" w:styleId="Kommentarhenvisning">
    <w:name w:val="annotation reference"/>
    <w:basedOn w:val="Standardskrifttypeiafsnit"/>
    <w:uiPriority w:val="99"/>
    <w:semiHidden/>
    <w:unhideWhenUsed/>
    <w:rsid w:val="008C4C00"/>
    <w:rPr>
      <w:sz w:val="16"/>
      <w:szCs w:val="16"/>
    </w:rPr>
  </w:style>
  <w:style w:type="paragraph" w:styleId="Kommentartekst">
    <w:name w:val="annotation text"/>
    <w:basedOn w:val="Normal"/>
    <w:link w:val="KommentartekstTegn"/>
    <w:uiPriority w:val="99"/>
    <w:semiHidden/>
    <w:unhideWhenUsed/>
    <w:rsid w:val="008C4C0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C4C00"/>
    <w:rPr>
      <w:rFonts w:eastAsiaTheme="minorEastAsia"/>
      <w:sz w:val="20"/>
      <w:szCs w:val="20"/>
      <w:lang w:eastAsia="da-DK"/>
    </w:rPr>
  </w:style>
  <w:style w:type="paragraph" w:styleId="Markeringsbobletekst">
    <w:name w:val="Balloon Text"/>
    <w:basedOn w:val="Normal"/>
    <w:link w:val="MarkeringsbobletekstTegn"/>
    <w:uiPriority w:val="99"/>
    <w:semiHidden/>
    <w:unhideWhenUsed/>
    <w:rsid w:val="008C4C0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C4C00"/>
    <w:rPr>
      <w:rFonts w:ascii="Tahoma" w:eastAsiaTheme="minorEastAsia" w:hAnsi="Tahoma" w:cs="Tahoma"/>
      <w:sz w:val="16"/>
      <w:szCs w:val="16"/>
      <w:lang w:eastAsia="da-DK"/>
    </w:rPr>
  </w:style>
  <w:style w:type="paragraph" w:styleId="Sidehoved">
    <w:name w:val="header"/>
    <w:basedOn w:val="Normal"/>
    <w:link w:val="SidehovedTegn"/>
    <w:uiPriority w:val="99"/>
    <w:semiHidden/>
    <w:unhideWhenUsed/>
    <w:rsid w:val="00D07D0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D07D08"/>
    <w:rPr>
      <w:rFonts w:eastAsiaTheme="minorEastAsia"/>
      <w:lang w:eastAsia="da-DK"/>
    </w:rPr>
  </w:style>
  <w:style w:type="paragraph" w:styleId="Sidefod">
    <w:name w:val="footer"/>
    <w:basedOn w:val="Normal"/>
    <w:link w:val="SidefodTegn"/>
    <w:uiPriority w:val="99"/>
    <w:unhideWhenUsed/>
    <w:rsid w:val="00D07D0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07D08"/>
    <w:rPr>
      <w:rFonts w:eastAsiaTheme="minorEastAsia"/>
      <w:lang w:eastAsia="da-DK"/>
    </w:rPr>
  </w:style>
  <w:style w:type="paragraph" w:styleId="Kommentaremne">
    <w:name w:val="annotation subject"/>
    <w:basedOn w:val="Kommentartekst"/>
    <w:next w:val="Kommentartekst"/>
    <w:link w:val="KommentaremneTegn"/>
    <w:uiPriority w:val="99"/>
    <w:semiHidden/>
    <w:unhideWhenUsed/>
    <w:rsid w:val="008E11F0"/>
    <w:rPr>
      <w:b/>
      <w:bCs/>
    </w:rPr>
  </w:style>
  <w:style w:type="character" w:customStyle="1" w:styleId="KommentaremneTegn">
    <w:name w:val="Kommentaremne Tegn"/>
    <w:basedOn w:val="KommentartekstTegn"/>
    <w:link w:val="Kommentaremne"/>
    <w:uiPriority w:val="99"/>
    <w:semiHidden/>
    <w:rsid w:val="008E11F0"/>
    <w:rPr>
      <w:rFonts w:eastAsiaTheme="minorEastAsia"/>
      <w:b/>
      <w:bCs/>
      <w:sz w:val="20"/>
      <w:szCs w:val="20"/>
      <w:lang w:eastAsia="da-DK"/>
    </w:rPr>
  </w:style>
  <w:style w:type="paragraph" w:styleId="Korrektur">
    <w:name w:val="Revision"/>
    <w:hidden/>
    <w:uiPriority w:val="99"/>
    <w:semiHidden/>
    <w:rsid w:val="001611CA"/>
    <w:pPr>
      <w:spacing w:after="0" w:line="240" w:lineRule="auto"/>
    </w:pPr>
    <w:rPr>
      <w:rFonts w:eastAsiaTheme="minorEastAsia"/>
      <w:lang w:eastAsia="da-DK"/>
    </w:rPr>
  </w:style>
  <w:style w:type="character" w:styleId="Hyperlink">
    <w:name w:val="Hyperlink"/>
    <w:basedOn w:val="Standardskrifttypeiafsnit"/>
    <w:uiPriority w:val="99"/>
    <w:semiHidden/>
    <w:unhideWhenUsed/>
    <w:rsid w:val="008071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44614">
      <w:bodyDiv w:val="1"/>
      <w:marLeft w:val="0"/>
      <w:marRight w:val="0"/>
      <w:marTop w:val="0"/>
      <w:marBottom w:val="0"/>
      <w:divBdr>
        <w:top w:val="none" w:sz="0" w:space="0" w:color="auto"/>
        <w:left w:val="none" w:sz="0" w:space="0" w:color="auto"/>
        <w:bottom w:val="none" w:sz="0" w:space="0" w:color="auto"/>
        <w:right w:val="none" w:sz="0" w:space="0" w:color="auto"/>
      </w:divBdr>
    </w:div>
    <w:div w:id="907959362">
      <w:bodyDiv w:val="1"/>
      <w:marLeft w:val="0"/>
      <w:marRight w:val="0"/>
      <w:marTop w:val="0"/>
      <w:marBottom w:val="0"/>
      <w:divBdr>
        <w:top w:val="none" w:sz="0" w:space="0" w:color="auto"/>
        <w:left w:val="none" w:sz="0" w:space="0" w:color="auto"/>
        <w:bottom w:val="none" w:sz="0" w:space="0" w:color="auto"/>
        <w:right w:val="none" w:sz="0" w:space="0" w:color="auto"/>
      </w:divBdr>
    </w:div>
    <w:div w:id="107219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ti.dk/da/borgerservice/straffeattest/boerneatte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ti.dk/da/borgerservice/straffeattest/boerneattes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k-edoc-fil01\Docprod\templates\1%20KK%20tom%20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igreringsDokument" ma:contentTypeID="0x010100B015E2879F2C3E49A84E4FBA662FB26A00FABD2B14CEB2E848B853A0380ECBA387" ma:contentTypeVersion="7" ma:contentTypeDescription="" ma:contentTypeScope="" ma:versionID="0fc2464a8336f94c5189ea0f68d05cad">
  <xsd:schema xmlns:xsd="http://www.w3.org/2001/XMLSchema" xmlns:xs="http://www.w3.org/2001/XMLSchema" xmlns:p="http://schemas.microsoft.com/office/2006/metadata/properties" xmlns:ns2="0dd46b0f-e2c7-4a31-a61e-54a1e81a6d74" targetNamespace="http://schemas.microsoft.com/office/2006/metadata/properties" ma:root="true" ma:fieldsID="f2ef9d1ed6acbf47ff6eec13e4d0ea6c" ns2:_="">
    <xsd:import namespace="0dd46b0f-e2c7-4a31-a61e-54a1e81a6d74"/>
    <xsd:element name="properties">
      <xsd:complexType>
        <xsd:sequence>
          <xsd:element name="documentManagement">
            <xsd:complexType>
              <xsd:all>
                <xsd:element ref="ns2:MigrationPath" minOccurs="0"/>
                <xsd:element ref="ns2:MigrationDirectoryID" minOccurs="0"/>
                <xsd:element ref="ns2:MigrationOriginalDate" minOccurs="0"/>
                <xsd:element ref="ns2:j2c2601e249f4d2993f2fcc4fe83f7c1"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MigrationPath" ma:index="8" nillable="true" ma:displayName="Migreringssti" ma:internalName="MigrationPath" ma:readOnly="false">
      <xsd:simpleType>
        <xsd:restriction base="dms:Text">
          <xsd:maxLength value="255"/>
        </xsd:restriction>
      </xsd:simpleType>
    </xsd:element>
    <xsd:element name="MigrationDirectoryID" ma:index="9" nillable="true" ma:displayName="MigreringsFolderId" ma:internalName="MigrationDirectoryID" ma:readOnly="false">
      <xsd:simpleType>
        <xsd:restriction base="dms:Text">
          <xsd:maxLength value="255"/>
        </xsd:restriction>
      </xsd:simpleType>
    </xsd:element>
    <xsd:element name="MigrationOriginalDate" ma:index="10" nillable="true" ma:displayName="Original dato" ma:description="The modified date from the file system" ma:format="DateTime" ma:internalName="MigrationOriginalDate">
      <xsd:simpleType>
        <xsd:restriction base="dms:DateTime"/>
      </xsd:simpleType>
    </xsd:element>
    <xsd:element name="j2c2601e249f4d2993f2fcc4fe83f7c1" ma:index="11" nillable="true" ma:taxonomy="true" ma:internalName="j2c2601e249f4d2993f2fcc4fe83f7c1" ma:taxonomyFieldName="Sensitivity" ma:displayName="Sensitivity" ma:default="" ma:fieldId="{32c2601e-249f-4d29-93f2-fcc4fe83f7c1}" ma:sspId="e6a412d2-aea5-45d9-add9-4615ec186553" ma:termSetId="2400aab3-62fb-4893-836f-46f56c17e615" ma:anchorId="a96bf159-1ff9-48c6-9318-7ab65633f375" ma:open="false" ma:isKeyword="false">
      <xsd:complexType>
        <xsd:sequence>
          <xsd:element ref="pc:Terms" minOccurs="0" maxOccurs="1"/>
        </xsd:sequence>
      </xsd:complexType>
    </xsd:element>
    <xsd:element name="TaxCatchAll" ma:index="12" nillable="true" ma:displayName="Taxonomy Catch All Column" ma:hidden="true" ma:list="{61c6dfe1-7082-4d79-8401-e50b2d144358}" ma:internalName="TaxCatchAll" ma:showField="CatchAllData" ma:web="7e2f16e8-565f-4617-9738-a832f18150d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1c6dfe1-7082-4d79-8401-e50b2d144358}" ma:internalName="TaxCatchAllLabel" ma:readOnly="true" ma:showField="CatchAllDataLabel" ma:web="7e2f16e8-565f-4617-9738-a832f1815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6a412d2-aea5-45d9-add9-4615ec186553" ContentTypeId="0x010100B015E2879F2C3E49A84E4FBA662FB26A" PreviousValue="false"/>
</file>

<file path=customXml/item4.xml><?xml version="1.0" encoding="utf-8"?>
<p:properties xmlns:p="http://schemas.microsoft.com/office/2006/metadata/properties" xmlns:xsi="http://www.w3.org/2001/XMLSchema-instance" xmlns:pc="http://schemas.microsoft.com/office/infopath/2007/PartnerControls">
  <documentManagement>
    <MigrationPath xmlns="0dd46b0f-e2c7-4a31-a61e-54a1e81a6d74">\\kk-dfs.kk.dk\kff$\Afdelingsdrev\5069 DIT KBH\Verdenskulturcentret\B - STRATEGI OG ORGANISATION\03 - FORPAGTNING AF CAFE\Send flere krydderier\Kontrakt VKC og SFK 2016-2019.docx</MigrationPath>
    <MigrationDirectoryID xmlns="0dd46b0f-e2c7-4a31-a61e-54a1e81a6d74">4CA0193EA8F8041AF9AE44508C11EB126B286C11</MigrationDirectoryID>
    <MigrationOriginalDate xmlns="0dd46b0f-e2c7-4a31-a61e-54a1e81a6d74" xsi:nil="true"/>
    <TaxCatchAll xmlns="0dd46b0f-e2c7-4a31-a61e-54a1e81a6d74"/>
    <j2c2601e249f4d2993f2fcc4fe83f7c1 xmlns="0dd46b0f-e2c7-4a31-a61e-54a1e81a6d74">
      <Terms xmlns="http://schemas.microsoft.com/office/infopath/2007/PartnerControls"/>
    </j2c2601e249f4d2993f2fcc4fe83f7c1>
  </documentManagement>
</p:properties>
</file>

<file path=customXml/itemProps1.xml><?xml version="1.0" encoding="utf-8"?>
<ds:datastoreItem xmlns:ds="http://schemas.openxmlformats.org/officeDocument/2006/customXml" ds:itemID="{AD7CCCE0-30B2-47DA-AB13-9D540B448C79}">
  <ds:schemaRefs>
    <ds:schemaRef ds:uri="http://schemas.microsoft.com/sharepoint/v3/contenttype/forms"/>
  </ds:schemaRefs>
</ds:datastoreItem>
</file>

<file path=customXml/itemProps2.xml><?xml version="1.0" encoding="utf-8"?>
<ds:datastoreItem xmlns:ds="http://schemas.openxmlformats.org/officeDocument/2006/customXml" ds:itemID="{FEBEE6EE-112F-44A6-8373-938B707A8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46b0f-e2c7-4a31-a61e-54a1e81a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35F5B-8D90-4AE4-8F39-4EC7A1705408}">
  <ds:schemaRefs>
    <ds:schemaRef ds:uri="Microsoft.SharePoint.Taxonomy.ContentTypeSync"/>
  </ds:schemaRefs>
</ds:datastoreItem>
</file>

<file path=customXml/itemProps4.xml><?xml version="1.0" encoding="utf-8"?>
<ds:datastoreItem xmlns:ds="http://schemas.openxmlformats.org/officeDocument/2006/customXml" ds:itemID="{4ADAB720-D588-412F-974D-63BEB97B997C}">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0dd46b0f-e2c7-4a31-a61e-54a1e81a6d7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 KK tom skabelon</Template>
  <TotalTime>36</TotalTime>
  <Pages>11</Pages>
  <Words>3628</Words>
  <Characters>22134</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 Krebs Gjesing</dc:creator>
  <cp:lastModifiedBy>Andreas Poppenbøll Hansen</cp:lastModifiedBy>
  <cp:revision>20</cp:revision>
  <cp:lastPrinted>2016-03-14T14:10:00Z</cp:lastPrinted>
  <dcterms:created xsi:type="dcterms:W3CDTF">2018-11-25T07:19:00Z</dcterms:created>
  <dcterms:modified xsi:type="dcterms:W3CDTF">2018-11-27T09:08:00Z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14791793</vt:lpwstr>
  </property>
  <property fmtid="{D5CDD505-2E9C-101B-9397-08002B2CF9AE}" pid="3" name="templateId">
    <vt:lpwstr>500008</vt:lpwstr>
  </property>
  <property fmtid="{D5CDD505-2E9C-101B-9397-08002B2CF9AE}" pid="4" name="templateFilePath">
    <vt:lpwstr>\\KK-edoc-FIL01\Docprod\templates\1 KK tom skabelon.dotx</vt:lpwstr>
  </property>
  <property fmtid="{D5CDD505-2E9C-101B-9397-08002B2CF9AE}" pid="5" name="filePathOneNote">
    <vt:lpwstr>\\KK-edoc-FIL01\eDocUsers\onenote\kultur\cx78\</vt:lpwstr>
  </property>
  <property fmtid="{D5CDD505-2E9C-101B-9397-08002B2CF9AE}" pid="6" name="comment">
    <vt:lpwstr>Rettet version kontrakten</vt:lpwstr>
  </property>
  <property fmtid="{D5CDD505-2E9C-101B-9397-08002B2CF9AE}" pid="7" name="sourceId">
    <vt:lpwstr>14791793</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Merete Krebs Gjesing</vt:lpwstr>
  </property>
  <property fmtid="{D5CDD505-2E9C-101B-9397-08002B2CF9AE}" pid="11" name="modifiedBy">
    <vt:lpwstr>Merete Krebs Gjesing</vt:lpwstr>
  </property>
  <property fmtid="{D5CDD505-2E9C-101B-9397-08002B2CF9AE}" pid="12" name="serverName">
    <vt:lpwstr>kkedoc4:8080</vt:lpwstr>
  </property>
  <property fmtid="{D5CDD505-2E9C-101B-9397-08002B2CF9AE}" pid="13" name="externalUser">
    <vt:lpwstr>
    </vt:lpwstr>
  </property>
  <property fmtid="{D5CDD505-2E9C-101B-9397-08002B2CF9AE}" pid="14" name="currentVerId">
    <vt:lpwstr>14301924</vt:lpwstr>
  </property>
  <property fmtid="{D5CDD505-2E9C-101B-9397-08002B2CF9AE}" pid="15" name="Operation">
    <vt:lpwstr>ProduceFile</vt:lpwstr>
  </property>
  <property fmtid="{D5CDD505-2E9C-101B-9397-08002B2CF9AE}" pid="16" name="BackOfficeType">
    <vt:lpwstr>growBusiness Solutions</vt:lpwstr>
  </property>
  <property fmtid="{D5CDD505-2E9C-101B-9397-08002B2CF9AE}" pid="17" name="Server">
    <vt:lpwstr>kkedoc4:8080</vt:lpwstr>
  </property>
  <property fmtid="{D5CDD505-2E9C-101B-9397-08002B2CF9AE}" pid="18" name="Protocol">
    <vt:lpwstr>off</vt:lpwstr>
  </property>
  <property fmtid="{D5CDD505-2E9C-101B-9397-08002B2CF9AE}" pid="19" name="Site">
    <vt:lpwstr>/locator.aspx</vt:lpwstr>
  </property>
  <property fmtid="{D5CDD505-2E9C-101B-9397-08002B2CF9AE}" pid="20" name="FileID">
    <vt:lpwstr>17494240</vt:lpwstr>
  </property>
  <property fmtid="{D5CDD505-2E9C-101B-9397-08002B2CF9AE}" pid="21" name="VerID">
    <vt:lpwstr>0</vt:lpwstr>
  </property>
  <property fmtid="{D5CDD505-2E9C-101B-9397-08002B2CF9AE}" pid="22" name="FilePath">
    <vt:lpwstr>\\KK-edoc-FIL01\eDocUsers\work\kultur\cx78</vt:lpwstr>
  </property>
  <property fmtid="{D5CDD505-2E9C-101B-9397-08002B2CF9AE}" pid="23" name="FileName">
    <vt:lpwstr>2016-0034970-16 Kontrakt VKC og SFK.docx 17494240_14314123_0.DOCX</vt:lpwstr>
  </property>
  <property fmtid="{D5CDD505-2E9C-101B-9397-08002B2CF9AE}" pid="24" name="FullFileName">
    <vt:lpwstr>\\KK-edoc-FIL01\eDocUsers\work\kultur\cx78\2016-0034970-16 Kontrakt VKC og SFK.docx 17494240_14314123_0.DOCX</vt:lpwstr>
  </property>
  <property fmtid="{D5CDD505-2E9C-101B-9397-08002B2CF9AE}" pid="25" name="ContentTypeId">
    <vt:lpwstr>0x010100B015E2879F2C3E49A84E4FBA662FB26A00FABD2B14CEB2E848B853A0380ECBA387</vt:lpwstr>
  </property>
  <property fmtid="{D5CDD505-2E9C-101B-9397-08002B2CF9AE}" pid="26" name="Order">
    <vt:r8>100</vt:r8>
  </property>
  <property fmtid="{D5CDD505-2E9C-101B-9397-08002B2CF9AE}" pid="27" name="Sensitivity">
    <vt:lpwstr/>
  </property>
</Properties>
</file>