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0E70B" w14:textId="77777777" w:rsidR="00F260F7" w:rsidRDefault="00F260F7" w:rsidP="00F260F7">
      <w:pPr>
        <w:pStyle w:val="Default"/>
      </w:pPr>
    </w:p>
    <w:p w14:paraId="13FC5A64" w14:textId="77777777" w:rsidR="00F260F7" w:rsidRDefault="00F260F7" w:rsidP="00F260F7">
      <w:pPr>
        <w:pStyle w:val="Default"/>
        <w:rPr>
          <w:sz w:val="16"/>
          <w:szCs w:val="16"/>
        </w:rPr>
      </w:pPr>
      <w:r>
        <w:t xml:space="preserve"> </w:t>
      </w:r>
      <w:r>
        <w:rPr>
          <w:sz w:val="16"/>
          <w:szCs w:val="16"/>
        </w:rPr>
        <w:t xml:space="preserve">Bilag tro og love erklæring – Tro og love erklæring vedrørende udlicitering af driften af caféen i </w:t>
      </w:r>
      <w:r>
        <w:rPr>
          <w:sz w:val="16"/>
          <w:szCs w:val="16"/>
        </w:rPr>
        <w:t>Tingbjerg Bibliotek og Kulturhus</w:t>
      </w:r>
    </w:p>
    <w:p w14:paraId="532471CD" w14:textId="77777777" w:rsidR="00F260F7" w:rsidRDefault="00F260F7" w:rsidP="00F260F7">
      <w:pPr>
        <w:pStyle w:val="Default"/>
        <w:rPr>
          <w:color w:val="auto"/>
        </w:rPr>
      </w:pPr>
    </w:p>
    <w:p w14:paraId="382EA1E6" w14:textId="77777777" w:rsidR="00F260F7" w:rsidRDefault="00F260F7" w:rsidP="00F260F7">
      <w:pPr>
        <w:pStyle w:val="Default"/>
        <w:rPr>
          <w:b/>
          <w:color w:val="auto"/>
        </w:rPr>
      </w:pPr>
      <w:r w:rsidRPr="00F260F7">
        <w:rPr>
          <w:b/>
          <w:color w:val="auto"/>
        </w:rPr>
        <w:t xml:space="preserve">BILAG 5 </w:t>
      </w:r>
    </w:p>
    <w:p w14:paraId="7005BD3C" w14:textId="77777777" w:rsidR="00F260F7" w:rsidRPr="00F260F7" w:rsidRDefault="00F260F7" w:rsidP="00F260F7">
      <w:pPr>
        <w:pStyle w:val="Default"/>
        <w:rPr>
          <w:b/>
          <w:color w:val="auto"/>
        </w:rPr>
      </w:pPr>
    </w:p>
    <w:p w14:paraId="273987FB" w14:textId="77777777" w:rsidR="00F260F7" w:rsidRDefault="00F260F7" w:rsidP="00F260F7">
      <w:pPr>
        <w:pStyle w:val="Default"/>
        <w:rPr>
          <w:color w:val="auto"/>
          <w:sz w:val="22"/>
          <w:szCs w:val="22"/>
        </w:rPr>
      </w:pPr>
      <w:r>
        <w:rPr>
          <w:color w:val="auto"/>
          <w:sz w:val="22"/>
          <w:szCs w:val="22"/>
        </w:rPr>
        <w:t xml:space="preserve">Det erklæres hermed, at undertegnedes virksomhed eller </w:t>
      </w:r>
      <w:r w:rsidRPr="00F260F7">
        <w:rPr>
          <w:color w:val="auto"/>
          <w:sz w:val="22"/>
          <w:szCs w:val="22"/>
        </w:rPr>
        <w:t xml:space="preserve">den person, der påtænkes at stå for den daglige drift af caféen i </w:t>
      </w:r>
      <w:r w:rsidRPr="00F260F7">
        <w:rPr>
          <w:sz w:val="22"/>
          <w:szCs w:val="22"/>
        </w:rPr>
        <w:t>Tingbjerg Bibliotek og Kulturhus</w:t>
      </w:r>
      <w:r w:rsidRPr="00F260F7">
        <w:rPr>
          <w:color w:val="auto"/>
          <w:sz w:val="22"/>
          <w:szCs w:val="22"/>
        </w:rPr>
        <w:t>, dags dato ikke har gæld til det offentlige som følge</w:t>
      </w:r>
      <w:r>
        <w:rPr>
          <w:color w:val="auto"/>
          <w:sz w:val="22"/>
          <w:szCs w:val="22"/>
        </w:rPr>
        <w:t xml:space="preserve"> af ubetalte, forfaldne skatter, afgifter, gebyrer samt som følge af bidrag til sociale sikringsordninger i henhold til lovgivningen i Danmark eller det land, hvor undertegnede virksomhed er etableret. </w:t>
      </w:r>
    </w:p>
    <w:p w14:paraId="65227249" w14:textId="77777777" w:rsidR="00F260F7" w:rsidRDefault="00F260F7" w:rsidP="00F260F7">
      <w:pPr>
        <w:pStyle w:val="Default"/>
        <w:rPr>
          <w:color w:val="auto"/>
          <w:sz w:val="22"/>
          <w:szCs w:val="22"/>
        </w:rPr>
      </w:pPr>
    </w:p>
    <w:p w14:paraId="75874D02" w14:textId="77777777" w:rsidR="00F260F7" w:rsidRDefault="00F260F7" w:rsidP="00F260F7">
      <w:pPr>
        <w:pStyle w:val="Default"/>
        <w:rPr>
          <w:color w:val="auto"/>
          <w:sz w:val="22"/>
          <w:szCs w:val="22"/>
        </w:rPr>
      </w:pPr>
      <w:r>
        <w:rPr>
          <w:color w:val="auto"/>
          <w:sz w:val="22"/>
          <w:szCs w:val="22"/>
        </w:rPr>
        <w:t xml:space="preserve">Det erklæres desuden, at undertegnedes virksomhed eller den person, der påtænkes at stå for den daglige drift af caféen i </w:t>
      </w:r>
      <w:r w:rsidRPr="00F260F7">
        <w:rPr>
          <w:sz w:val="22"/>
          <w:szCs w:val="22"/>
        </w:rPr>
        <w:t>Tingbjerg Bibliotek og Kulturhus</w:t>
      </w:r>
      <w:r>
        <w:rPr>
          <w:color w:val="auto"/>
          <w:sz w:val="22"/>
          <w:szCs w:val="22"/>
        </w:rPr>
        <w:t xml:space="preserve">, inden for en periode på to år op til afgivelse af denne erklæring ikke væsentlig har misligholdt en kontrakt med en statslig, regional eller kommunal myndighed eller med en forsyningsvirksomhed, herunder en koncessionskontrakt. </w:t>
      </w:r>
    </w:p>
    <w:p w14:paraId="62A2348B" w14:textId="77777777" w:rsidR="00F260F7" w:rsidRDefault="00F260F7" w:rsidP="00F260F7">
      <w:pPr>
        <w:pStyle w:val="Default"/>
        <w:rPr>
          <w:color w:val="auto"/>
          <w:sz w:val="22"/>
          <w:szCs w:val="22"/>
        </w:rPr>
      </w:pPr>
    </w:p>
    <w:p w14:paraId="03C6AB37" w14:textId="77777777" w:rsidR="00F260F7" w:rsidRDefault="00F260F7" w:rsidP="00F260F7">
      <w:pPr>
        <w:pStyle w:val="Default"/>
        <w:rPr>
          <w:color w:val="auto"/>
          <w:sz w:val="22"/>
          <w:szCs w:val="22"/>
        </w:rPr>
      </w:pPr>
      <w:r>
        <w:rPr>
          <w:color w:val="auto"/>
          <w:sz w:val="22"/>
          <w:szCs w:val="22"/>
        </w:rPr>
        <w:t xml:space="preserve">Derudover erklærer ansøger/tilbudsgiver: </w:t>
      </w:r>
    </w:p>
    <w:p w14:paraId="77A313FA" w14:textId="77777777" w:rsidR="00F260F7" w:rsidRDefault="00F260F7" w:rsidP="00F260F7">
      <w:pPr>
        <w:pStyle w:val="Default"/>
        <w:numPr>
          <w:ilvl w:val="0"/>
          <w:numId w:val="1"/>
        </w:numPr>
        <w:spacing w:after="79"/>
        <w:rPr>
          <w:color w:val="auto"/>
          <w:sz w:val="22"/>
          <w:szCs w:val="22"/>
        </w:rPr>
      </w:pPr>
      <w:r>
        <w:rPr>
          <w:color w:val="auto"/>
          <w:sz w:val="22"/>
          <w:szCs w:val="22"/>
        </w:rPr>
        <w:t xml:space="preserve">At undertegnedes virksomheds bo ikke er under konkurs, likvidation eller tvangsakkord uden for konkurs, er i betalingsstandsning, har indstillet sin virksomhed eller befinder sig i en lignende situation i henhold til en tilsvarende procedure, der er fastsat i national lovgivning. </w:t>
      </w:r>
    </w:p>
    <w:p w14:paraId="46424419" w14:textId="77777777" w:rsidR="00F260F7" w:rsidRDefault="00F260F7" w:rsidP="00F260F7">
      <w:pPr>
        <w:pStyle w:val="Default"/>
        <w:numPr>
          <w:ilvl w:val="0"/>
          <w:numId w:val="1"/>
        </w:numPr>
        <w:spacing w:after="79"/>
        <w:rPr>
          <w:color w:val="auto"/>
          <w:sz w:val="22"/>
          <w:szCs w:val="22"/>
        </w:rPr>
      </w:pPr>
      <w:r>
        <w:rPr>
          <w:color w:val="auto"/>
          <w:sz w:val="22"/>
          <w:szCs w:val="22"/>
        </w:rPr>
        <w:t xml:space="preserve">At undertegnedes virksomheds bo ikke er begæret taget under konkursbehandling, behandling med henblik på likvidation, tvangsakkord uden for konkurs, betalingsstandsning eller enhver lignende behandling, der er fastsat i national lovgivning. </w:t>
      </w:r>
    </w:p>
    <w:p w14:paraId="773B4AAC" w14:textId="77777777" w:rsidR="00F260F7" w:rsidRDefault="00F260F7" w:rsidP="00F260F7">
      <w:pPr>
        <w:pStyle w:val="Default"/>
        <w:numPr>
          <w:ilvl w:val="0"/>
          <w:numId w:val="1"/>
        </w:numPr>
        <w:rPr>
          <w:color w:val="auto"/>
          <w:sz w:val="22"/>
          <w:szCs w:val="22"/>
        </w:rPr>
      </w:pPr>
      <w:r>
        <w:rPr>
          <w:color w:val="auto"/>
          <w:sz w:val="22"/>
          <w:szCs w:val="22"/>
        </w:rPr>
        <w:t xml:space="preserve">At undertegnedes virksomheds ikke ved en retskraftig dom er dømt for en strafbar handling, der rejser tvivl om hans faglige hæderlighed. </w:t>
      </w:r>
    </w:p>
    <w:p w14:paraId="38AC8F49" w14:textId="77777777" w:rsidR="00F260F7" w:rsidRDefault="00F260F7" w:rsidP="00F260F7">
      <w:pPr>
        <w:pStyle w:val="Default"/>
        <w:rPr>
          <w:color w:val="auto"/>
          <w:sz w:val="22"/>
          <w:szCs w:val="22"/>
        </w:rPr>
      </w:pPr>
    </w:p>
    <w:p w14:paraId="4F01C573" w14:textId="77777777" w:rsidR="00F260F7" w:rsidRDefault="00F260F7" w:rsidP="00F260F7">
      <w:pPr>
        <w:pStyle w:val="Default"/>
        <w:rPr>
          <w:color w:val="auto"/>
          <w:sz w:val="22"/>
          <w:szCs w:val="22"/>
        </w:rPr>
      </w:pPr>
      <w:r>
        <w:rPr>
          <w:color w:val="auto"/>
          <w:sz w:val="22"/>
          <w:szCs w:val="22"/>
        </w:rPr>
        <w:t xml:space="preserve">Virksomhedens navn: _________________________________________ </w:t>
      </w:r>
    </w:p>
    <w:p w14:paraId="1200B621" w14:textId="77777777" w:rsidR="00F260F7" w:rsidRDefault="00F260F7" w:rsidP="00F260F7">
      <w:pPr>
        <w:pStyle w:val="Default"/>
        <w:rPr>
          <w:color w:val="auto"/>
          <w:sz w:val="22"/>
          <w:szCs w:val="22"/>
        </w:rPr>
      </w:pPr>
    </w:p>
    <w:p w14:paraId="4057D24D" w14:textId="77777777" w:rsidR="00F260F7" w:rsidRDefault="00F260F7" w:rsidP="00F260F7">
      <w:pPr>
        <w:pStyle w:val="Default"/>
        <w:rPr>
          <w:color w:val="auto"/>
          <w:sz w:val="22"/>
          <w:szCs w:val="22"/>
        </w:rPr>
      </w:pPr>
    </w:p>
    <w:p w14:paraId="042BA44D" w14:textId="77777777" w:rsidR="00F260F7" w:rsidRDefault="00F260F7" w:rsidP="00F260F7">
      <w:pPr>
        <w:pStyle w:val="Default"/>
        <w:rPr>
          <w:color w:val="auto"/>
          <w:sz w:val="22"/>
          <w:szCs w:val="22"/>
        </w:rPr>
      </w:pPr>
      <w:r>
        <w:rPr>
          <w:color w:val="auto"/>
          <w:sz w:val="22"/>
          <w:szCs w:val="22"/>
        </w:rPr>
        <w:t>CVR-</w:t>
      </w:r>
      <w:proofErr w:type="spellStart"/>
      <w:r>
        <w:rPr>
          <w:color w:val="auto"/>
          <w:sz w:val="22"/>
          <w:szCs w:val="22"/>
        </w:rPr>
        <w:t>nr</w:t>
      </w:r>
      <w:proofErr w:type="spellEnd"/>
      <w:r>
        <w:rPr>
          <w:color w:val="auto"/>
          <w:sz w:val="22"/>
          <w:szCs w:val="22"/>
        </w:rPr>
        <w:t>/cpr.nr</w:t>
      </w:r>
      <w:r>
        <w:rPr>
          <w:color w:val="auto"/>
          <w:sz w:val="22"/>
          <w:szCs w:val="22"/>
        </w:rPr>
        <w:t xml:space="preserve">: </w:t>
      </w:r>
      <w:r>
        <w:rPr>
          <w:color w:val="auto"/>
          <w:sz w:val="22"/>
          <w:szCs w:val="22"/>
        </w:rPr>
        <w:t xml:space="preserve"> _________________________________________ </w:t>
      </w:r>
    </w:p>
    <w:p w14:paraId="194AC6A9" w14:textId="77777777" w:rsidR="00F260F7" w:rsidRDefault="00F260F7" w:rsidP="00F260F7">
      <w:pPr>
        <w:pStyle w:val="Default"/>
        <w:rPr>
          <w:color w:val="auto"/>
          <w:sz w:val="22"/>
          <w:szCs w:val="22"/>
        </w:rPr>
      </w:pPr>
    </w:p>
    <w:p w14:paraId="64B40D12" w14:textId="77777777" w:rsidR="00F260F7" w:rsidRDefault="00F260F7" w:rsidP="00F260F7">
      <w:pPr>
        <w:pStyle w:val="Default"/>
        <w:rPr>
          <w:color w:val="auto"/>
          <w:sz w:val="22"/>
          <w:szCs w:val="22"/>
        </w:rPr>
      </w:pPr>
    </w:p>
    <w:p w14:paraId="6A6656E9" w14:textId="77777777" w:rsidR="00F260F7" w:rsidRDefault="00F260F7" w:rsidP="00F260F7">
      <w:pPr>
        <w:pStyle w:val="Default"/>
        <w:rPr>
          <w:color w:val="auto"/>
          <w:sz w:val="22"/>
          <w:szCs w:val="22"/>
        </w:rPr>
      </w:pPr>
    </w:p>
    <w:p w14:paraId="73210DA5" w14:textId="77777777" w:rsidR="00F260F7" w:rsidRDefault="00F260F7" w:rsidP="00F260F7">
      <w:pPr>
        <w:pStyle w:val="Default"/>
        <w:rPr>
          <w:color w:val="auto"/>
          <w:sz w:val="22"/>
          <w:szCs w:val="22"/>
        </w:rPr>
      </w:pPr>
      <w:r>
        <w:rPr>
          <w:color w:val="auto"/>
          <w:sz w:val="22"/>
          <w:szCs w:val="22"/>
        </w:rPr>
        <w:t xml:space="preserve">Dato: </w:t>
      </w:r>
      <w:r>
        <w:rPr>
          <w:color w:val="auto"/>
          <w:sz w:val="22"/>
          <w:szCs w:val="22"/>
        </w:rPr>
        <w:tab/>
      </w:r>
      <w:r>
        <w:rPr>
          <w:color w:val="auto"/>
          <w:sz w:val="22"/>
          <w:szCs w:val="22"/>
        </w:rPr>
        <w:tab/>
      </w:r>
      <w:r>
        <w:rPr>
          <w:color w:val="auto"/>
          <w:sz w:val="22"/>
          <w:szCs w:val="22"/>
        </w:rPr>
        <w:tab/>
      </w:r>
      <w:r>
        <w:rPr>
          <w:color w:val="auto"/>
          <w:sz w:val="22"/>
          <w:szCs w:val="22"/>
        </w:rPr>
        <w:t xml:space="preserve">Stempel og underskrift: </w:t>
      </w:r>
    </w:p>
    <w:p w14:paraId="56156D73" w14:textId="77777777" w:rsidR="00F260F7" w:rsidRDefault="00F260F7" w:rsidP="00F260F7">
      <w:pPr>
        <w:pStyle w:val="Default"/>
        <w:rPr>
          <w:color w:val="auto"/>
          <w:sz w:val="22"/>
          <w:szCs w:val="22"/>
        </w:rPr>
      </w:pPr>
    </w:p>
    <w:p w14:paraId="0F14AE05" w14:textId="77777777" w:rsidR="00F260F7" w:rsidRDefault="00F260F7" w:rsidP="00F260F7">
      <w:pPr>
        <w:pStyle w:val="Default"/>
        <w:rPr>
          <w:color w:val="auto"/>
          <w:sz w:val="22"/>
          <w:szCs w:val="22"/>
        </w:rPr>
      </w:pPr>
      <w:r>
        <w:rPr>
          <w:color w:val="auto"/>
          <w:sz w:val="22"/>
          <w:szCs w:val="22"/>
        </w:rPr>
        <w:t xml:space="preserve">_________________________ </w:t>
      </w:r>
      <w:r>
        <w:rPr>
          <w:color w:val="auto"/>
          <w:sz w:val="22"/>
          <w:szCs w:val="22"/>
        </w:rPr>
        <w:tab/>
      </w:r>
      <w:r>
        <w:rPr>
          <w:color w:val="auto"/>
          <w:sz w:val="22"/>
          <w:szCs w:val="22"/>
        </w:rPr>
        <w:t xml:space="preserve">_______________________________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738"/>
      </w:tblGrid>
      <w:tr w:rsidR="00F260F7" w14:paraId="0031B4BE" w14:textId="77777777">
        <w:tblPrEx>
          <w:tblCellMar>
            <w:top w:w="0" w:type="dxa"/>
            <w:bottom w:w="0" w:type="dxa"/>
          </w:tblCellMar>
        </w:tblPrEx>
        <w:trPr>
          <w:trHeight w:val="537"/>
        </w:trPr>
        <w:tc>
          <w:tcPr>
            <w:tcW w:w="7738" w:type="dxa"/>
          </w:tcPr>
          <w:p w14:paraId="2764B61B" w14:textId="77777777" w:rsidR="00F260F7" w:rsidRDefault="00F260F7">
            <w:pPr>
              <w:pStyle w:val="Default"/>
              <w:rPr>
                <w:sz w:val="28"/>
                <w:szCs w:val="28"/>
              </w:rPr>
            </w:pPr>
          </w:p>
          <w:p w14:paraId="5DAAFDCD" w14:textId="77777777" w:rsidR="00F260F7" w:rsidRDefault="00F260F7">
            <w:pPr>
              <w:pStyle w:val="Default"/>
              <w:rPr>
                <w:sz w:val="28"/>
                <w:szCs w:val="28"/>
              </w:rPr>
            </w:pPr>
            <w:r>
              <w:rPr>
                <w:sz w:val="28"/>
                <w:szCs w:val="28"/>
              </w:rPr>
              <w:t xml:space="preserve">Tro og love erklæring </w:t>
            </w:r>
          </w:p>
          <w:p w14:paraId="03D79311" w14:textId="77777777" w:rsidR="00F260F7" w:rsidRDefault="00F260F7">
            <w:pPr>
              <w:pStyle w:val="Default"/>
              <w:rPr>
                <w:sz w:val="23"/>
                <w:szCs w:val="23"/>
              </w:rPr>
            </w:pPr>
            <w:r>
              <w:rPr>
                <w:sz w:val="23"/>
                <w:szCs w:val="23"/>
              </w:rPr>
              <w:t xml:space="preserve">om ubetalt, forfalden gæld til det offentlige og væsentlig misligholdelse af kontrakter </w:t>
            </w:r>
          </w:p>
        </w:tc>
      </w:tr>
    </w:tbl>
    <w:p w14:paraId="0DEF8E08" w14:textId="77777777" w:rsidR="000015AD" w:rsidRDefault="000015AD">
      <w:bookmarkStart w:id="0" w:name="_GoBack"/>
      <w:bookmarkEnd w:id="0"/>
    </w:p>
    <w:sectPr w:rsidR="000015A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37EAE"/>
    <w:multiLevelType w:val="hybridMultilevel"/>
    <w:tmpl w:val="017A18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F7"/>
    <w:rsid w:val="000015AD"/>
    <w:rsid w:val="00F260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D259"/>
  <w15:chartTrackingRefBased/>
  <w15:docId w15:val="{AD36FD5F-40C7-488C-9142-FD054496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F260F7"/>
    <w:pPr>
      <w:autoSpaceDE w:val="0"/>
      <w:autoSpaceDN w:val="0"/>
      <w:adjustRightInd w:val="0"/>
      <w:spacing w:after="0" w:line="240" w:lineRule="auto"/>
    </w:pPr>
    <w:rPr>
      <w:rFonts w:ascii="Microsoft Sans Serif"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1705</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Hellden-Hegelund</dc:creator>
  <cp:keywords/>
  <dc:description/>
  <cp:lastModifiedBy>Mikkel Hellden-Hegelund</cp:lastModifiedBy>
  <cp:revision>1</cp:revision>
  <dcterms:created xsi:type="dcterms:W3CDTF">2018-07-06T12:16:00Z</dcterms:created>
  <dcterms:modified xsi:type="dcterms:W3CDTF">2018-07-06T12:19:00Z</dcterms:modified>
</cp:coreProperties>
</file>