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46" w:rsidRPr="005F32BE" w:rsidRDefault="004F2F46" w:rsidP="004F2F46">
      <w:pPr>
        <w:spacing w:line="840" w:lineRule="exact"/>
        <w:rPr>
          <w:rFonts w:cs="Arial"/>
        </w:rPr>
      </w:pPr>
      <w:bookmarkStart w:id="0" w:name="_GoBack"/>
      <w:bookmarkEnd w:id="0"/>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68476D" w:rsidRDefault="005804D8" w:rsidP="00954504">
            <w:pPr>
              <w:autoSpaceDE w:val="0"/>
              <w:autoSpaceDN w:val="0"/>
              <w:adjustRightInd w:val="0"/>
              <w:spacing w:line="240" w:lineRule="auto"/>
              <w:rPr>
                <w:rFonts w:cs="Arial"/>
                <w:color w:val="0070C0"/>
                <w:szCs w:val="20"/>
              </w:rPr>
            </w:pPr>
            <w:r>
              <w:rPr>
                <w:rFonts w:cs="Arial"/>
                <w:color w:val="0070C0"/>
                <w:szCs w:val="20"/>
              </w:rPr>
              <w:t>Mads Schjøtt-Kristensen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68476D" w:rsidRDefault="004F2F46" w:rsidP="00954504">
            <w:pPr>
              <w:spacing w:line="140" w:lineRule="exact"/>
              <w:rPr>
                <w:rFonts w:cs="Arial"/>
                <w:color w:val="0070C0"/>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68476D" w:rsidRDefault="004B1953" w:rsidP="00BC41A9">
            <w:pPr>
              <w:rPr>
                <w:rFonts w:cs="Arial"/>
                <w:color w:val="0070C0"/>
              </w:rPr>
            </w:pPr>
            <w:r>
              <w:rPr>
                <w:rFonts w:cs="Arial"/>
                <w:color w:val="0070C0"/>
              </w:rPr>
              <w:t>29</w:t>
            </w:r>
            <w:r w:rsidR="000D0161">
              <w:rPr>
                <w:rFonts w:cs="Arial"/>
                <w:color w:val="0070C0"/>
              </w:rPr>
              <w:t>.1</w:t>
            </w:r>
            <w:r w:rsidR="00BC41A9">
              <w:rPr>
                <w:rFonts w:cs="Arial"/>
                <w:color w:val="0070C0"/>
              </w:rPr>
              <w:t>.</w:t>
            </w:r>
            <w:r w:rsidR="005E58A4" w:rsidRPr="0068476D">
              <w:rPr>
                <w:rFonts w:cs="Arial"/>
                <w:color w:val="0070C0"/>
              </w:rPr>
              <w:t>201</w:t>
            </w:r>
            <w:r w:rsidR="005804D8">
              <w:rPr>
                <w:rFonts w:cs="Arial"/>
                <w:color w:val="0070C0"/>
              </w:rPr>
              <w:t>8</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5804D8" w:rsidP="0089764F">
            <w:pPr>
              <w:rPr>
                <w:rFonts w:cs="Arial"/>
                <w:color w:val="0070C0"/>
              </w:rPr>
            </w:pPr>
            <w:r>
              <w:rPr>
                <w:rFonts w:cs="Arial"/>
                <w:color w:val="0070C0"/>
              </w:rPr>
              <w:t xml:space="preserve">Opførelse af ny daginstitution </w:t>
            </w:r>
            <w:r w:rsidR="004B1953">
              <w:rPr>
                <w:rFonts w:cs="Arial"/>
                <w:color w:val="0070C0"/>
              </w:rPr>
              <w:t>–</w:t>
            </w:r>
            <w:r>
              <w:rPr>
                <w:rFonts w:cs="Arial"/>
                <w:color w:val="0070C0"/>
              </w:rPr>
              <w:t xml:space="preserve"> Hættegården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w:t>
            </w:r>
            <w:r w:rsidR="004B1953">
              <w:rPr>
                <w:rFonts w:cs="Arial"/>
              </w:rPr>
              <w:t>1</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8"/>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1" w:name="_Toc378067710"/>
      <w:r w:rsidRPr="005F32BE">
        <w:rPr>
          <w:rFonts w:ascii="Arial" w:hAnsi="Arial" w:cs="Arial"/>
          <w:b/>
          <w:sz w:val="32"/>
        </w:rPr>
        <w:lastRenderedPageBreak/>
        <w:t xml:space="preserve">1.0 </w:t>
      </w:r>
      <w:r w:rsidR="005E58A4">
        <w:rPr>
          <w:rFonts w:ascii="Arial" w:hAnsi="Arial" w:cs="Arial"/>
          <w:b/>
          <w:sz w:val="32"/>
        </w:rPr>
        <w:t>Parterne</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21580067"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p>
          <w:permEnd w:id="21580067"/>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2" w:name="_Toc378067711"/>
      <w:r w:rsidRPr="009F0731">
        <w:rPr>
          <w:rFonts w:ascii="Arial" w:hAnsi="Arial" w:cs="Arial"/>
          <w:b/>
          <w:sz w:val="32"/>
        </w:rPr>
        <w:t xml:space="preserve">2.0 </w:t>
      </w:r>
      <w:r w:rsidR="005E58A4" w:rsidRPr="009F0731">
        <w:rPr>
          <w:rFonts w:ascii="Arial" w:hAnsi="Arial" w:cs="Arial"/>
          <w:b/>
          <w:sz w:val="32"/>
        </w:rPr>
        <w:t>Opgaven</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2F1E97" w:rsidRPr="00181382" w:rsidRDefault="00B93BBA" w:rsidP="002F1E97">
            <w:pPr>
              <w:pStyle w:val="Overskrift1"/>
              <w:numPr>
                <w:ilvl w:val="2"/>
                <w:numId w:val="1"/>
              </w:numPr>
              <w:rPr>
                <w:rFonts w:ascii="Arial" w:hAnsi="Arial" w:cs="Arial"/>
                <w:sz w:val="22"/>
                <w:szCs w:val="22"/>
              </w:rPr>
            </w:pPr>
            <w:r w:rsidRPr="00181382">
              <w:rPr>
                <w:rFonts w:ascii="Arial" w:hAnsi="Arial" w:cs="Arial"/>
                <w:sz w:val="22"/>
                <w:szCs w:val="22"/>
              </w:rPr>
              <w:t xml:space="preserve">Opgaven omfatter teknisk rådgivning og bistand i </w:t>
            </w:r>
            <w:r w:rsidR="007D72AE" w:rsidRPr="00181382">
              <w:rPr>
                <w:rFonts w:ascii="Arial" w:hAnsi="Arial" w:cs="Arial"/>
                <w:sz w:val="22"/>
                <w:szCs w:val="22"/>
              </w:rPr>
              <w:t>forbindelse med</w:t>
            </w:r>
            <w:r w:rsidR="002F1E97" w:rsidRPr="00181382">
              <w:rPr>
                <w:rFonts w:ascii="Arial" w:hAnsi="Arial" w:cs="Arial"/>
                <w:sz w:val="22"/>
                <w:szCs w:val="22"/>
              </w:rPr>
              <w:t>:</w:t>
            </w:r>
          </w:p>
          <w:p w:rsidR="002F1E97" w:rsidRPr="00181382" w:rsidRDefault="002F1E97" w:rsidP="002F1E97">
            <w:pPr>
              <w:rPr>
                <w:sz w:val="22"/>
                <w:szCs w:val="22"/>
                <w:lang w:eastAsia="ar-SA"/>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Opgaven omfatter teknisk rådgivning og bistand i forbindelse med, opførelsen af en ny daginstitution til 80 børnehavebørn på i alt 640 m². Børnehaven skal opføres på samme matrikel som den eksisterende børnehave, men med en ny placering på matriklen, placeringen er endnu ikke bestemt, og dette vil være en del af den indledende fase at beslutte.</w:t>
            </w:r>
          </w:p>
          <w:p w:rsidR="00181382" w:rsidRDefault="00181382" w:rsidP="00181382">
            <w:pPr>
              <w:keepNext/>
              <w:spacing w:line="240" w:lineRule="auto"/>
              <w:outlineLvl w:val="0"/>
              <w:rPr>
                <w:rFonts w:cs="Arial"/>
                <w:sz w:val="22"/>
                <w:szCs w:val="22"/>
              </w:rPr>
            </w:pPr>
            <w:r w:rsidRPr="00181382">
              <w:rPr>
                <w:rFonts w:cs="Arial"/>
                <w:sz w:val="22"/>
                <w:szCs w:val="22"/>
              </w:rPr>
              <w:t>Der skal etableres en ny parkeringsplads i tilknytning til den nye børnehave, og legepladsen skal tilpasses den nye børnehave.</w:t>
            </w:r>
          </w:p>
          <w:p w:rsidR="00181382" w:rsidRDefault="00181382" w:rsidP="00181382">
            <w:pPr>
              <w:keepNext/>
              <w:spacing w:line="240" w:lineRule="auto"/>
              <w:outlineLvl w:val="0"/>
              <w:rPr>
                <w:rFonts w:cs="Arial"/>
                <w:sz w:val="22"/>
                <w:szCs w:val="22"/>
              </w:rPr>
            </w:pPr>
          </w:p>
          <w:p w:rsidR="004B1953" w:rsidRDefault="004B1953" w:rsidP="00181382">
            <w:pPr>
              <w:keepNext/>
              <w:spacing w:line="240" w:lineRule="auto"/>
              <w:outlineLvl w:val="0"/>
              <w:rPr>
                <w:rFonts w:cs="Arial"/>
                <w:sz w:val="22"/>
                <w:szCs w:val="22"/>
              </w:rPr>
            </w:pPr>
            <w:r>
              <w:rPr>
                <w:rFonts w:cs="Arial"/>
                <w:sz w:val="22"/>
                <w:szCs w:val="22"/>
              </w:rPr>
              <w:t>Legepladsen skal drænes, den er meget våd og mudret.</w:t>
            </w:r>
          </w:p>
          <w:p w:rsidR="004B1953" w:rsidRPr="00181382" w:rsidRDefault="004B1953"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Hættegården er beliggende på Hestehavevej 1b, 5750 Ringe i landzone, matrikel 3b.</w:t>
            </w:r>
          </w:p>
          <w:p w:rsid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Den eksisterende børnehave på matriklen skal ikke nedbrydes, da man vil forsøge at sælge den eksisterende børnehave.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sz w:val="22"/>
                <w:szCs w:val="22"/>
              </w:rPr>
            </w:pPr>
            <w:r w:rsidRPr="00181382">
              <w:rPr>
                <w:rFonts w:cs="Arial"/>
                <w:sz w:val="22"/>
                <w:szCs w:val="22"/>
              </w:rPr>
              <w:t>Der skal bygges</w:t>
            </w:r>
            <w:r w:rsidRPr="00181382">
              <w:rPr>
                <w:sz w:val="22"/>
                <w:szCs w:val="22"/>
              </w:rPr>
              <w:t xml:space="preserve"> med stort fokus på økonomien, i materialer som holder, med lav vedligeholdelse og integration af miljø- og energivenlige løsninger.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Der skal lægges vægt på, at den nye bygning udføres ud fra tanken om en høj arealoptimering, således, at kvadratmeterne bliver udnyttet optimalt, uden overflødig spildplads. </w:t>
            </w:r>
          </w:p>
          <w:p w:rsidR="00181382" w:rsidRPr="00181382" w:rsidRDefault="00181382" w:rsidP="00181382">
            <w:pPr>
              <w:keepNext/>
              <w:spacing w:line="240" w:lineRule="auto"/>
              <w:outlineLvl w:val="0"/>
              <w:rPr>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En bred og stor brugerinddragelse med flere workshops er ligeledes et tydeligt opdrag.</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Det er meget vigtigt, at bygningens rum og arealer bliver så fleksible og multifunktionelle som mulig, så de i fremtiden vil kunne bruges til både børnehave og vuggestuebørn.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Projektet skal indeholde fuld koordinering af bygherreleverancen som indeholder ADK, AIA og ABA, der skal ikke udføres projektering af denne bygherre leverance. </w:t>
            </w:r>
          </w:p>
          <w:p w:rsidR="00181382" w:rsidRPr="00181382" w:rsidRDefault="00181382" w:rsidP="00181382">
            <w:pPr>
              <w:keepNext/>
              <w:spacing w:line="240" w:lineRule="auto"/>
              <w:outlineLvl w:val="0"/>
              <w:rPr>
                <w:rFonts w:cs="Arial"/>
                <w:sz w:val="22"/>
                <w:szCs w:val="22"/>
              </w:rPr>
            </w:pPr>
            <w:r w:rsidRPr="00181382">
              <w:rPr>
                <w:rFonts w:cs="Arial"/>
                <w:sz w:val="22"/>
                <w:szCs w:val="22"/>
              </w:rPr>
              <w:t>Der skal indhentes tilbud, deltagelse og styring af møder med brugerne omkring ADK samt tilsyn på udførelsen af ADK, AIA og ABA.</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rPr>
                <w:rFonts w:ascii="Calibri" w:hAnsi="Calibri"/>
                <w:b/>
                <w:sz w:val="22"/>
                <w:szCs w:val="22"/>
                <w:lang w:eastAsia="en-US"/>
              </w:rPr>
            </w:pPr>
            <w:r w:rsidRPr="00181382">
              <w:rPr>
                <w:i/>
                <w:sz w:val="22"/>
                <w:szCs w:val="22"/>
              </w:rPr>
              <w:t xml:space="preserve">Bygningsreglement 18 (BR 18) forventes at træde i kraft tidligst pr. 1. januar 2018. Der vil efter ikrafttrædelsen være en overgangsperiode på et halvt år, hvor man som </w:t>
            </w:r>
            <w:r w:rsidRPr="00181382">
              <w:rPr>
                <w:i/>
                <w:sz w:val="22"/>
                <w:szCs w:val="22"/>
              </w:rPr>
              <w:lastRenderedPageBreak/>
              <w:t xml:space="preserve">bygherre kan vælge at projektere og søge byggetilladelse enten efter BR18 eller efter BR15. </w:t>
            </w:r>
            <w:r w:rsidRPr="00181382">
              <w:rPr>
                <w:b/>
                <w:sz w:val="22"/>
                <w:szCs w:val="22"/>
              </w:rPr>
              <w:t>I det aktuelle byggeprojekt ønskes byggeriet projekteret og ansøgt efter bestemmelserne i Bygningsreglement 15 (BR15).</w:t>
            </w:r>
          </w:p>
          <w:p w:rsidR="00BC41A9" w:rsidRPr="00181382" w:rsidRDefault="00BC41A9" w:rsidP="00BC41A9">
            <w:pPr>
              <w:rPr>
                <w:rFonts w:cs="Arial"/>
                <w:color w:val="0070C0"/>
                <w:sz w:val="22"/>
                <w:szCs w:val="22"/>
              </w:rPr>
            </w:pPr>
          </w:p>
          <w:p w:rsidR="0054576B" w:rsidRPr="00181382" w:rsidRDefault="00BC41A9" w:rsidP="00BC41A9">
            <w:pPr>
              <w:rPr>
                <w:rFonts w:cs="Arial"/>
                <w:b/>
                <w:sz w:val="22"/>
                <w:szCs w:val="22"/>
              </w:rPr>
            </w:pPr>
            <w:r w:rsidRPr="00181382">
              <w:rPr>
                <w:rFonts w:cs="Arial"/>
                <w:b/>
                <w:sz w:val="22"/>
                <w:szCs w:val="22"/>
              </w:rPr>
              <w:t>Arbejdet udbydes i fagentrepriser.</w:t>
            </w:r>
          </w:p>
          <w:p w:rsidR="0054576B" w:rsidRPr="00181382" w:rsidRDefault="0054576B" w:rsidP="00BC41A9">
            <w:pPr>
              <w:rPr>
                <w:rFonts w:cs="Arial"/>
                <w:sz w:val="22"/>
                <w:szCs w:val="22"/>
              </w:rPr>
            </w:pP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lastRenderedPageBreak/>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478969434"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478969434"/>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Default="00D93F9A" w:rsidP="00D93F9A">
            <w:pPr>
              <w:rPr>
                <w:color w:val="FF0000"/>
                <w:sz w:val="22"/>
                <w:szCs w:val="22"/>
                <w:lang w:eastAsia="ar-SA"/>
              </w:rPr>
            </w:pPr>
            <w:r w:rsidRPr="0040260C">
              <w:rPr>
                <w:sz w:val="22"/>
                <w:szCs w:val="22"/>
                <w:lang w:eastAsia="ar-SA"/>
              </w:rPr>
              <w:t>I den udstrækning rådgiveren træffer aftale om bistand fra øvrige rådgivere, indgår disse som underrådgivere for rådgivere</w:t>
            </w:r>
            <w:r w:rsidR="00BC41A9">
              <w:rPr>
                <w:sz w:val="22"/>
                <w:szCs w:val="22"/>
                <w:lang w:eastAsia="ar-SA"/>
              </w:rPr>
              <w:t xml:space="preserve">n, således at rådgiveren hæfter </w:t>
            </w:r>
            <w:r w:rsidRPr="0040260C">
              <w:rPr>
                <w:sz w:val="22"/>
                <w:szCs w:val="22"/>
                <w:lang w:eastAsia="ar-SA"/>
              </w:rPr>
              <w:t>overfor</w:t>
            </w:r>
            <w:r w:rsidR="00BC41A9">
              <w:rPr>
                <w:sz w:val="22"/>
                <w:szCs w:val="22"/>
                <w:lang w:eastAsia="ar-SA"/>
              </w:rPr>
              <w:t xml:space="preserve"> </w:t>
            </w:r>
            <w:r w:rsidRPr="0040260C">
              <w:rPr>
                <w:sz w:val="22"/>
                <w:szCs w:val="22"/>
                <w:lang w:eastAsia="ar-SA"/>
              </w:rPr>
              <w:t>klienten for sine underrådgivere</w:t>
            </w:r>
            <w:r w:rsidRPr="00BE1244">
              <w:rPr>
                <w:color w:val="FF0000"/>
                <w:sz w:val="22"/>
                <w:szCs w:val="22"/>
                <w:lang w:eastAsia="ar-SA"/>
              </w:rPr>
              <w:t>.</w:t>
            </w:r>
            <w:r w:rsidR="00BE1244" w:rsidRPr="00BE1244">
              <w:rPr>
                <w:color w:val="FF0000"/>
                <w:sz w:val="22"/>
                <w:szCs w:val="22"/>
                <w:lang w:eastAsia="ar-SA"/>
              </w:rPr>
              <w:t xml:space="preserve"> </w:t>
            </w:r>
            <w:r w:rsidR="00BE1244" w:rsidRPr="00BC41A9">
              <w:rPr>
                <w:sz w:val="22"/>
                <w:szCs w:val="22"/>
                <w:lang w:eastAsia="ar-SA"/>
              </w:rPr>
              <w:t>Nedenstående nøglepersoner skal være gennemgående i projekt fra start til slut og skal deltage i projektgruppemøderne</w:t>
            </w:r>
            <w:r w:rsidR="00BC41A9" w:rsidRPr="00BC41A9">
              <w:rPr>
                <w:sz w:val="22"/>
                <w:szCs w:val="22"/>
                <w:lang w:eastAsia="ar-SA"/>
              </w:rPr>
              <w:t>.</w:t>
            </w:r>
          </w:p>
          <w:p w:rsidR="00BC41A9" w:rsidRPr="0040260C" w:rsidRDefault="00BC41A9"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805144261" w:edGrp="everyone"/>
            <w:r w:rsidRPr="0040260C">
              <w:rPr>
                <w:color w:val="FF0000"/>
                <w:sz w:val="22"/>
                <w:szCs w:val="22"/>
                <w:lang w:eastAsia="ar-SA"/>
              </w:rPr>
              <w:t>Firma, ved Navn</w:t>
            </w:r>
            <w:r w:rsidRPr="0040260C">
              <w:rPr>
                <w:color w:val="FF0000"/>
                <w:sz w:val="22"/>
                <w:szCs w:val="22"/>
                <w:lang w:eastAsia="ar-SA"/>
              </w:rPr>
              <w:tab/>
              <w:t>:</w:t>
            </w:r>
          </w:p>
          <w:permEnd w:id="1805144261"/>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D93F9A" w:rsidRPr="0040260C" w:rsidRDefault="00D93F9A" w:rsidP="00D93F9A">
            <w:pPr>
              <w:rPr>
                <w:sz w:val="22"/>
                <w:szCs w:val="22"/>
                <w:lang w:eastAsia="ar-SA"/>
              </w:rPr>
            </w:pPr>
          </w:p>
          <w:p w:rsidR="00D93F9A" w:rsidRPr="00BC41A9" w:rsidRDefault="00D93F9A" w:rsidP="00D93F9A">
            <w:pPr>
              <w:rPr>
                <w:sz w:val="22"/>
                <w:szCs w:val="22"/>
                <w:lang w:eastAsia="ar-SA"/>
              </w:rPr>
            </w:pPr>
            <w:permStart w:id="347438001" w:edGrp="everyone"/>
            <w:r w:rsidRPr="00BC41A9">
              <w:rPr>
                <w:sz w:val="22"/>
                <w:szCs w:val="22"/>
                <w:lang w:eastAsia="ar-SA"/>
              </w:rPr>
              <w:t>Som Sagsarkitekt er udpeget:</w:t>
            </w:r>
          </w:p>
          <w:p w:rsidR="00D93F9A" w:rsidRPr="0040260C" w:rsidRDefault="00D93F9A" w:rsidP="00D93F9A">
            <w:pPr>
              <w:rPr>
                <w:color w:val="FF0000"/>
                <w:sz w:val="22"/>
                <w:szCs w:val="22"/>
                <w:lang w:eastAsia="ar-SA"/>
              </w:rPr>
            </w:pPr>
          </w:p>
          <w:p w:rsidR="00D93F9A" w:rsidRDefault="00D93F9A" w:rsidP="00D93F9A">
            <w:pPr>
              <w:rPr>
                <w:color w:val="FF0000"/>
                <w:sz w:val="22"/>
                <w:szCs w:val="22"/>
                <w:lang w:eastAsia="ar-SA"/>
              </w:rPr>
            </w:pPr>
            <w:r w:rsidRPr="0040260C">
              <w:rPr>
                <w:color w:val="FF0000"/>
                <w:sz w:val="22"/>
                <w:szCs w:val="22"/>
                <w:lang w:eastAsia="ar-SA"/>
              </w:rPr>
              <w:t>Firma, ved Navn:</w:t>
            </w:r>
          </w:p>
          <w:p w:rsidR="000D0161" w:rsidRPr="0040260C" w:rsidRDefault="000D0161" w:rsidP="00D93F9A">
            <w:pPr>
              <w:rPr>
                <w:color w:val="FF0000"/>
                <w:sz w:val="22"/>
                <w:szCs w:val="22"/>
                <w:lang w:eastAsia="ar-SA"/>
              </w:rPr>
            </w:pPr>
          </w:p>
          <w:p w:rsidR="000D0161" w:rsidRPr="00BC41A9" w:rsidRDefault="000D0161" w:rsidP="000D0161">
            <w:pPr>
              <w:rPr>
                <w:sz w:val="22"/>
                <w:szCs w:val="22"/>
                <w:lang w:eastAsia="ar-SA"/>
              </w:rPr>
            </w:pPr>
            <w:r w:rsidRPr="00BC41A9">
              <w:rPr>
                <w:sz w:val="22"/>
                <w:szCs w:val="22"/>
                <w:lang w:eastAsia="ar-SA"/>
              </w:rPr>
              <w:t>Som Sags</w:t>
            </w:r>
            <w:r>
              <w:rPr>
                <w:sz w:val="22"/>
                <w:szCs w:val="22"/>
                <w:lang w:eastAsia="ar-SA"/>
              </w:rPr>
              <w:t>ingeniør</w:t>
            </w:r>
            <w:r w:rsidRPr="00BC41A9">
              <w:rPr>
                <w:sz w:val="22"/>
                <w:szCs w:val="22"/>
                <w:lang w:eastAsia="ar-SA"/>
              </w:rPr>
              <w:t xml:space="preserve"> er udpeget:</w:t>
            </w:r>
          </w:p>
          <w:p w:rsidR="000D0161" w:rsidRPr="0040260C" w:rsidRDefault="000D0161" w:rsidP="000D0161">
            <w:pPr>
              <w:rPr>
                <w:color w:val="FF0000"/>
                <w:sz w:val="22"/>
                <w:szCs w:val="22"/>
                <w:lang w:eastAsia="ar-SA"/>
              </w:rPr>
            </w:pPr>
          </w:p>
          <w:p w:rsidR="000D0161" w:rsidRPr="0040260C" w:rsidRDefault="000D0161" w:rsidP="000D0161">
            <w:pPr>
              <w:rPr>
                <w:color w:val="FF0000"/>
                <w:sz w:val="22"/>
                <w:szCs w:val="22"/>
                <w:lang w:eastAsia="ar-SA"/>
              </w:rPr>
            </w:pPr>
            <w:r w:rsidRPr="0040260C">
              <w:rPr>
                <w:color w:val="FF0000"/>
                <w:sz w:val="22"/>
                <w:szCs w:val="22"/>
                <w:lang w:eastAsia="ar-SA"/>
              </w:rPr>
              <w:t>Firma, ved Navn:</w:t>
            </w:r>
          </w:p>
          <w:p w:rsidR="00D93F9A" w:rsidRPr="0040260C" w:rsidRDefault="00D93F9A" w:rsidP="00B13E9C">
            <w:pPr>
              <w:ind w:left="1300" w:hanging="1300"/>
              <w:rPr>
                <w:sz w:val="22"/>
                <w:szCs w:val="22"/>
                <w:lang w:eastAsia="ar-SA"/>
              </w:rPr>
            </w:pPr>
          </w:p>
          <w:p w:rsidR="00D93F9A" w:rsidRPr="00BC41A9" w:rsidRDefault="00D93F9A" w:rsidP="00B13E9C">
            <w:pPr>
              <w:ind w:left="1300" w:hanging="1300"/>
              <w:rPr>
                <w:sz w:val="22"/>
                <w:szCs w:val="22"/>
                <w:lang w:eastAsia="ar-SA"/>
              </w:rPr>
            </w:pPr>
            <w:r w:rsidRPr="00BC41A9">
              <w:rPr>
                <w:sz w:val="22"/>
                <w:szCs w:val="22"/>
                <w:lang w:eastAsia="ar-SA"/>
              </w:rPr>
              <w:t>Som Byggeleder er udpeget:</w:t>
            </w:r>
            <w:r w:rsidRPr="00BC41A9">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347438001"/>
          <w:p w:rsidR="00D93F9A" w:rsidRPr="0040260C" w:rsidRDefault="00D93F9A" w:rsidP="00B13E9C">
            <w:pPr>
              <w:ind w:left="34"/>
              <w:rPr>
                <w:sz w:val="22"/>
                <w:szCs w:val="22"/>
                <w:lang w:eastAsia="ar-SA"/>
              </w:rPr>
            </w:pPr>
          </w:p>
          <w:p w:rsidR="00B93BBA" w:rsidRPr="0040260C" w:rsidRDefault="00D93F9A" w:rsidP="00B13E9C">
            <w:pPr>
              <w:ind w:left="34"/>
              <w:rPr>
                <w:sz w:val="22"/>
                <w:szCs w:val="22"/>
                <w:lang w:eastAsia="ar-SA"/>
              </w:rPr>
            </w:pPr>
            <w:r w:rsidRPr="0040260C">
              <w:rPr>
                <w:sz w:val="22"/>
                <w:szCs w:val="22"/>
                <w:lang w:eastAsia="ar-SA"/>
              </w:rPr>
              <w:t>Rådgiveren kan ikke udskifte Projekteringsleder, Sagsarkitekt</w:t>
            </w:r>
            <w:r w:rsidR="000D0161">
              <w:rPr>
                <w:sz w:val="22"/>
                <w:szCs w:val="22"/>
                <w:lang w:eastAsia="ar-SA"/>
              </w:rPr>
              <w:t>, Sagsingeniør</w:t>
            </w:r>
            <w:r w:rsidRPr="0040260C">
              <w:rPr>
                <w:sz w:val="22"/>
                <w:szCs w:val="22"/>
                <w:lang w:eastAsia="ar-SA"/>
              </w:rPr>
              <w:t xml:space="preserve"> 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FB6BE2" w:rsidRDefault="00FB6BE2"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4576B">
            <w:pPr>
              <w:rPr>
                <w:sz w:val="24"/>
                <w:lang w:eastAsia="ar-SA"/>
              </w:rPr>
            </w:pPr>
          </w:p>
          <w:p w:rsidR="00207268" w:rsidRPr="005A773B" w:rsidRDefault="00207268" w:rsidP="005A773B">
            <w:pPr>
              <w:ind w:left="1300" w:hanging="1300"/>
              <w:rPr>
                <w:sz w:val="24"/>
                <w:lang w:eastAsia="ar-SA"/>
              </w:rPr>
            </w:pPr>
          </w:p>
        </w:tc>
      </w:tr>
    </w:tbl>
    <w:p w:rsidR="009854D2" w:rsidRDefault="003607A5" w:rsidP="005A773B">
      <w:pPr>
        <w:pStyle w:val="Overskrift1"/>
        <w:numPr>
          <w:ilvl w:val="0"/>
          <w:numId w:val="0"/>
        </w:numPr>
        <w:rPr>
          <w:rFonts w:ascii="Arial" w:hAnsi="Arial" w:cs="Arial"/>
          <w:b/>
          <w:sz w:val="32"/>
        </w:rPr>
      </w:pPr>
      <w:bookmarkStart w:id="3" w:name="_Toc378067712"/>
      <w:r w:rsidRPr="00FB6BE2">
        <w:rPr>
          <w:rFonts w:ascii="Arial" w:hAnsi="Arial" w:cs="Arial"/>
          <w:b/>
          <w:sz w:val="32"/>
        </w:rPr>
        <w:lastRenderedPageBreak/>
        <w:t xml:space="preserve">3.0 </w:t>
      </w:r>
      <w:r w:rsidR="009854D2" w:rsidRPr="00CB0B37">
        <w:rPr>
          <w:rFonts w:ascii="Arial" w:hAnsi="Arial" w:cs="Arial"/>
          <w:b/>
          <w:sz w:val="32"/>
        </w:rPr>
        <w:t>Aftalegrundlag</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w:t>
            </w:r>
            <w:r w:rsidR="00CB2177">
              <w:rPr>
                <w:rFonts w:ascii="Arial" w:hAnsi="Arial" w:cs="Arial"/>
                <w:sz w:val="22"/>
                <w:szCs w:val="22"/>
              </w:rPr>
              <w:t xml:space="preserve"> </w:t>
            </w:r>
            <w:r w:rsidRPr="0040260C">
              <w:rPr>
                <w:rFonts w:ascii="Arial" w:hAnsi="Arial" w:cs="Arial"/>
                <w:sz w:val="22"/>
                <w:szCs w:val="22"/>
              </w:rPr>
              <w:t>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p w:rsidR="009D4B00" w:rsidRPr="008F49FD" w:rsidRDefault="00D93F9A" w:rsidP="008F49FD">
            <w:pPr>
              <w:pStyle w:val="Overskrift1"/>
              <w:tabs>
                <w:tab w:val="left" w:pos="0"/>
              </w:tabs>
              <w:rPr>
                <w:rFonts w:ascii="Arial" w:hAnsi="Arial" w:cs="Arial"/>
                <w:sz w:val="22"/>
                <w:szCs w:val="22"/>
              </w:rPr>
            </w:pPr>
            <w:r w:rsidRPr="0040260C">
              <w:rPr>
                <w:rFonts w:ascii="Arial" w:hAnsi="Arial" w:cs="Arial"/>
                <w:sz w:val="22"/>
                <w:szCs w:val="22"/>
              </w:rPr>
              <w:t>Ydelsesbeskrivelser – Bygherrerådgivning, 20</w:t>
            </w:r>
            <w:r w:rsidR="0047176F">
              <w:rPr>
                <w:rFonts w:ascii="Arial" w:hAnsi="Arial" w:cs="Arial"/>
                <w:sz w:val="22"/>
                <w:szCs w:val="22"/>
              </w:rPr>
              <w:t>13</w:t>
            </w:r>
            <w:r w:rsidRPr="0040260C">
              <w:rPr>
                <w:rFonts w:ascii="Arial" w:hAnsi="Arial" w:cs="Arial"/>
                <w:sz w:val="22"/>
                <w:szCs w:val="22"/>
              </w:rPr>
              <w:t>, udarbejdet af Danske Arkitekter og F.R.I.</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B13E9C" w:rsidRDefault="00B13E9C" w:rsidP="00B13E9C"/>
    <w:p w:rsidR="0080516C" w:rsidRDefault="0080516C" w:rsidP="00B13E9C"/>
    <w:p w:rsidR="0080516C" w:rsidRPr="00B13E9C" w:rsidRDefault="0080516C" w:rsidP="00B13E9C">
      <w:pPr>
        <w:rPr>
          <w:vanish/>
        </w:rPr>
      </w:pPr>
    </w:p>
    <w:p w:rsidR="00C276D2" w:rsidRDefault="00C276D2" w:rsidP="005A773B">
      <w:pPr>
        <w:rPr>
          <w:rFonts w:cs="Arial"/>
          <w:b/>
          <w:sz w:val="32"/>
        </w:rPr>
      </w:pPr>
    </w:p>
    <w:p w:rsidR="00D12076" w:rsidRDefault="009854D2" w:rsidP="003A649B">
      <w:pPr>
        <w:spacing w:before="240"/>
      </w:pPr>
      <w:bookmarkStart w:id="4" w:name="_Toc378067713"/>
      <w:r w:rsidRPr="00CB0B37">
        <w:rPr>
          <w:rFonts w:cs="Arial"/>
          <w:b/>
          <w:sz w:val="32"/>
        </w:rPr>
        <w:t>4.0 Rådgiverens ydelser</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 og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r w:rsidR="000D0161" w:rsidRPr="00B13E9C" w:rsidTr="00B13E9C">
        <w:tc>
          <w:tcPr>
            <w:tcW w:w="675" w:type="dxa"/>
            <w:shd w:val="clear" w:color="auto" w:fill="auto"/>
          </w:tcPr>
          <w:p w:rsidR="000D0161" w:rsidRPr="0040260C" w:rsidRDefault="000D0161" w:rsidP="000D0161">
            <w:pPr>
              <w:pStyle w:val="Overskrift1"/>
              <w:numPr>
                <w:ilvl w:val="0"/>
                <w:numId w:val="0"/>
              </w:numPr>
              <w:rPr>
                <w:rFonts w:ascii="Arial" w:hAnsi="Arial" w:cs="Arial"/>
                <w:sz w:val="22"/>
                <w:szCs w:val="22"/>
              </w:rPr>
            </w:pPr>
            <w:r>
              <w:rPr>
                <w:rFonts w:ascii="Arial" w:hAnsi="Arial" w:cs="Arial"/>
                <w:sz w:val="22"/>
                <w:szCs w:val="22"/>
              </w:rPr>
              <w:t>4.3</w:t>
            </w:r>
          </w:p>
        </w:tc>
        <w:tc>
          <w:tcPr>
            <w:tcW w:w="8505" w:type="dxa"/>
            <w:shd w:val="clear" w:color="auto" w:fill="auto"/>
          </w:tcPr>
          <w:p w:rsidR="000D0161" w:rsidRPr="0040260C" w:rsidRDefault="000D0161" w:rsidP="000D0161">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bl>
    <w:p w:rsidR="009854D2" w:rsidRPr="00CB0B37" w:rsidRDefault="000D0161" w:rsidP="005A773B">
      <w:pPr>
        <w:pStyle w:val="Overskrift1"/>
        <w:numPr>
          <w:ilvl w:val="0"/>
          <w:numId w:val="0"/>
        </w:numPr>
        <w:rPr>
          <w:rFonts w:ascii="Arial" w:hAnsi="Arial" w:cs="Arial"/>
          <w:b/>
          <w:sz w:val="32"/>
        </w:rPr>
      </w:pPr>
      <w:r>
        <w:rPr>
          <w:rFonts w:ascii="Arial" w:hAnsi="Arial" w:cs="Arial"/>
          <w:b/>
          <w:sz w:val="32"/>
        </w:rPr>
        <w:br/>
      </w:r>
    </w:p>
    <w:p w:rsidR="009854D2" w:rsidRDefault="009854D2" w:rsidP="009854D2">
      <w:pPr>
        <w:pStyle w:val="Overskrift1"/>
        <w:tabs>
          <w:tab w:val="left" w:pos="0"/>
        </w:tabs>
        <w:rPr>
          <w:rFonts w:ascii="Arial" w:hAnsi="Arial" w:cs="Arial"/>
          <w:b/>
          <w:sz w:val="32"/>
        </w:rPr>
      </w:pPr>
      <w:bookmarkStart w:id="5" w:name="_Toc378067714"/>
      <w:r w:rsidRPr="00CB0B37">
        <w:rPr>
          <w:rFonts w:ascii="Arial" w:hAnsi="Arial" w:cs="Arial"/>
          <w:b/>
          <w:sz w:val="32"/>
        </w:rPr>
        <w:t>5.0 Klientens ydelser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2</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Landinspektørarbejde og geotekniske undersøgelser på grundlag af rådgiverens forslag og tilbudsindhentning.</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63559" w:rsidRDefault="00963559" w:rsidP="00963559">
      <w:pPr>
        <w:pStyle w:val="Overskrift1"/>
        <w:tabs>
          <w:tab w:val="left" w:pos="0"/>
        </w:tabs>
        <w:rPr>
          <w:rFonts w:ascii="Arial" w:hAnsi="Arial" w:cs="Arial"/>
          <w:b/>
          <w:sz w:val="32"/>
        </w:rPr>
      </w:pPr>
      <w:bookmarkStart w:id="6" w:name="_Toc378067715"/>
      <w:r w:rsidRPr="00CB0B37">
        <w:rPr>
          <w:rFonts w:ascii="Arial" w:hAnsi="Arial" w:cs="Arial"/>
          <w:b/>
          <w:sz w:val="32"/>
        </w:rPr>
        <w:t>6.0 Tidsfrister</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63559" w:rsidRPr="00B13E9C" w:rsidTr="0080516C">
        <w:tc>
          <w:tcPr>
            <w:tcW w:w="675" w:type="dxa"/>
            <w:shd w:val="clear" w:color="auto" w:fill="auto"/>
          </w:tcPr>
          <w:p w:rsidR="00963559" w:rsidRPr="0040260C" w:rsidRDefault="00963559" w:rsidP="0080516C">
            <w:pPr>
              <w:rPr>
                <w:sz w:val="22"/>
                <w:szCs w:val="22"/>
                <w:lang w:eastAsia="ar-SA"/>
              </w:rPr>
            </w:pPr>
            <w:r w:rsidRPr="0040260C">
              <w:rPr>
                <w:sz w:val="22"/>
                <w:szCs w:val="22"/>
                <w:lang w:eastAsia="ar-SA"/>
              </w:rPr>
              <w:t>6.1</w:t>
            </w:r>
          </w:p>
        </w:tc>
        <w:tc>
          <w:tcPr>
            <w:tcW w:w="8505" w:type="dxa"/>
            <w:shd w:val="clear" w:color="auto" w:fill="auto"/>
          </w:tcPr>
          <w:p w:rsidR="00963559" w:rsidRPr="00404980" w:rsidRDefault="00963559" w:rsidP="0080516C">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 afleveres</w:t>
            </w:r>
            <w:r>
              <w:rPr>
                <w:rFonts w:ascii="Arial" w:hAnsi="Arial" w:cs="Arial"/>
                <w:sz w:val="22"/>
                <w:szCs w:val="22"/>
              </w:rPr>
              <w:t>:</w:t>
            </w:r>
          </w:p>
          <w:p w:rsidR="00963559" w:rsidRPr="00120A4E" w:rsidRDefault="00BC41A9" w:rsidP="00BC41A9">
            <w:pPr>
              <w:pStyle w:val="Overskrift1"/>
              <w:tabs>
                <w:tab w:val="left" w:pos="0"/>
              </w:tabs>
              <w:rPr>
                <w:b/>
              </w:rPr>
            </w:pPr>
            <w:r>
              <w:rPr>
                <w:rFonts w:ascii="Arial" w:hAnsi="Arial" w:cs="Arial"/>
                <w:b/>
                <w:sz w:val="22"/>
                <w:szCs w:val="22"/>
              </w:rPr>
              <w:t>Jævnfør Bilag</w:t>
            </w:r>
            <w:r w:rsidR="00963559">
              <w:rPr>
                <w:rFonts w:ascii="Arial" w:hAnsi="Arial" w:cs="Arial"/>
                <w:b/>
                <w:sz w:val="22"/>
                <w:szCs w:val="22"/>
              </w:rPr>
              <w:t xml:space="preserve"> – </w:t>
            </w:r>
            <w:r>
              <w:rPr>
                <w:rFonts w:ascii="Arial" w:hAnsi="Arial" w:cs="Arial"/>
                <w:b/>
                <w:sz w:val="22"/>
                <w:szCs w:val="22"/>
              </w:rPr>
              <w:t>Procest</w:t>
            </w:r>
            <w:r w:rsidR="00963559">
              <w:rPr>
                <w:rFonts w:ascii="Arial" w:hAnsi="Arial" w:cs="Arial"/>
                <w:b/>
                <w:sz w:val="22"/>
                <w:szCs w:val="22"/>
              </w:rPr>
              <w:t>idsplan</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lastRenderedPageBreak/>
              <w:t>6.2</w:t>
            </w:r>
          </w:p>
        </w:tc>
        <w:tc>
          <w:tcPr>
            <w:tcW w:w="8505" w:type="dxa"/>
            <w:shd w:val="clear" w:color="auto" w:fill="auto"/>
          </w:tcPr>
          <w:p w:rsidR="00963559" w:rsidRDefault="00963559" w:rsidP="0080516C">
            <w:pPr>
              <w:pStyle w:val="Overskrift1"/>
              <w:tabs>
                <w:tab w:val="left" w:pos="0"/>
              </w:tabs>
              <w:rPr>
                <w:rFonts w:ascii="Arial" w:hAnsi="Arial" w:cs="Arial"/>
                <w:sz w:val="22"/>
                <w:szCs w:val="22"/>
              </w:rPr>
            </w:pPr>
            <w:r w:rsidRPr="00545927">
              <w:rPr>
                <w:rFonts w:ascii="Arial" w:hAnsi="Arial" w:cs="Arial"/>
                <w:sz w:val="22"/>
                <w:szCs w:val="22"/>
              </w:rPr>
              <w:t>Rådgiveren skal i forbindelse med pkt. 4.1 udarbejde en hovedtidsplan</w:t>
            </w:r>
            <w:r>
              <w:rPr>
                <w:rFonts w:ascii="Arial" w:hAnsi="Arial" w:cs="Arial"/>
                <w:sz w:val="22"/>
                <w:szCs w:val="22"/>
              </w:rPr>
              <w:t>.</w:t>
            </w:r>
          </w:p>
          <w:p w:rsidR="00963559" w:rsidRPr="00545927" w:rsidRDefault="00963559" w:rsidP="0080516C">
            <w:pPr>
              <w:rPr>
                <w:lang w:eastAsia="ar-SA"/>
              </w:rPr>
            </w:pPr>
          </w:p>
          <w:p w:rsidR="00963559" w:rsidRPr="0040260C" w:rsidRDefault="00963559" w:rsidP="0080516C">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63559" w:rsidRPr="0040260C" w:rsidRDefault="00963559" w:rsidP="0080516C">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63559" w:rsidRPr="00471E8C" w:rsidRDefault="00963559" w:rsidP="0080516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Default="00940C64" w:rsidP="005A773B"/>
    <w:p w:rsidR="009854D2" w:rsidRDefault="009854D2" w:rsidP="009854D2">
      <w:pPr>
        <w:pStyle w:val="Overskrift1"/>
        <w:tabs>
          <w:tab w:val="left" w:pos="0"/>
        </w:tabs>
        <w:rPr>
          <w:rFonts w:ascii="Arial" w:hAnsi="Arial" w:cs="Arial"/>
          <w:b/>
          <w:sz w:val="32"/>
        </w:rPr>
      </w:pPr>
      <w:bookmarkStart w:id="7" w:name="_Toc378067716"/>
      <w:r>
        <w:rPr>
          <w:rFonts w:ascii="Arial" w:hAnsi="Arial" w:cs="Arial"/>
          <w:b/>
          <w:sz w:val="32"/>
        </w:rPr>
        <w:t>7</w:t>
      </w:r>
      <w:r w:rsidRPr="004E3CD1">
        <w:rPr>
          <w:rFonts w:ascii="Arial" w:hAnsi="Arial" w:cs="Arial"/>
          <w:b/>
          <w:sz w:val="32"/>
        </w:rPr>
        <w:t xml:space="preserve">.0 </w:t>
      </w:r>
      <w:r>
        <w:rPr>
          <w:rFonts w:ascii="Arial" w:hAnsi="Arial" w:cs="Arial"/>
          <w:b/>
          <w:sz w:val="32"/>
        </w:rPr>
        <w:t>Økonomisk grundlag for opgavens løsning</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Overslag skal udarbejdes ved afslutning af Dispositionsforslag og ved afslutningen af Forprojekt og Hovedprojekt for at sikre,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940C64" w:rsidRDefault="00940C64" w:rsidP="00940C64">
            <w:pPr>
              <w:pStyle w:val="Overskrift1"/>
              <w:rPr>
                <w:rFonts w:ascii="Arial" w:hAnsi="Arial" w:cs="Arial"/>
                <w:b/>
                <w:sz w:val="22"/>
                <w:szCs w:val="22"/>
              </w:rPr>
            </w:pPr>
            <w:r w:rsidRPr="00A14FB4">
              <w:rPr>
                <w:rFonts w:ascii="Arial" w:hAnsi="Arial" w:cs="Arial"/>
                <w:sz w:val="22"/>
                <w:szCs w:val="22"/>
              </w:rPr>
              <w:t>Samlede håndværkerudgifter til bygningsarbejder inkl. fast</w:t>
            </w:r>
            <w:r w:rsidR="00A14FB4" w:rsidRPr="00A14FB4">
              <w:rPr>
                <w:rFonts w:ascii="Arial" w:hAnsi="Arial" w:cs="Arial"/>
                <w:sz w:val="22"/>
                <w:szCs w:val="22"/>
              </w:rPr>
              <w:t xml:space="preserve"> </w:t>
            </w:r>
            <w:r w:rsidR="00F92B10">
              <w:rPr>
                <w:rFonts w:ascii="Arial" w:hAnsi="Arial" w:cs="Arial"/>
                <w:sz w:val="22"/>
                <w:szCs w:val="22"/>
              </w:rPr>
              <w:t>inventar</w:t>
            </w:r>
            <w:r w:rsidR="002D23E0">
              <w:rPr>
                <w:rFonts w:ascii="Arial" w:hAnsi="Arial" w:cs="Arial"/>
                <w:sz w:val="22"/>
                <w:szCs w:val="22"/>
              </w:rPr>
              <w:t xml:space="preserve"> og </w:t>
            </w:r>
            <w:r w:rsidR="00AE224C">
              <w:rPr>
                <w:rFonts w:ascii="Arial" w:hAnsi="Arial" w:cs="Arial"/>
                <w:sz w:val="22"/>
                <w:szCs w:val="22"/>
              </w:rPr>
              <w:t>uforudsete udgifter</w:t>
            </w:r>
            <w:r w:rsidR="004B1953">
              <w:rPr>
                <w:rFonts w:ascii="Arial" w:hAnsi="Arial" w:cs="Arial"/>
                <w:sz w:val="22"/>
                <w:szCs w:val="22"/>
              </w:rPr>
              <w:t xml:space="preserve"> samt løst inventar</w:t>
            </w:r>
            <w:r w:rsidR="00AE224C">
              <w:rPr>
                <w:rFonts w:ascii="Arial" w:hAnsi="Arial" w:cs="Arial"/>
                <w:sz w:val="22"/>
                <w:szCs w:val="22"/>
              </w:rPr>
              <w:t xml:space="preserve"> er</w:t>
            </w:r>
            <w:r w:rsidRPr="00CB2177">
              <w:rPr>
                <w:rFonts w:ascii="Arial" w:hAnsi="Arial" w:cs="Arial"/>
                <w:color w:val="FF0000"/>
                <w:sz w:val="22"/>
                <w:szCs w:val="22"/>
              </w:rPr>
              <w:t xml:space="preserve"> </w:t>
            </w:r>
            <w:r w:rsidR="00A14FB4" w:rsidRPr="00181382">
              <w:rPr>
                <w:rFonts w:ascii="Arial" w:hAnsi="Arial" w:cs="Arial"/>
                <w:b/>
                <w:sz w:val="22"/>
                <w:szCs w:val="22"/>
              </w:rPr>
              <w:t>kr</w:t>
            </w:r>
            <w:r w:rsidRPr="00181382">
              <w:rPr>
                <w:rFonts w:ascii="Arial" w:hAnsi="Arial" w:cs="Arial"/>
                <w:b/>
                <w:sz w:val="22"/>
                <w:szCs w:val="22"/>
              </w:rPr>
              <w:t xml:space="preserve">. </w:t>
            </w:r>
            <w:r w:rsidR="002025CF" w:rsidRPr="00181382">
              <w:rPr>
                <w:rFonts w:ascii="Arial" w:hAnsi="Arial" w:cs="Arial"/>
                <w:b/>
                <w:sz w:val="22"/>
                <w:szCs w:val="22"/>
              </w:rPr>
              <w:t>1</w:t>
            </w:r>
            <w:r w:rsidR="004B1953">
              <w:rPr>
                <w:rFonts w:ascii="Arial" w:hAnsi="Arial" w:cs="Arial"/>
                <w:b/>
                <w:sz w:val="22"/>
                <w:szCs w:val="22"/>
              </w:rPr>
              <w:t>5</w:t>
            </w:r>
            <w:r w:rsidR="000D0161" w:rsidRPr="00181382">
              <w:rPr>
                <w:rFonts w:ascii="Arial" w:hAnsi="Arial" w:cs="Arial"/>
                <w:b/>
                <w:sz w:val="22"/>
                <w:szCs w:val="22"/>
              </w:rPr>
              <w:t>.</w:t>
            </w:r>
            <w:r w:rsidR="00181382" w:rsidRPr="00181382">
              <w:rPr>
                <w:rFonts w:ascii="Arial" w:hAnsi="Arial" w:cs="Arial"/>
                <w:b/>
                <w:sz w:val="22"/>
                <w:szCs w:val="22"/>
              </w:rPr>
              <w:t>5</w:t>
            </w:r>
            <w:r w:rsidR="000E1682" w:rsidRPr="00181382">
              <w:rPr>
                <w:rFonts w:ascii="Arial" w:hAnsi="Arial" w:cs="Arial"/>
                <w:b/>
                <w:sz w:val="22"/>
                <w:szCs w:val="22"/>
              </w:rPr>
              <w:t>00</w:t>
            </w:r>
            <w:r w:rsidR="00C30D3D" w:rsidRPr="00181382">
              <w:rPr>
                <w:rFonts w:ascii="Arial" w:hAnsi="Arial" w:cs="Arial"/>
                <w:b/>
                <w:sz w:val="22"/>
                <w:szCs w:val="22"/>
              </w:rPr>
              <w:t>.000</w:t>
            </w:r>
            <w:r w:rsidR="00F92B10" w:rsidRPr="00181382">
              <w:rPr>
                <w:rFonts w:ascii="Arial" w:hAnsi="Arial" w:cs="Arial"/>
                <w:b/>
                <w:sz w:val="22"/>
                <w:szCs w:val="22"/>
              </w:rPr>
              <w:t xml:space="preserve"> </w:t>
            </w:r>
            <w:r w:rsidRPr="00181382">
              <w:rPr>
                <w:rFonts w:ascii="Arial" w:hAnsi="Arial" w:cs="Arial"/>
                <w:b/>
                <w:sz w:val="22"/>
                <w:szCs w:val="22"/>
              </w:rPr>
              <w:t>ekskl. moms.</w:t>
            </w:r>
          </w:p>
          <w:p w:rsidR="00940C64" w:rsidRPr="0040260C" w:rsidRDefault="00940C64" w:rsidP="00940C64">
            <w:pPr>
              <w:pStyle w:val="Overskrift1"/>
              <w:rPr>
                <w:rFonts w:ascii="Arial" w:hAnsi="Arial" w:cs="Arial"/>
                <w:sz w:val="22"/>
                <w:szCs w:val="22"/>
              </w:rPr>
            </w:pPr>
          </w:p>
          <w:p w:rsidR="00963559" w:rsidRPr="00404980" w:rsidRDefault="00963559" w:rsidP="00963559">
            <w:pPr>
              <w:pStyle w:val="Overskrift1"/>
              <w:rPr>
                <w:rFonts w:ascii="Arial" w:hAnsi="Arial" w:cs="Arial"/>
                <w:b/>
                <w:sz w:val="22"/>
                <w:szCs w:val="22"/>
                <w:u w:val="single"/>
              </w:rPr>
            </w:pPr>
            <w:r w:rsidRPr="00404980">
              <w:rPr>
                <w:rFonts w:ascii="Arial" w:hAnsi="Arial" w:cs="Arial"/>
                <w:b/>
                <w:sz w:val="22"/>
                <w:szCs w:val="22"/>
                <w:u w:val="single"/>
              </w:rPr>
              <w:t>Økonomisk ramme:</w:t>
            </w:r>
          </w:p>
          <w:p w:rsidR="00963559" w:rsidRPr="0040260C" w:rsidRDefault="00963559" w:rsidP="00963559">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63559" w:rsidRPr="0040260C" w:rsidRDefault="00963559" w:rsidP="00963559">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63559" w:rsidRPr="0040260C" w:rsidRDefault="00963559" w:rsidP="00963559">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93BBA" w:rsidRPr="00BC41A9" w:rsidRDefault="00963559" w:rsidP="00963559">
            <w:pPr>
              <w:numPr>
                <w:ilvl w:val="0"/>
                <w:numId w:val="22"/>
              </w:numPr>
              <w:rPr>
                <w:rFonts w:cs="Arial"/>
                <w:sz w:val="22"/>
                <w:szCs w:val="22"/>
              </w:rPr>
            </w:pPr>
            <w:r w:rsidRPr="0040260C">
              <w:rPr>
                <w:sz w:val="22"/>
                <w:szCs w:val="22"/>
                <w:lang w:eastAsia="ar-SA"/>
              </w:rPr>
              <w:t>Øvrige bygherreomkostninger såsom: Forbrug i byggeperioden og byggesagsbehandling.</w:t>
            </w:r>
          </w:p>
          <w:p w:rsidR="00BC41A9" w:rsidRPr="0040260C" w:rsidRDefault="00BC41A9" w:rsidP="004B1953">
            <w:pPr>
              <w:ind w:left="720"/>
              <w:rPr>
                <w:rFonts w:cs="Arial"/>
                <w:sz w:val="22"/>
                <w:szCs w:val="22"/>
              </w:rPr>
            </w:pPr>
          </w:p>
        </w:tc>
      </w:tr>
    </w:tbl>
    <w:p w:rsidR="00A80AF1" w:rsidRDefault="00A80AF1" w:rsidP="009854D2">
      <w:pPr>
        <w:pStyle w:val="Overskrift1"/>
        <w:tabs>
          <w:tab w:val="left" w:pos="0"/>
        </w:tabs>
        <w:rPr>
          <w:rFonts w:ascii="Arial" w:hAnsi="Arial" w:cs="Arial"/>
          <w:b/>
          <w:sz w:val="32"/>
        </w:rPr>
      </w:pPr>
      <w:bookmarkStart w:id="8"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74378"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r w:rsidR="00917145">
              <w:rPr>
                <w:rFonts w:ascii="Arial" w:hAnsi="Arial" w:cs="Arial"/>
                <w:sz w:val="22"/>
                <w:szCs w:val="22"/>
              </w:rPr>
              <w:t xml:space="preserve">   </w:t>
            </w:r>
            <w:permStart w:id="1364071416" w:edGrp="everyone"/>
            <w:r w:rsidR="00917145">
              <w:rPr>
                <w:rFonts w:ascii="Arial" w:hAnsi="Arial" w:cs="Arial"/>
                <w:sz w:val="22"/>
                <w:szCs w:val="22"/>
              </w:rPr>
              <w:t xml:space="preserve">                       </w:t>
            </w:r>
          </w:p>
          <w:permEnd w:id="1364071416"/>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0D0161" w:rsidP="00F74378">
            <w:pPr>
              <w:pStyle w:val="Overskrift1"/>
              <w:rPr>
                <w:rFonts w:ascii="Arial" w:hAnsi="Arial" w:cs="Arial"/>
                <w:sz w:val="22"/>
                <w:szCs w:val="22"/>
              </w:rPr>
            </w:pPr>
            <w:r>
              <w:rPr>
                <w:rFonts w:ascii="Arial" w:hAnsi="Arial" w:cs="Arial"/>
                <w:sz w:val="22"/>
                <w:szCs w:val="22"/>
              </w:rPr>
              <w:t xml:space="preserve">2. Dispositionsforslag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576B">
              <w:rPr>
                <w:rFonts w:ascii="Arial" w:hAnsi="Arial" w:cs="Arial"/>
                <w:sz w:val="22"/>
                <w:szCs w:val="22"/>
              </w:rPr>
              <w:t>10</w:t>
            </w:r>
            <w:r w:rsidR="00F74378" w:rsidRPr="0040260C">
              <w:rPr>
                <w:rFonts w:ascii="Arial" w:hAnsi="Arial" w:cs="Arial"/>
                <w:sz w:val="22"/>
                <w:szCs w:val="22"/>
              </w:rPr>
              <w:t xml:space="preserve">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54576B">
            <w:pPr>
              <w:pStyle w:val="Overskrift1"/>
              <w:rPr>
                <w:rFonts w:ascii="Arial" w:hAnsi="Arial" w:cs="Arial"/>
                <w:sz w:val="22"/>
                <w:szCs w:val="22"/>
              </w:rPr>
            </w:pPr>
            <w:r w:rsidRPr="0040260C">
              <w:rPr>
                <w:rFonts w:ascii="Arial" w:hAnsi="Arial" w:cs="Arial"/>
                <w:sz w:val="22"/>
                <w:szCs w:val="22"/>
              </w:rPr>
              <w:t>6.</w:t>
            </w:r>
            <w:r w:rsidR="000D0161">
              <w:rPr>
                <w:rFonts w:ascii="Arial" w:hAnsi="Arial" w:cs="Arial"/>
                <w:sz w:val="22"/>
                <w:szCs w:val="22"/>
              </w:rPr>
              <w:t xml:space="preserve"> ”Slutregning” jf. pkt. 10.3</w:t>
            </w:r>
            <w:r w:rsidR="000D0161">
              <w:rPr>
                <w:rFonts w:ascii="Arial" w:hAnsi="Arial" w:cs="Arial"/>
                <w:sz w:val="22"/>
                <w:szCs w:val="22"/>
              </w:rPr>
              <w:tab/>
            </w:r>
            <w:r w:rsidR="000D0161">
              <w:rPr>
                <w:rFonts w:ascii="Arial" w:hAnsi="Arial" w:cs="Arial"/>
                <w:sz w:val="22"/>
                <w:szCs w:val="22"/>
              </w:rPr>
              <w:tab/>
            </w:r>
            <w:r w:rsidR="000D0161">
              <w:rPr>
                <w:rFonts w:ascii="Arial" w:hAnsi="Arial" w:cs="Arial"/>
                <w:sz w:val="22"/>
                <w:szCs w:val="22"/>
              </w:rPr>
              <w:tab/>
              <w:t>5</w:t>
            </w:r>
            <w:r w:rsidRPr="0040260C">
              <w:rPr>
                <w:rFonts w:ascii="Arial" w:hAnsi="Arial" w:cs="Arial"/>
                <w:sz w:val="22"/>
                <w:szCs w:val="22"/>
              </w:rPr>
              <w:t xml:space="preserve"> %</w:t>
            </w:r>
            <w:r w:rsidR="00C30D3D">
              <w:rPr>
                <w:rFonts w:ascii="Arial" w:hAnsi="Arial" w:cs="Arial"/>
                <w:sz w:val="22"/>
                <w:szCs w:val="22"/>
              </w:rPr>
              <w:br/>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B93BBA"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Klienten skal godkende arbejdet efter afslutning af hver enkelt fase, idet næste fase først kan iværksættes efter godkendelse. Klienten kan afbestille yderligere ydelser efter afslutningen af hver enkelt fase, og rådgiveren modtager i så fald kun betaling </w:t>
            </w:r>
            <w:r w:rsidRPr="0040260C">
              <w:rPr>
                <w:rFonts w:ascii="Arial" w:hAnsi="Arial" w:cs="Arial"/>
                <w:sz w:val="22"/>
                <w:szCs w:val="22"/>
              </w:rPr>
              <w:lastRenderedPageBreak/>
              <w:t>for de præsterede faser i overensstemmelse med pkt. 8.1., idet klienten ikke betaler 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lastRenderedPageBreak/>
              <w:t>8.4</w:t>
            </w:r>
          </w:p>
        </w:tc>
        <w:tc>
          <w:tcPr>
            <w:tcW w:w="8505" w:type="dxa"/>
            <w:shd w:val="clear" w:color="auto" w:fill="auto"/>
          </w:tcPr>
          <w:p w:rsidR="002120D2" w:rsidRPr="0040260C"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2120D2" w:rsidRPr="0040260C" w:rsidRDefault="002120D2" w:rsidP="002120D2">
            <w:pPr>
              <w:pStyle w:val="Overskrift1"/>
              <w:rPr>
                <w:rFonts w:ascii="Arial" w:hAnsi="Arial" w:cs="Arial"/>
                <w:sz w:val="22"/>
                <w:szCs w:val="22"/>
              </w:rPr>
            </w:pPr>
          </w:p>
          <w:p w:rsidR="00B93BBA" w:rsidRPr="0040260C" w:rsidRDefault="002120D2" w:rsidP="002120D2">
            <w:pPr>
              <w:pStyle w:val="Overskrift1"/>
              <w:rPr>
                <w:rFonts w:ascii="Arial" w:hAnsi="Arial" w:cs="Arial"/>
                <w:sz w:val="22"/>
                <w:szCs w:val="22"/>
              </w:rPr>
            </w:pPr>
            <w:r w:rsidRPr="0040260C">
              <w:rPr>
                <w:rFonts w:ascii="Arial" w:hAnsi="Arial" w:cs="Arial"/>
                <w:sz w:val="22"/>
                <w:szCs w:val="22"/>
              </w:rPr>
              <w:t>Udgifter til EDB, CAD og andet elektronisk og teknisk udstyr og udarbejdelse af miljøredegørelse samt interne tryk, er indeholdt i det faste honorar.</w:t>
            </w:r>
          </w:p>
        </w:tc>
      </w:tr>
      <w:tr w:rsidR="00F74378" w:rsidRPr="00B13E9C" w:rsidTr="00B13E9C">
        <w:tc>
          <w:tcPr>
            <w:tcW w:w="675" w:type="dxa"/>
            <w:shd w:val="clear" w:color="auto" w:fill="auto"/>
          </w:tcPr>
          <w:p w:rsidR="00F74378" w:rsidRPr="0040260C" w:rsidRDefault="00F74378" w:rsidP="00B13E9C">
            <w:pPr>
              <w:rPr>
                <w:sz w:val="22"/>
                <w:szCs w:val="22"/>
                <w:lang w:eastAsia="ar-SA"/>
              </w:rPr>
            </w:pPr>
            <w:r w:rsidRPr="0040260C">
              <w:rPr>
                <w:sz w:val="22"/>
                <w:szCs w:val="22"/>
                <w:lang w:eastAsia="ar-SA"/>
              </w:rPr>
              <w:t>8.5</w:t>
            </w:r>
          </w:p>
        </w:tc>
        <w:tc>
          <w:tcPr>
            <w:tcW w:w="8505" w:type="dxa"/>
            <w:shd w:val="clear" w:color="auto" w:fill="auto"/>
          </w:tcPr>
          <w:p w:rsidR="009F420B" w:rsidRPr="00393363" w:rsidRDefault="009F420B" w:rsidP="009F420B">
            <w:pPr>
              <w:rPr>
                <w:color w:val="FF0000"/>
                <w:sz w:val="22"/>
                <w:szCs w:val="22"/>
                <w:lang w:eastAsia="ar-SA"/>
              </w:rPr>
            </w:pPr>
            <w:r w:rsidRPr="0054576B">
              <w:rPr>
                <w:sz w:val="22"/>
                <w:szCs w:val="22"/>
                <w:lang w:eastAsia="ar-SA"/>
              </w:rPr>
              <w:t xml:space="preserve">Tillægsydelser, der aftales i medfør af pkt. 4.2 betales efter regning på grundlag </w:t>
            </w:r>
            <w:r w:rsidR="00627510">
              <w:rPr>
                <w:sz w:val="22"/>
                <w:szCs w:val="22"/>
                <w:lang w:eastAsia="ar-SA"/>
              </w:rPr>
              <w:t xml:space="preserve">af </w:t>
            </w:r>
            <w:r w:rsidRPr="0054576B">
              <w:rPr>
                <w:sz w:val="22"/>
                <w:szCs w:val="22"/>
                <w:lang w:eastAsia="ar-SA"/>
              </w:rPr>
              <w:t>den procentvise honorarsats ift. indgået kontraktbeløb</w:t>
            </w:r>
            <w:r w:rsidR="00627510">
              <w:rPr>
                <w:sz w:val="22"/>
                <w:szCs w:val="22"/>
                <w:lang w:eastAsia="ar-SA"/>
              </w:rPr>
              <w:t>, d</w:t>
            </w:r>
            <w:r w:rsidR="00393363" w:rsidRPr="0054576B">
              <w:rPr>
                <w:sz w:val="22"/>
                <w:szCs w:val="22"/>
                <w:lang w:eastAsia="ar-SA"/>
              </w:rPr>
              <w:t>og max 10%</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9" w:name="_Toc378067718"/>
      <w:r>
        <w:rPr>
          <w:rFonts w:ascii="Arial" w:hAnsi="Arial" w:cs="Arial"/>
          <w:b/>
          <w:sz w:val="32"/>
        </w:rPr>
        <w:t>9</w:t>
      </w:r>
      <w:r w:rsidRPr="004E3CD1">
        <w:rPr>
          <w:rFonts w:ascii="Arial" w:hAnsi="Arial" w:cs="Arial"/>
          <w:b/>
          <w:sz w:val="32"/>
        </w:rPr>
        <w:t xml:space="preserve">.0 </w:t>
      </w:r>
      <w:r>
        <w:rPr>
          <w:rFonts w:ascii="Arial" w:hAnsi="Arial" w:cs="Arial"/>
          <w:b/>
          <w:sz w:val="32"/>
        </w:rPr>
        <w:t>Udlæg</w:t>
      </w:r>
      <w:bookmarkEnd w:id="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10"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D62E92">
              <w:rPr>
                <w:rFonts w:ascii="Arial" w:hAnsi="Arial" w:cs="Arial"/>
                <w:sz w:val="22"/>
                <w:szCs w:val="22"/>
              </w:rPr>
              <w:t>er</w:t>
            </w:r>
            <w:r w:rsidRPr="0040260C">
              <w:rPr>
                <w:rFonts w:ascii="Arial" w:hAnsi="Arial" w:cs="Arial"/>
                <w:sz w:val="22"/>
                <w:szCs w:val="22"/>
              </w:rPr>
              <w:t xml:space="preserve">dragelse af D&amp;V–materiale </w:t>
            </w:r>
            <w:r w:rsidR="00D62E92">
              <w:rPr>
                <w:rFonts w:ascii="Arial" w:hAnsi="Arial" w:cs="Arial"/>
                <w:sz w:val="22"/>
                <w:szCs w:val="22"/>
              </w:rPr>
              <w:t xml:space="preserve">herunder ”som bygget” tegninger </w:t>
            </w:r>
            <w:r w:rsidRPr="0040260C">
              <w:rPr>
                <w:rFonts w:ascii="Arial" w:hAnsi="Arial" w:cs="Arial"/>
                <w:sz w:val="22"/>
                <w:szCs w:val="22"/>
              </w:rPr>
              <w:t xml:space="preserve">iht. </w:t>
            </w:r>
            <w:r w:rsidR="0053300F" w:rsidRPr="00963559">
              <w:rPr>
                <w:rFonts w:ascii="Arial" w:hAnsi="Arial" w:cs="Arial"/>
                <w:sz w:val="22"/>
                <w:szCs w:val="22"/>
              </w:rPr>
              <w:t>IKT</w:t>
            </w:r>
            <w:r w:rsidRPr="00963559">
              <w:rPr>
                <w:rFonts w:ascii="Arial" w:hAnsi="Arial" w:cs="Arial"/>
                <w:sz w:val="22"/>
                <w:szCs w:val="22"/>
              </w:rPr>
              <w:t>-</w:t>
            </w:r>
            <w:r w:rsidR="00921282" w:rsidRPr="00963559">
              <w:rPr>
                <w:rFonts w:ascii="Arial" w:hAnsi="Arial" w:cs="Arial"/>
                <w:sz w:val="22"/>
                <w:szCs w:val="22"/>
              </w:rPr>
              <w:t>Specifikation</w:t>
            </w:r>
            <w:r w:rsidRPr="0040260C">
              <w:rPr>
                <w:rFonts w:ascii="Arial" w:hAnsi="Arial" w:cs="Arial"/>
                <w:sz w:val="22"/>
                <w:szCs w:val="22"/>
              </w:rPr>
              <w:t xml:space="preserve"> samt anmærkningsfri ibrugtagningstilladelse.</w:t>
            </w:r>
          </w:p>
          <w:p w:rsidR="00C30D3D" w:rsidRPr="00C30D3D" w:rsidRDefault="00C30D3D" w:rsidP="00C30D3D">
            <w:pPr>
              <w:rPr>
                <w:lang w:eastAsia="ar-SA"/>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r w:rsidR="009F420B" w:rsidRPr="00B13E9C" w:rsidTr="00B13E9C">
        <w:tc>
          <w:tcPr>
            <w:tcW w:w="817" w:type="dxa"/>
            <w:shd w:val="clear" w:color="auto" w:fill="auto"/>
          </w:tcPr>
          <w:p w:rsidR="009F420B" w:rsidRPr="0040260C" w:rsidRDefault="009F420B" w:rsidP="00B13E9C">
            <w:pPr>
              <w:pStyle w:val="Overskrift1"/>
              <w:tabs>
                <w:tab w:val="left" w:pos="0"/>
              </w:tabs>
              <w:rPr>
                <w:rFonts w:ascii="Arial" w:hAnsi="Arial" w:cs="Arial"/>
                <w:sz w:val="22"/>
                <w:szCs w:val="22"/>
              </w:rPr>
            </w:pPr>
            <w:r>
              <w:rPr>
                <w:rFonts w:ascii="Arial" w:hAnsi="Arial" w:cs="Arial"/>
                <w:sz w:val="22"/>
                <w:szCs w:val="22"/>
              </w:rPr>
              <w:t>10.5</w:t>
            </w:r>
          </w:p>
        </w:tc>
        <w:tc>
          <w:tcPr>
            <w:tcW w:w="8363" w:type="dxa"/>
            <w:shd w:val="clear" w:color="auto" w:fill="auto"/>
          </w:tcPr>
          <w:p w:rsidR="009F420B" w:rsidRPr="005A773B" w:rsidRDefault="0054576B" w:rsidP="005A773B">
            <w:pPr>
              <w:pStyle w:val="Overskrift1"/>
              <w:rPr>
                <w:rFonts w:ascii="Arial" w:hAnsi="Arial" w:cs="Arial"/>
                <w:sz w:val="22"/>
                <w:szCs w:val="22"/>
              </w:rPr>
            </w:pPr>
            <w:r>
              <w:rPr>
                <w:rFonts w:ascii="Arial" w:hAnsi="Arial" w:cs="Arial"/>
                <w:sz w:val="22"/>
                <w:szCs w:val="22"/>
              </w:rPr>
              <w:t>kr. 10.000,- ex moms</w:t>
            </w:r>
            <w:r w:rsidR="009F420B">
              <w:rPr>
                <w:rFonts w:ascii="Arial" w:hAnsi="Arial" w:cs="Arial"/>
                <w:sz w:val="22"/>
                <w:szCs w:val="22"/>
              </w:rPr>
              <w:t xml:space="preserve"> af honoraret tilbageholdes til 1. års gennemgang</w:t>
            </w:r>
            <w:r>
              <w:rPr>
                <w:rFonts w:ascii="Arial" w:hAnsi="Arial" w:cs="Arial"/>
                <w:sz w:val="22"/>
                <w:szCs w:val="22"/>
              </w:rPr>
              <w:t>en er færdig og godkendt.</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 xml:space="preserve">Bygherren er omfattet af forvaltningsloven og offentlighedsloven, der kan berettige parter og andre til at få aktindsigt. Bygherren meddeler dog normalt ikke aktindsigt i følsomme oplysninger, uden forinden at have givet den, som oplysningen vedrører, </w:t>
            </w:r>
            <w:r w:rsidRPr="0040260C">
              <w:rPr>
                <w:rFonts w:ascii="Arial" w:hAnsi="Arial" w:cs="Arial"/>
                <w:sz w:val="22"/>
                <w:szCs w:val="22"/>
              </w:rPr>
              <w:lastRenderedPageBreak/>
              <w:t>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1" w:name="_Toc378067720"/>
      <w:r>
        <w:rPr>
          <w:rFonts w:ascii="Arial" w:hAnsi="Arial" w:cs="Arial"/>
          <w:b/>
          <w:sz w:val="32"/>
        </w:rPr>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bookmarkStart w:id="12" w:name="_Hlk504731568"/>
            <w:r w:rsidRPr="0040260C">
              <w:rPr>
                <w:rFonts w:ascii="Arial" w:hAnsi="Arial" w:cs="Arial"/>
                <w:sz w:val="22"/>
                <w:szCs w:val="22"/>
              </w:rPr>
              <w:t>Rådgivers ansvar er i henhold til ABR 89, pkt. 6.2.2. begrænset til den under pkt. 1</w:t>
            </w:r>
            <w:r w:rsidR="00913006">
              <w:rPr>
                <w:rFonts w:ascii="Arial" w:hAnsi="Arial" w:cs="Arial"/>
                <w:sz w:val="22"/>
                <w:szCs w:val="22"/>
              </w:rPr>
              <w:t>3</w:t>
            </w:r>
            <w:r w:rsidRPr="0040260C">
              <w:rPr>
                <w:rFonts w:ascii="Arial" w:hAnsi="Arial" w:cs="Arial"/>
                <w:sz w:val="22"/>
                <w:szCs w:val="22"/>
              </w:rPr>
              <w:t xml:space="preserve"> angivne beløb.</w:t>
            </w:r>
            <w:bookmarkEnd w:id="12"/>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3"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har tegnet projektansvarsforsikring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12.500.000,-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4"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5" w:name="_Toc378067723"/>
      <w:r>
        <w:rPr>
          <w:rFonts w:ascii="Arial" w:hAnsi="Arial" w:cs="Arial"/>
          <w:b/>
          <w:sz w:val="32"/>
        </w:rPr>
        <w:t>15</w:t>
      </w:r>
      <w:r w:rsidR="00D735ED" w:rsidRPr="004E3CD1">
        <w:rPr>
          <w:rFonts w:ascii="Arial" w:hAnsi="Arial" w:cs="Arial"/>
          <w:b/>
          <w:sz w:val="32"/>
        </w:rPr>
        <w:t xml:space="preserve">.0 </w:t>
      </w:r>
      <w:r w:rsidR="00D735ED">
        <w:rPr>
          <w:rFonts w:ascii="Arial" w:hAnsi="Arial" w:cs="Arial"/>
          <w:b/>
          <w:sz w:val="32"/>
        </w:rPr>
        <w:t>Særlige bestemmelser</w:t>
      </w:r>
      <w:bookmarkEnd w:id="1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FC59CB">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FC59CB" w:rsidRPr="004D7E9C">
              <w:rPr>
                <w:rFonts w:ascii="Arial" w:hAnsi="Arial" w:cs="Arial"/>
                <w:sz w:val="22"/>
                <w:szCs w:val="22"/>
              </w:rPr>
              <w:t>20.000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963559" w:rsidRPr="004D7E9C">
              <w:rPr>
                <w:rFonts w:ascii="Arial" w:hAnsi="Arial" w:cs="Arial"/>
                <w:sz w:val="22"/>
                <w:szCs w:val="22"/>
              </w:rPr>
              <w:t>50</w:t>
            </w:r>
            <w:r w:rsidR="00FC59CB" w:rsidRPr="004D7E9C">
              <w:rPr>
                <w:rFonts w:ascii="Arial" w:hAnsi="Arial" w:cs="Arial"/>
                <w:sz w:val="22"/>
                <w:szCs w:val="22"/>
              </w:rPr>
              <w:t>.000</w:t>
            </w:r>
            <w:r w:rsidR="00FC59CB">
              <w:rPr>
                <w:rFonts w:ascii="Arial" w:hAnsi="Arial" w:cs="Arial"/>
                <w:sz w:val="22"/>
                <w:szCs w:val="22"/>
              </w:rPr>
              <w:t>,-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Default="00D735ED" w:rsidP="005A773B">
      <w:pPr>
        <w:rPr>
          <w:sz w:val="22"/>
          <w:szCs w:val="22"/>
        </w:rPr>
      </w:pPr>
    </w:p>
    <w:p w:rsidR="00963559" w:rsidRDefault="00963559" w:rsidP="005A773B">
      <w:pPr>
        <w:rPr>
          <w:sz w:val="22"/>
          <w:szCs w:val="22"/>
        </w:rPr>
      </w:pPr>
    </w:p>
    <w:p w:rsidR="00963559" w:rsidRDefault="00963559" w:rsidP="005A773B">
      <w:pPr>
        <w:rPr>
          <w:sz w:val="22"/>
          <w:szCs w:val="22"/>
        </w:rPr>
      </w:pPr>
    </w:p>
    <w:p w:rsidR="0054576B" w:rsidRDefault="0054576B" w:rsidP="005A773B">
      <w:pPr>
        <w:rPr>
          <w:sz w:val="22"/>
          <w:szCs w:val="22"/>
        </w:rPr>
      </w:pPr>
    </w:p>
    <w:p w:rsidR="00D735ED" w:rsidRPr="005A773B" w:rsidRDefault="00FE4EAC" w:rsidP="00CB0B37">
      <w:pPr>
        <w:pStyle w:val="Overskrift1"/>
        <w:tabs>
          <w:tab w:val="left" w:pos="0"/>
        </w:tabs>
        <w:rPr>
          <w:rFonts w:ascii="Arial" w:hAnsi="Arial" w:cs="Arial"/>
          <w:b/>
          <w:sz w:val="32"/>
        </w:rPr>
      </w:pPr>
      <w:r w:rsidRPr="005A773B">
        <w:rPr>
          <w:rFonts w:ascii="Arial" w:hAnsi="Arial" w:cs="Arial"/>
          <w:b/>
          <w:sz w:val="32"/>
        </w:rPr>
        <w:lastRenderedPageBreak/>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FE4EAC" w:rsidRPr="0040260C" w:rsidRDefault="00FE4EAC" w:rsidP="00B13E9C">
            <w:pPr>
              <w:rPr>
                <w:sz w:val="22"/>
                <w:szCs w:val="22"/>
                <w:lang w:eastAsia="ar-SA"/>
              </w:rPr>
            </w:pP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Byggeri og Planlægn</w:t>
            </w:r>
            <w:r w:rsidR="00BD36C6" w:rsidRPr="00BD36C6">
              <w:rPr>
                <w:sz w:val="22"/>
                <w:szCs w:val="22"/>
                <w:lang w:eastAsia="ar-SA"/>
              </w:rPr>
              <w:t xml:space="preserve">ing 2012, udarbejdet af Danske </w:t>
            </w:r>
            <w:r w:rsidRPr="00BD36C6">
              <w:rPr>
                <w:sz w:val="22"/>
                <w:szCs w:val="22"/>
                <w:lang w:eastAsia="ar-SA"/>
              </w:rPr>
              <w:t>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Bygherrer</w:t>
            </w:r>
            <w:r w:rsidR="00BD36C6">
              <w:rPr>
                <w:sz w:val="22"/>
                <w:szCs w:val="22"/>
                <w:lang w:eastAsia="ar-SA"/>
              </w:rPr>
              <w:t xml:space="preserve">ådgivning, 2013, 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 xml:space="preserve">Ydelsesbeskrivelse  - </w:t>
            </w:r>
            <w:r w:rsidR="00D62E92" w:rsidRPr="00BD36C6">
              <w:rPr>
                <w:sz w:val="22"/>
                <w:szCs w:val="22"/>
                <w:lang w:eastAsia="ar-SA"/>
              </w:rPr>
              <w:t>Arbejdsmiljø</w:t>
            </w:r>
            <w:r w:rsidRPr="00BD36C6">
              <w:rPr>
                <w:sz w:val="22"/>
                <w:szCs w:val="22"/>
                <w:lang w:eastAsia="ar-SA"/>
              </w:rPr>
              <w:t xml:space="preserve">- koordinering 2014, </w:t>
            </w:r>
            <w:r w:rsidR="00BD36C6">
              <w:rPr>
                <w:sz w:val="22"/>
                <w:szCs w:val="22"/>
                <w:lang w:eastAsia="ar-SA"/>
              </w:rPr>
              <w:t xml:space="preserve">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IKT - Specifikation</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FMK - Arbejdsklausuler</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Tilføjelser og præciseringer til AB 92.</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Standardkrav til kabling i FMK</w:t>
            </w:r>
          </w:p>
          <w:p w:rsidR="00963559" w:rsidRDefault="00963559" w:rsidP="00BD36C6">
            <w:pPr>
              <w:pStyle w:val="Listeafsnit"/>
              <w:numPr>
                <w:ilvl w:val="0"/>
                <w:numId w:val="30"/>
              </w:numPr>
              <w:tabs>
                <w:tab w:val="left" w:pos="629"/>
              </w:tabs>
              <w:rPr>
                <w:sz w:val="22"/>
                <w:szCs w:val="22"/>
                <w:lang w:eastAsia="ar-SA"/>
              </w:rPr>
            </w:pPr>
            <w:r w:rsidRPr="00BD36C6">
              <w:rPr>
                <w:sz w:val="22"/>
                <w:szCs w:val="22"/>
                <w:lang w:eastAsia="ar-SA"/>
              </w:rPr>
              <w:t>Tro- og Love-erklæring.</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Udbudsbrev for nærværende projekt</w:t>
            </w:r>
          </w:p>
          <w:p w:rsidR="00EF3D31" w:rsidRPr="00EF3D31" w:rsidRDefault="00EF3D31" w:rsidP="00EF3D31">
            <w:pPr>
              <w:pStyle w:val="Listeafsnit"/>
              <w:numPr>
                <w:ilvl w:val="0"/>
                <w:numId w:val="30"/>
              </w:numPr>
              <w:tabs>
                <w:tab w:val="left" w:pos="629"/>
              </w:tabs>
              <w:rPr>
                <w:sz w:val="22"/>
                <w:szCs w:val="22"/>
                <w:lang w:eastAsia="ar-SA"/>
              </w:rPr>
            </w:pPr>
            <w:r>
              <w:rPr>
                <w:sz w:val="22"/>
                <w:szCs w:val="22"/>
                <w:lang w:eastAsia="ar-SA"/>
              </w:rPr>
              <w:t>Arkitekturscreening</w:t>
            </w:r>
          </w:p>
          <w:p w:rsidR="00BD36C6" w:rsidRDefault="00181382" w:rsidP="00BD36C6">
            <w:pPr>
              <w:pStyle w:val="Listeafsnit"/>
              <w:numPr>
                <w:ilvl w:val="0"/>
                <w:numId w:val="30"/>
              </w:numPr>
              <w:tabs>
                <w:tab w:val="left" w:pos="629"/>
              </w:tabs>
              <w:rPr>
                <w:sz w:val="22"/>
                <w:szCs w:val="22"/>
                <w:lang w:eastAsia="ar-SA"/>
              </w:rPr>
            </w:pPr>
            <w:r>
              <w:rPr>
                <w:sz w:val="22"/>
                <w:szCs w:val="22"/>
                <w:lang w:eastAsia="ar-SA"/>
              </w:rPr>
              <w:t>Luftfoto</w:t>
            </w:r>
            <w:r w:rsidR="005804D8">
              <w:rPr>
                <w:sz w:val="22"/>
                <w:szCs w:val="22"/>
                <w:lang w:eastAsia="ar-SA"/>
              </w:rPr>
              <w:t xml:space="preserve"> af matrikel</w:t>
            </w:r>
          </w:p>
          <w:p w:rsidR="00181382" w:rsidRPr="00BD36C6" w:rsidRDefault="00181382" w:rsidP="00181382">
            <w:pPr>
              <w:pStyle w:val="Listeafsnit"/>
              <w:numPr>
                <w:ilvl w:val="0"/>
                <w:numId w:val="30"/>
              </w:numPr>
              <w:tabs>
                <w:tab w:val="left" w:pos="629"/>
              </w:tabs>
              <w:rPr>
                <w:sz w:val="22"/>
                <w:szCs w:val="22"/>
                <w:lang w:eastAsia="ar-SA"/>
              </w:rPr>
            </w:pPr>
            <w:r w:rsidRPr="00181382">
              <w:rPr>
                <w:sz w:val="22"/>
                <w:szCs w:val="22"/>
                <w:lang w:eastAsia="ar-SA"/>
              </w:rPr>
              <w:t>Pædagogiskvision</w:t>
            </w:r>
            <w:r>
              <w:rPr>
                <w:sz w:val="22"/>
                <w:szCs w:val="22"/>
                <w:lang w:eastAsia="ar-SA"/>
              </w:rPr>
              <w:t xml:space="preserve"> </w:t>
            </w:r>
            <w:r w:rsidRPr="00181382">
              <w:rPr>
                <w:sz w:val="22"/>
                <w:szCs w:val="22"/>
                <w:lang w:eastAsia="ar-SA"/>
              </w:rPr>
              <w:t>Hættegården</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Tids- og procesplan</w:t>
            </w:r>
          </w:p>
          <w:p w:rsidR="00D86C95" w:rsidRPr="0040260C" w:rsidRDefault="00D86C95" w:rsidP="005804D8">
            <w:pPr>
              <w:pStyle w:val="Listeafsnit"/>
              <w:tabs>
                <w:tab w:val="left" w:pos="629"/>
              </w:tabs>
              <w:rPr>
                <w:sz w:val="22"/>
                <w:szCs w:val="22"/>
                <w:lang w:eastAsia="ar-SA"/>
              </w:rPr>
            </w:pPr>
          </w:p>
        </w:tc>
      </w:tr>
    </w:tbl>
    <w:p w:rsidR="00D735ED" w:rsidRDefault="00D735ED" w:rsidP="005A773B"/>
    <w:p w:rsidR="00945931" w:rsidRDefault="0057621B" w:rsidP="009C0E0D">
      <w:pPr>
        <w:pStyle w:val="Overskrift1"/>
        <w:tabs>
          <w:tab w:val="left" w:pos="0"/>
        </w:tabs>
        <w:rPr>
          <w:rFonts w:ascii="Arial" w:hAnsi="Arial" w:cs="Arial"/>
        </w:rPr>
      </w:pPr>
      <w:r w:rsidRPr="009C0E0D">
        <w:rPr>
          <w:rFonts w:ascii="Arial" w:hAnsi="Arial" w:cs="Arial"/>
          <w:b/>
          <w:sz w:val="32"/>
        </w:rPr>
        <w:t>Underskrifter</w:t>
      </w:r>
      <w:r w:rsidR="00FC59CB" w:rsidRPr="009C0E0D">
        <w:rPr>
          <w:rFonts w:ascii="Arial" w:hAnsi="Arial" w:cs="Arial"/>
          <w:b/>
          <w:sz w:val="32"/>
        </w:rPr>
        <w:t>:</w:t>
      </w:r>
      <w:r w:rsidRPr="0057621B">
        <w:rPr>
          <w:rFonts w:ascii="Arial" w:hAnsi="Arial" w:cs="Arial"/>
        </w:rPr>
        <w:tab/>
      </w:r>
    </w:p>
    <w:p w:rsidR="00945931" w:rsidRDefault="00181382" w:rsidP="00181382">
      <w:pPr>
        <w:pStyle w:val="Brdtekst21"/>
        <w:tabs>
          <w:tab w:val="left" w:pos="6384"/>
        </w:tabs>
        <w:jc w:val="both"/>
        <w:rPr>
          <w:rFonts w:ascii="Arial" w:hAnsi="Arial" w:cs="Arial"/>
        </w:rPr>
      </w:pPr>
      <w:r>
        <w:rPr>
          <w:rFonts w:ascii="Arial" w:hAnsi="Arial" w:cs="Arial"/>
        </w:rPr>
        <w:tab/>
      </w:r>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57621B" w:rsidRPr="0057621B" w:rsidRDefault="0057621B" w:rsidP="0057621B">
      <w:pPr>
        <w:pStyle w:val="Brdtekst21"/>
        <w:jc w:val="both"/>
        <w:rPr>
          <w:rFonts w:ascii="Arial" w:hAnsi="Arial" w:cs="Arial"/>
        </w:rPr>
      </w:pPr>
      <w:r w:rsidRPr="0057621B">
        <w:rPr>
          <w:rFonts w:ascii="Arial" w:hAnsi="Arial" w:cs="Arial"/>
        </w:rPr>
        <w:tab/>
      </w:r>
      <w:r w:rsidRPr="0057621B">
        <w:rPr>
          <w:rFonts w:ascii="Arial" w:hAnsi="Arial" w:cs="Arial"/>
        </w:rPr>
        <w:tab/>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w:t>
      </w:r>
      <w:r w:rsidR="00871D1B">
        <w:rPr>
          <w:rFonts w:cs="Arial"/>
          <w:b/>
          <w:sz w:val="28"/>
          <w:szCs w:val="28"/>
        </w:rPr>
        <w:t>sagen.</w:t>
      </w:r>
      <w:r w:rsidRPr="005A773B">
        <w:rPr>
          <w:rFonts w:cs="Arial"/>
          <w:b/>
          <w:sz w:val="28"/>
          <w:szCs w:val="28"/>
        </w:rPr>
        <w:t xml:space="preserve">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10188" w:type="dxa"/>
            <w:gridSpan w:val="2"/>
          </w:tcPr>
          <w:p w:rsidR="00A74258" w:rsidRPr="00247948" w:rsidRDefault="00A74258" w:rsidP="00A74258">
            <w:pPr>
              <w:overflowPunct w:val="0"/>
              <w:autoSpaceDE w:val="0"/>
              <w:autoSpaceDN w:val="0"/>
              <w:adjustRightInd w:val="0"/>
              <w:spacing w:line="240" w:lineRule="auto"/>
              <w:textAlignment w:val="baseline"/>
              <w:rPr>
                <w:rFonts w:cs="Arial"/>
                <w:sz w:val="24"/>
              </w:rPr>
            </w:pPr>
            <w:r w:rsidRPr="00247948">
              <w:rPr>
                <w:rFonts w:cs="Arial"/>
                <w:sz w:val="24"/>
              </w:rPr>
              <w:t>Afvigelser:</w:t>
            </w:r>
          </w:p>
          <w:p w:rsidR="00A74258" w:rsidRPr="005A773B" w:rsidRDefault="008B1C34" w:rsidP="00A74258">
            <w:pPr>
              <w:overflowPunct w:val="0"/>
              <w:autoSpaceDE w:val="0"/>
              <w:autoSpaceDN w:val="0"/>
              <w:adjustRightInd w:val="0"/>
              <w:spacing w:line="240" w:lineRule="auto"/>
              <w:textAlignment w:val="baseline"/>
              <w:rPr>
                <w:rFonts w:cs="Arial"/>
                <w:color w:val="000000"/>
                <w:sz w:val="24"/>
              </w:rPr>
            </w:pPr>
            <w:r w:rsidRPr="00247948">
              <w:rPr>
                <w:rFonts w:cs="Arial"/>
                <w:sz w:val="24"/>
              </w:rPr>
              <w:t>Ifølge IKT-specifikation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963559" w:rsidRDefault="00F447BE" w:rsidP="00F447BE">
            <w:pPr>
              <w:overflowPunct w:val="0"/>
              <w:autoSpaceDE w:val="0"/>
              <w:autoSpaceDN w:val="0"/>
              <w:adjustRightInd w:val="0"/>
              <w:spacing w:line="240" w:lineRule="auto"/>
              <w:jc w:val="both"/>
              <w:textAlignment w:val="baseline"/>
              <w:rPr>
                <w:rFonts w:cs="Arial"/>
                <w:sz w:val="24"/>
              </w:rPr>
            </w:pPr>
            <w:r w:rsidRPr="00963559">
              <w:rPr>
                <w:rFonts w:cs="Arial"/>
                <w:sz w:val="24"/>
              </w:rPr>
              <w:t>Afvigelser:</w:t>
            </w:r>
          </w:p>
          <w:p w:rsidR="00F447BE" w:rsidRPr="00963559" w:rsidRDefault="00F447BE" w:rsidP="00F447BE">
            <w:pPr>
              <w:overflowPunct w:val="0"/>
              <w:autoSpaceDE w:val="0"/>
              <w:autoSpaceDN w:val="0"/>
              <w:adjustRightInd w:val="0"/>
              <w:spacing w:line="240" w:lineRule="auto"/>
              <w:textAlignment w:val="baseline"/>
              <w:rPr>
                <w:rFonts w:cs="Arial"/>
                <w:sz w:val="24"/>
              </w:rPr>
            </w:pPr>
            <w:r w:rsidRPr="00963559">
              <w:rPr>
                <w:rFonts w:cs="Arial"/>
                <w:sz w:val="24"/>
              </w:rPr>
              <w:t>- Der henvises I</w:t>
            </w:r>
            <w:r w:rsidR="008B1C34" w:rsidRPr="00963559">
              <w:rPr>
                <w:rFonts w:cs="Arial"/>
                <w:sz w:val="24"/>
              </w:rPr>
              <w:t>KT- Specifikation</w:t>
            </w:r>
            <w:r w:rsidRPr="00963559">
              <w:rPr>
                <w:rFonts w:cs="Arial"/>
                <w:sz w:val="24"/>
              </w:rPr>
              <w:t>, se bilag.</w:t>
            </w:r>
          </w:p>
          <w:p w:rsidR="00F447BE" w:rsidRPr="005A773B" w:rsidRDefault="00F447BE" w:rsidP="008B1C34">
            <w:pPr>
              <w:overflowPunct w:val="0"/>
              <w:autoSpaceDE w:val="0"/>
              <w:autoSpaceDN w:val="0"/>
              <w:adjustRightInd w:val="0"/>
              <w:spacing w:line="240" w:lineRule="auto"/>
              <w:textAlignment w:val="baseline"/>
              <w:rPr>
                <w:rFonts w:cs="Arial"/>
                <w:color w:val="000000"/>
                <w:sz w:val="24"/>
              </w:rPr>
            </w:pPr>
            <w:r w:rsidRPr="00963559">
              <w:rPr>
                <w:rFonts w:cs="Arial"/>
                <w:sz w:val="24"/>
              </w:rPr>
              <w:t xml:space="preserve">- KS materiale, produktdokumentation samt Drifts- og vedligeholdelsesvejledninger, skal </w:t>
            </w:r>
            <w:r w:rsidR="008B1C34" w:rsidRPr="00963559">
              <w:rPr>
                <w:rFonts w:cs="Arial"/>
                <w:sz w:val="24"/>
              </w:rPr>
              <w:t xml:space="preserve">afleveres digitalt </w:t>
            </w:r>
            <w:r w:rsidRPr="00963559">
              <w:rPr>
                <w:rFonts w:cs="Arial"/>
                <w:sz w:val="24"/>
              </w:rPr>
              <w:t>i Pdf format.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00181382">
              <w:rPr>
                <w:rFonts w:cs="Arial"/>
                <w:color w:val="000000"/>
                <w:sz w:val="24"/>
              </w:rPr>
              <w:t xml:space="preserve"> Bygherre afholder udgifter til geotekniske undersøgelser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NEJ</w:t>
            </w:r>
          </w:p>
        </w:tc>
      </w:tr>
      <w:tr w:rsidR="00F447BE" w:rsidRPr="00F447BE" w:rsidTr="005A773B">
        <w:trPr>
          <w:trHeight w:val="578"/>
        </w:trPr>
        <w:tc>
          <w:tcPr>
            <w:tcW w:w="10188" w:type="dxa"/>
            <w:gridSpan w:val="2"/>
          </w:tcPr>
          <w:p w:rsidR="0054576B" w:rsidRDefault="00F447BE" w:rsidP="0054576B">
            <w:pPr>
              <w:keepNext/>
              <w:spacing w:line="240" w:lineRule="auto"/>
              <w:outlineLvl w:val="0"/>
              <w:rPr>
                <w:rFonts w:cs="Arial"/>
                <w:color w:val="000000"/>
                <w:sz w:val="24"/>
              </w:rPr>
            </w:pPr>
            <w:r w:rsidRPr="005A773B">
              <w:rPr>
                <w:rFonts w:cs="Arial"/>
                <w:color w:val="000000"/>
                <w:sz w:val="24"/>
              </w:rPr>
              <w:t>Afvigelser:</w:t>
            </w:r>
            <w:r w:rsidR="0054576B">
              <w:rPr>
                <w:rFonts w:cs="Arial"/>
                <w:color w:val="000000"/>
                <w:sz w:val="24"/>
              </w:rPr>
              <w:t xml:space="preserve"> </w:t>
            </w:r>
          </w:p>
          <w:p w:rsidR="0054576B" w:rsidRPr="005A773B" w:rsidRDefault="0054576B" w:rsidP="005804D8">
            <w:pPr>
              <w:keepNext/>
              <w:spacing w:line="240" w:lineRule="auto"/>
              <w:outlineLvl w:val="0"/>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 koordineres med klientens proj</w:t>
            </w:r>
            <w:r w:rsidR="00DA5643">
              <w:rPr>
                <w:rFonts w:cs="Arial"/>
                <w:color w:val="000000"/>
                <w:sz w:val="24"/>
              </w:rPr>
              <w:t>ek</w:t>
            </w:r>
            <w:r w:rsidRPr="005A773B">
              <w:rPr>
                <w:rFonts w:cs="Arial"/>
                <w:color w:val="000000"/>
                <w:sz w:val="24"/>
              </w:rPr>
              <w:t>tleder.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514997" w:rsidRDefault="00514997" w:rsidP="00F447BE">
            <w:pPr>
              <w:overflowPunct w:val="0"/>
              <w:autoSpaceDE w:val="0"/>
              <w:autoSpaceDN w:val="0"/>
              <w:adjustRightInd w:val="0"/>
              <w:spacing w:line="240" w:lineRule="auto"/>
              <w:textAlignment w:val="baseline"/>
              <w:rPr>
                <w:rFonts w:cs="Arial"/>
                <w:color w:val="000000"/>
                <w:sz w:val="24"/>
              </w:rPr>
            </w:pPr>
            <w:r>
              <w:rPr>
                <w:rFonts w:cs="Arial"/>
                <w:color w:val="000000"/>
                <w:sz w:val="24"/>
              </w:rPr>
              <w:t>Afvigelser:</w:t>
            </w:r>
          </w:p>
          <w:p w:rsidR="00514997" w:rsidRPr="005A773B" w:rsidRDefault="00963559" w:rsidP="00514997">
            <w:pPr>
              <w:overflowPunct w:val="0"/>
              <w:autoSpaceDE w:val="0"/>
              <w:autoSpaceDN w:val="0"/>
              <w:adjustRightInd w:val="0"/>
              <w:spacing w:line="240" w:lineRule="auto"/>
              <w:textAlignment w:val="baseline"/>
              <w:rPr>
                <w:rFonts w:cs="Arial"/>
                <w:color w:val="000000"/>
                <w:sz w:val="24"/>
              </w:rPr>
            </w:pPr>
            <w:r w:rsidRPr="00C824FA">
              <w:rPr>
                <w:rFonts w:cs="Arial"/>
                <w:i/>
                <w:color w:val="000000"/>
                <w:sz w:val="24"/>
              </w:rPr>
              <w:t>Der</w:t>
            </w:r>
            <w:r w:rsidR="00DA5643">
              <w:rPr>
                <w:rFonts w:cs="Arial"/>
                <w:i/>
                <w:color w:val="000000"/>
                <w:sz w:val="24"/>
              </w:rPr>
              <w:t xml:space="preserve"> skal</w:t>
            </w:r>
            <w:r w:rsidRPr="00C824FA">
              <w:rPr>
                <w:rFonts w:cs="Arial"/>
                <w:i/>
                <w:color w:val="000000"/>
                <w:sz w:val="24"/>
              </w:rPr>
              <w:t xml:space="preserve"> udføres de nødvendige beregninger for a</w:t>
            </w:r>
            <w:r w:rsidR="00DA5643">
              <w:rPr>
                <w:rFonts w:cs="Arial"/>
                <w:i/>
                <w:color w:val="000000"/>
                <w:sz w:val="24"/>
              </w:rPr>
              <w:t>t opnå akustik der opfylder BR15</w:t>
            </w:r>
            <w:r w:rsidRPr="00C824FA">
              <w:rPr>
                <w:rFonts w:cs="Arial"/>
                <w:i/>
                <w:color w:val="000000"/>
                <w:sz w:val="24"/>
              </w:rPr>
              <w:t>'s krav - der skal i honoraret være indeholdt kontrol måling</w:t>
            </w:r>
            <w:r w:rsidR="005804D8">
              <w:rPr>
                <w:rFonts w:cs="Arial"/>
                <w:i/>
                <w:color w:val="000000"/>
                <w:sz w:val="24"/>
              </w:rPr>
              <w:t>er</w:t>
            </w:r>
            <w:r w:rsidRPr="00C824FA">
              <w:rPr>
                <w:rFonts w:cs="Arial"/>
                <w:i/>
                <w:color w:val="000000"/>
                <w:sz w:val="24"/>
              </w:rPr>
              <w:t xml:space="preserve"> af akustikken</w:t>
            </w:r>
            <w:r w:rsidR="005804D8">
              <w:rPr>
                <w:rFonts w:cs="Arial"/>
                <w:i/>
                <w:color w:val="000000"/>
                <w:sz w:val="24"/>
              </w:rPr>
              <w:t xml:space="preserve"> og luftlydsisolering</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NEJ</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sz w:val="24"/>
              </w:rPr>
            </w:pPr>
            <w:r>
              <w:rPr>
                <w:rFonts w:cs="Arial"/>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8.32 Bæredygtighedsledelse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F447BE" w:rsidRPr="005A773B" w:rsidRDefault="00F447BE" w:rsidP="00B55D5A">
            <w:pPr>
              <w:overflowPunct w:val="0"/>
              <w:autoSpaceDE w:val="0"/>
              <w:autoSpaceDN w:val="0"/>
              <w:adjustRightInd w:val="0"/>
              <w:spacing w:line="240" w:lineRule="auto"/>
              <w:textAlignment w:val="baseline"/>
              <w:rPr>
                <w:rFonts w:cs="Arial"/>
                <w:color w:val="000000"/>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AC6AD4" w:rsidRDefault="00AC6AD4" w:rsidP="003607A5">
      <w:pPr>
        <w:pStyle w:val="Brdtekst21"/>
        <w:jc w:val="both"/>
        <w:rPr>
          <w:rFonts w:ascii="Arial" w:hAnsi="Arial" w:cs="Arial"/>
        </w:rPr>
      </w:pPr>
    </w:p>
    <w:p w:rsidR="00AC6AD4" w:rsidRPr="005A773B" w:rsidRDefault="00AC6AD4" w:rsidP="00AC6AD4">
      <w:pPr>
        <w:rPr>
          <w:rFonts w:cs="Arial"/>
          <w:b/>
          <w:sz w:val="28"/>
          <w:szCs w:val="28"/>
        </w:rPr>
      </w:pPr>
      <w:r>
        <w:rPr>
          <w:rFonts w:cs="Arial"/>
        </w:rPr>
        <w:br w:type="page"/>
      </w:r>
      <w:r w:rsidRPr="005A773B">
        <w:rPr>
          <w:rFonts w:cs="Arial"/>
          <w:b/>
          <w:sz w:val="28"/>
          <w:szCs w:val="28"/>
        </w:rPr>
        <w:lastRenderedPageBreak/>
        <w:t xml:space="preserve">Bilag 2 til ”Aftale om teknisk rådgivning og bistand” for </w:t>
      </w:r>
      <w:r w:rsidR="00871D1B">
        <w:rPr>
          <w:rFonts w:cs="Arial"/>
          <w:b/>
          <w:sz w:val="28"/>
          <w:szCs w:val="28"/>
        </w:rPr>
        <w:t>sagen</w:t>
      </w:r>
      <w:r w:rsidRPr="005A773B">
        <w:rPr>
          <w:rFonts w:cs="Arial"/>
          <w:b/>
          <w:sz w:val="28"/>
          <w:szCs w:val="28"/>
        </w:rPr>
        <w:t xml:space="preserve"> </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sidR="00D04BD7">
        <w:rPr>
          <w:rFonts w:cs="Arial"/>
          <w:sz w:val="24"/>
        </w:rPr>
        <w:t xml:space="preserve"> 201</w:t>
      </w:r>
      <w:r w:rsidRPr="005A773B">
        <w:rPr>
          <w:rFonts w:cs="Arial"/>
          <w:sz w:val="24"/>
        </w:rPr>
        <w:t>3, Bygherrerådgivning.</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C6AD4" w:rsidRPr="005A773B" w:rsidRDefault="00AC6AD4" w:rsidP="00AC6AD4">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AC6AD4" w:rsidRPr="00AC6AD4" w:rsidTr="005B20A0">
        <w:tc>
          <w:tcPr>
            <w:tcW w:w="7668" w:type="dxa"/>
            <w:shd w:val="clear" w:color="auto" w:fill="A6A6A6"/>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bl>
    <w:p w:rsidR="00AC6AD4" w:rsidRPr="005A773B" w:rsidRDefault="00AC6AD4" w:rsidP="00AC6AD4">
      <w:pPr>
        <w:overflowPunct w:val="0"/>
        <w:autoSpaceDE w:val="0"/>
        <w:autoSpaceDN w:val="0"/>
        <w:adjustRightInd w:val="0"/>
        <w:spacing w:line="240" w:lineRule="auto"/>
        <w:textAlignment w:val="baseline"/>
        <w:rPr>
          <w:rFonts w:cs="Arial"/>
          <w:sz w:val="24"/>
        </w:rPr>
      </w:pPr>
    </w:p>
    <w:p w:rsidR="00AC6AD4" w:rsidRPr="005A773B" w:rsidRDefault="00AC6AD4" w:rsidP="00AC6AD4">
      <w:pPr>
        <w:overflowPunct w:val="0"/>
        <w:autoSpaceDE w:val="0"/>
        <w:autoSpaceDN w:val="0"/>
        <w:adjustRightInd w:val="0"/>
        <w:spacing w:line="240" w:lineRule="auto"/>
        <w:textAlignment w:val="baseline"/>
        <w:rPr>
          <w:rFonts w:cs="Arial"/>
          <w:sz w:val="24"/>
        </w:rPr>
      </w:pPr>
    </w:p>
    <w:p w:rsidR="003607A5" w:rsidRPr="00CB0B37" w:rsidRDefault="003607A5" w:rsidP="003607A5">
      <w:pPr>
        <w:pStyle w:val="Brdtekst21"/>
        <w:jc w:val="both"/>
        <w:rPr>
          <w:rFonts w:ascii="Arial" w:hAnsi="Arial" w:cs="Arial"/>
          <w:szCs w:val="24"/>
        </w:rPr>
      </w:pPr>
    </w:p>
    <w:p w:rsidR="000F5DC7" w:rsidRPr="00CB0B37" w:rsidRDefault="000F5DC7">
      <w:pPr>
        <w:pStyle w:val="Brdtekst21"/>
        <w:jc w:val="both"/>
        <w:rPr>
          <w:rFonts w:ascii="Arial" w:hAnsi="Arial" w:cs="Arial"/>
          <w:szCs w:val="24"/>
        </w:rPr>
      </w:pPr>
    </w:p>
    <w:sectPr w:rsidR="000F5DC7" w:rsidRPr="00CB0B37" w:rsidSect="005A773B">
      <w:headerReference w:type="even" r:id="rId9"/>
      <w:headerReference w:type="default" r:id="rId10"/>
      <w:footerReference w:type="default" r:id="rId11"/>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53" w:rsidRDefault="004B1953">
      <w:r>
        <w:separator/>
      </w:r>
    </w:p>
  </w:endnote>
  <w:endnote w:type="continuationSeparator" w:id="0">
    <w:p w:rsidR="004B1953" w:rsidRDefault="004B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53" w:rsidRDefault="004B1953">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6085205</wp:posOffset>
              </wp:positionH>
              <wp:positionV relativeFrom="paragraph">
                <wp:posOffset>-201930</wp:posOffset>
              </wp:positionV>
              <wp:extent cx="1511935" cy="240030"/>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953" w:rsidRPr="00555B43" w:rsidRDefault="004B1953"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DB29E5">
                            <w:rPr>
                              <w:rStyle w:val="Sidetal"/>
                              <w:noProof/>
                              <w:sz w:val="15"/>
                              <w:szCs w:val="15"/>
                            </w:rPr>
                            <w:t>11</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15pt;margin-top:-15.9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ic5j&#10;sd8AAAAKAQAADwAAAGRycy9kb3ducmV2LnhtbEyPy07DMBBF90j8gzVI7Fo7tI2aNJMKgdiCKA+p&#10;OzeeJhHxOIrdJvw97oouR3N077nFdrKdONPgW8cIyVyBIK6cablG+Px4ma1B+KDZ6M4xIfySh215&#10;e1Po3LiR3+m8C7WIIexzjdCE0OdS+qohq/3c9cTxd3SD1SGeQy3NoMcYbjv5oFQqrW45NjS6p6eG&#10;qp/dySJ8vR7330v1Vj/bVT+6SUm2mUS8v5seNyACTeEfhot+VIcyOh3ciY0XHUK2Wi8iijBbJHHD&#10;hUiydAnigJAqkGUhryeUfwAAAP//AwBQSwECLQAUAAYACAAAACEAtoM4kv4AAADhAQAAEwAAAAAA&#10;AAAAAAAAAAAAAAAAW0NvbnRlbnRfVHlwZXNdLnhtbFBLAQItABQABgAIAAAAIQA4/SH/1gAAAJQB&#10;AAALAAAAAAAAAAAAAAAAAC8BAABfcmVscy8ucmVsc1BLAQItABQABgAIAAAAIQA5GqMUtAIAALkF&#10;AAAOAAAAAAAAAAAAAAAAAC4CAABkcnMvZTJvRG9jLnhtbFBLAQItABQABgAIAAAAIQCJzmOx3wAA&#10;AAoBAAAPAAAAAAAAAAAAAAAAAA4FAABkcnMvZG93bnJldi54bWxQSwUGAAAAAAQABADzAAAAGgYA&#10;AAAA&#10;" filled="f" stroked="f">
              <v:textbox>
                <w:txbxContent>
                  <w:p w:rsidR="004B1953" w:rsidRPr="00555B43" w:rsidRDefault="004B1953"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DB29E5">
                      <w:rPr>
                        <w:rStyle w:val="Sidetal"/>
                        <w:noProof/>
                        <w:sz w:val="15"/>
                        <w:szCs w:val="15"/>
                      </w:rPr>
                      <w:t>11</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53" w:rsidRDefault="004B1953">
      <w:r>
        <w:separator/>
      </w:r>
    </w:p>
  </w:footnote>
  <w:footnote w:type="continuationSeparator" w:id="0">
    <w:p w:rsidR="004B1953" w:rsidRDefault="004B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53" w:rsidRDefault="004B1953">
    <w:pPr>
      <w:pStyle w:val="Sidehoved"/>
    </w:pPr>
    <w:r>
      <w:rPr>
        <w:noProof/>
      </w:rPr>
      <w:drawing>
        <wp:anchor distT="0" distB="0" distL="114300" distR="114300" simplePos="0" relativeHeight="251661312" behindDoc="1" locked="0" layoutInCell="1" allowOverlap="1">
          <wp:simplePos x="0" y="0"/>
          <wp:positionH relativeFrom="column">
            <wp:posOffset>4867910</wp:posOffset>
          </wp:positionH>
          <wp:positionV relativeFrom="paragraph">
            <wp:posOffset>-12065</wp:posOffset>
          </wp:positionV>
          <wp:extent cx="1549400" cy="1028700"/>
          <wp:effectExtent l="0" t="0" r="0" b="0"/>
          <wp:wrapTight wrapText="bothSides">
            <wp:wrapPolygon edited="0">
              <wp:start x="0" y="0"/>
              <wp:lineTo x="0" y="21200"/>
              <wp:lineTo x="21246" y="21200"/>
              <wp:lineTo x="21246" y="0"/>
              <wp:lineTo x="0" y="0"/>
            </wp:wrapPolygon>
          </wp:wrapTight>
          <wp:docPr id="9" name="Billede 9"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3"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06CD"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8YwMAADwNAAAOAAAAZHJzL2Uyb0RvYy54bWzsV1tv2zYUfh/Q/0Dw3dHFlGwJUYo2qYMB&#10;2Va03Q+gJeqCSaRG0lHSYf99h4eWY6cB1gu6PTQ0IJM65OE537nq/OXd0JNboU2nZEGjs5ASIUtV&#10;dbIp6O8fNos1JcZyWfFeSVHQe2Hoy4sXP51PYy5i1aq+EpoAE2nyaSxoa+2YB4EpWzFwc6ZGIYFY&#10;Kz1wC0vdBJXmE3Af+iAOwzSYlK5GrUphDLy98kR6gfzrWpT2t7o2wpK+oCCbxafG59Y9g4tznjea&#10;j21X7sXgXyHFwDsJlx5YXXHLyU53n7AaulIro2p7VqohUHXdlQJ1AG2i8JE211rtRtSlyadmPMAE&#10;0D7C6avZlr/evtWkqwoaUyL5ACbCW0nsoJnGJocd13p8P77VXj+Y3qjyDwPk4DHdrRu/mWynX1QF&#10;7PjOKoTmrtaDYwFKkzu0wP3BAuLOkhJerqJsnWUJJSXQ0mi5ZGnibVS2YEh3Ll6BSzkqy9KZ9GZ/&#10;PIITK384S5PMkQOe+4tR2L1wTjPwN/MAqfk2SN+3fBRoKeMA20O6nCF9B37IZdMLsvSw4q4ZU+MB&#10;JVJdtrBLvNJaTa3gFQgVoQ5OWmDrD7iFAXP8K8IHpFaAKDr6DHOSriAYHMbZMsUgOMDE81Ebey3U&#10;QNykoBpkR/vx2xtjPaLzFmdOo/qu2nR9jwvdbC97TW45xNs6dL+9EU629dJtlsod8xz9G5AP7nA0&#10;JynGz19ZFLPwdZwtNul6tWAbliyyVbhehFH2OktDlrGrzd9OwIjlbVdVQt50UsyxHLHPM+w+q/go&#10;xGgmE6CTxAnqfiK9OVYyxPGUkkNnIbX13eCQcMPbwBn2jazQHpZ3vZ8Hp+Kj3wIG8z+iAh7sLe/d&#10;d6uqe/ACrcBIYE1IwjBplf5IyQQJraDmzx3XgpL+ZwmelEWMuQyIC5asYljoY8r2mMJlCawKainx&#10;00vrs+Zu1F3Twk0RAiPVK4jvukPHcPJ5qTA3YIT9R6HGPg015vA+iRxw1u8UaknGIGm5rPQ/xdoV&#10;jqfc8DnWnmPtqKP6ok7h6bIGnu47hYeyhvXle8aaT3NxmrJ1xjDz7NuIJIX1aT8wVzk2NxJu4svM&#10;3IPMBeyba9wGx3Pc/eA1DptLaNGxXu8/J9w3wPEaa+LDR8/FPwAAAP//AwBQSwMEFAAGAAgAAAAh&#10;AJMRIgjjAAAADQEAAA8AAABkcnMvZG93bnJldi54bWxMj8Fqg0AQhu+FvsMyhd6S1VQTa11DCG1P&#10;odCkUHrb6EQl7qy4GzVv38mpvc0wH/98f7aeTCsG7F1jSUE4D0AgFbZsqFLwdXibJSCc11Tq1hIq&#10;uKKDdX5/l+m0tCN94rD3leAQcqlWUHvfpVK6okaj3dx2SHw72d5oz2tfybLXI4ebVi6CYCmNbog/&#10;1LrDbY3FeX8xCt5HPW6ewtdhdz5trz+H+ON7F6JSjw/T5gWEx8n/wXDTZ3XI2eloL1Q60SqYLZJn&#10;RhXEq2QF4kaEQcRtjjzFUbQEmWfyf4v8FwAA//8DAFBLAQItABQABgAIAAAAIQC2gziS/gAAAOEB&#10;AAATAAAAAAAAAAAAAAAAAAAAAABbQ29udGVudF9UeXBlc10ueG1sUEsBAi0AFAAGAAgAAAAhADj9&#10;If/WAAAAlAEAAAsAAAAAAAAAAAAAAAAALwEAAF9yZWxzLy5yZWxzUEsBAi0AFAAGAAgAAAAhAHn8&#10;RjxjAwAAPA0AAA4AAAAAAAAAAAAAAAAALgIAAGRycy9lMm9Eb2MueG1sUEsBAi0AFAAGAAgAAAAh&#10;AJMRIgjjAAAADQEAAA8AAAAAAAAAAAAAAAAAvQUAAGRycy9kb3ducmV2LnhtbFBLBQYAAAAABAAE&#10;APMAAADNBg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E8IA&#10;AADaAAAADwAAAGRycy9kb3ducmV2LnhtbESPQWuDQBSE74X+h+UVemvWFBqCzSqSKuRWTHPI8eG+&#10;qrj7Vtytmn/fLQR6HGbmG+aQr9aImSbfO1aw3SQgiBune24VXL6qlz0IH5A1Gsek4EYe8uzx4YCp&#10;dgvXNJ9DKyKEfYoKuhDGVErfdGTRb9xIHL1vN1kMUU6t1BMuEW6NfE2SnbTYc1zocKRjR81w/rEK&#10;Pq7DzchTXbpq35vPejRFuVRKPT+txTuIQGv4D9/bJ63gDf6ux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fcTwgAAANoAAAAPAAAAAAAAAAAAAAAAAJgCAABkcnMvZG93&#10;bnJldi54bWxQSwUGAAAAAAQABAD1AAAAhwMAAAAA&#1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53" w:rsidRDefault="004B19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53" w:rsidRDefault="004B1953">
    <w:pPr>
      <w:pStyle w:val="Sidehoved"/>
    </w:pPr>
    <w:r>
      <w:rPr>
        <w:noProof/>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-227965</wp:posOffset>
          </wp:positionV>
          <wp:extent cx="1549400" cy="1028700"/>
          <wp:effectExtent l="0" t="0" r="0" b="0"/>
          <wp:wrapTight wrapText="bothSides">
            <wp:wrapPolygon edited="0">
              <wp:start x="0" y="0"/>
              <wp:lineTo x="0" y="21200"/>
              <wp:lineTo x="21246" y="21200"/>
              <wp:lineTo x="21246" y="0"/>
              <wp:lineTo x="0" y="0"/>
            </wp:wrapPolygon>
          </wp:wrapTight>
          <wp:docPr id="10" name="Billede 10"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22A9749E"/>
    <w:multiLevelType w:val="hybridMultilevel"/>
    <w:tmpl w:val="9FF2AC54"/>
    <w:lvl w:ilvl="0" w:tplc="CFD230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4" w15:restartNumberingAfterBreak="0">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475CEA"/>
    <w:multiLevelType w:val="hybridMultilevel"/>
    <w:tmpl w:val="0A6C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1"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9"/>
  </w:num>
  <w:num w:numId="18">
    <w:abstractNumId w:val="15"/>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MbeG4XY2I8ogyjSEgV2eF0u4b18NIdYZiPXB4iWXSU1NaPjS8rku0spzOp6aPsrFtQ+KQ9eDdb0/X0uCjAAsrQ==" w:salt="CvqMfyxjPOEm2agLEoMaYg=="/>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46"/>
    <w:rsid w:val="00001968"/>
    <w:rsid w:val="00030C43"/>
    <w:rsid w:val="000A3C04"/>
    <w:rsid w:val="000A70D0"/>
    <w:rsid w:val="000B09A8"/>
    <w:rsid w:val="000D0161"/>
    <w:rsid w:val="000E1682"/>
    <w:rsid w:val="000E562C"/>
    <w:rsid w:val="000F5DC7"/>
    <w:rsid w:val="000F71D1"/>
    <w:rsid w:val="0012755F"/>
    <w:rsid w:val="00133A96"/>
    <w:rsid w:val="0014166C"/>
    <w:rsid w:val="001604E1"/>
    <w:rsid w:val="00181382"/>
    <w:rsid w:val="00196CB6"/>
    <w:rsid w:val="001A4F6B"/>
    <w:rsid w:val="001D7BA9"/>
    <w:rsid w:val="001E3F61"/>
    <w:rsid w:val="002025CF"/>
    <w:rsid w:val="00207268"/>
    <w:rsid w:val="002107DA"/>
    <w:rsid w:val="002120D2"/>
    <w:rsid w:val="00216133"/>
    <w:rsid w:val="00247948"/>
    <w:rsid w:val="00251E04"/>
    <w:rsid w:val="00262BE7"/>
    <w:rsid w:val="00270960"/>
    <w:rsid w:val="00281DAC"/>
    <w:rsid w:val="00295048"/>
    <w:rsid w:val="002B4181"/>
    <w:rsid w:val="002C12CC"/>
    <w:rsid w:val="002D23E0"/>
    <w:rsid w:val="002D6B4C"/>
    <w:rsid w:val="002E43BF"/>
    <w:rsid w:val="002F1E97"/>
    <w:rsid w:val="003214C9"/>
    <w:rsid w:val="003607A5"/>
    <w:rsid w:val="00361356"/>
    <w:rsid w:val="003812DA"/>
    <w:rsid w:val="00393363"/>
    <w:rsid w:val="003A1332"/>
    <w:rsid w:val="003A17B2"/>
    <w:rsid w:val="003A649B"/>
    <w:rsid w:val="003B5ADB"/>
    <w:rsid w:val="003C44A5"/>
    <w:rsid w:val="003C6C05"/>
    <w:rsid w:val="0040260C"/>
    <w:rsid w:val="00444875"/>
    <w:rsid w:val="0045590D"/>
    <w:rsid w:val="00455EDA"/>
    <w:rsid w:val="0047176F"/>
    <w:rsid w:val="00480C75"/>
    <w:rsid w:val="0049534C"/>
    <w:rsid w:val="004A2926"/>
    <w:rsid w:val="004A68AC"/>
    <w:rsid w:val="004B0F36"/>
    <w:rsid w:val="004B1953"/>
    <w:rsid w:val="004D025C"/>
    <w:rsid w:val="004D7E9C"/>
    <w:rsid w:val="004F2F46"/>
    <w:rsid w:val="004F4FBE"/>
    <w:rsid w:val="00514997"/>
    <w:rsid w:val="0053300F"/>
    <w:rsid w:val="00534AC4"/>
    <w:rsid w:val="0054292B"/>
    <w:rsid w:val="005429B6"/>
    <w:rsid w:val="0054576B"/>
    <w:rsid w:val="00562A72"/>
    <w:rsid w:val="005722F0"/>
    <w:rsid w:val="0057621B"/>
    <w:rsid w:val="005804D8"/>
    <w:rsid w:val="00585DA9"/>
    <w:rsid w:val="005873F8"/>
    <w:rsid w:val="005A773B"/>
    <w:rsid w:val="005B20A0"/>
    <w:rsid w:val="005C7467"/>
    <w:rsid w:val="005D5F33"/>
    <w:rsid w:val="005E437E"/>
    <w:rsid w:val="005E493D"/>
    <w:rsid w:val="005E58A4"/>
    <w:rsid w:val="005F32BE"/>
    <w:rsid w:val="006218B7"/>
    <w:rsid w:val="00627510"/>
    <w:rsid w:val="00627607"/>
    <w:rsid w:val="00646C75"/>
    <w:rsid w:val="006541B7"/>
    <w:rsid w:val="0068476D"/>
    <w:rsid w:val="00685EBD"/>
    <w:rsid w:val="00686708"/>
    <w:rsid w:val="006C01DE"/>
    <w:rsid w:val="006D7D3A"/>
    <w:rsid w:val="006F65CC"/>
    <w:rsid w:val="00781A38"/>
    <w:rsid w:val="007C4FD9"/>
    <w:rsid w:val="007D4AB5"/>
    <w:rsid w:val="007D5A4D"/>
    <w:rsid w:val="007D72AE"/>
    <w:rsid w:val="007E4233"/>
    <w:rsid w:val="007F78E6"/>
    <w:rsid w:val="008006CC"/>
    <w:rsid w:val="0080516C"/>
    <w:rsid w:val="0085443C"/>
    <w:rsid w:val="00871D1B"/>
    <w:rsid w:val="0089764F"/>
    <w:rsid w:val="008B1C34"/>
    <w:rsid w:val="008B337A"/>
    <w:rsid w:val="008B74E4"/>
    <w:rsid w:val="008C4533"/>
    <w:rsid w:val="008C7DBB"/>
    <w:rsid w:val="008F49FD"/>
    <w:rsid w:val="0090400C"/>
    <w:rsid w:val="009049ED"/>
    <w:rsid w:val="00913006"/>
    <w:rsid w:val="00915BB0"/>
    <w:rsid w:val="00917145"/>
    <w:rsid w:val="00917872"/>
    <w:rsid w:val="00921282"/>
    <w:rsid w:val="009259A5"/>
    <w:rsid w:val="00935D59"/>
    <w:rsid w:val="00940C64"/>
    <w:rsid w:val="00941F20"/>
    <w:rsid w:val="00945931"/>
    <w:rsid w:val="009464C6"/>
    <w:rsid w:val="00953382"/>
    <w:rsid w:val="00954504"/>
    <w:rsid w:val="00963392"/>
    <w:rsid w:val="00963559"/>
    <w:rsid w:val="009854D2"/>
    <w:rsid w:val="009B0FDB"/>
    <w:rsid w:val="009C0E0D"/>
    <w:rsid w:val="009C396E"/>
    <w:rsid w:val="009D4B00"/>
    <w:rsid w:val="009F0731"/>
    <w:rsid w:val="009F1610"/>
    <w:rsid w:val="009F420B"/>
    <w:rsid w:val="00A059E7"/>
    <w:rsid w:val="00A14FB4"/>
    <w:rsid w:val="00A153DE"/>
    <w:rsid w:val="00A60BEA"/>
    <w:rsid w:val="00A63D33"/>
    <w:rsid w:val="00A7286F"/>
    <w:rsid w:val="00A74258"/>
    <w:rsid w:val="00A80AF1"/>
    <w:rsid w:val="00A91437"/>
    <w:rsid w:val="00AA4F41"/>
    <w:rsid w:val="00AC4F5F"/>
    <w:rsid w:val="00AC69F8"/>
    <w:rsid w:val="00AC6AD4"/>
    <w:rsid w:val="00AD0DEF"/>
    <w:rsid w:val="00AD4F9E"/>
    <w:rsid w:val="00AE224C"/>
    <w:rsid w:val="00AE23C1"/>
    <w:rsid w:val="00AF55F4"/>
    <w:rsid w:val="00B109A9"/>
    <w:rsid w:val="00B13E9C"/>
    <w:rsid w:val="00B5510C"/>
    <w:rsid w:val="00B55D5A"/>
    <w:rsid w:val="00B770DC"/>
    <w:rsid w:val="00B85D7B"/>
    <w:rsid w:val="00B90B4C"/>
    <w:rsid w:val="00B93BBA"/>
    <w:rsid w:val="00B959DD"/>
    <w:rsid w:val="00BB3B04"/>
    <w:rsid w:val="00BB47FF"/>
    <w:rsid w:val="00BC179C"/>
    <w:rsid w:val="00BC41A9"/>
    <w:rsid w:val="00BD36C6"/>
    <w:rsid w:val="00BE1244"/>
    <w:rsid w:val="00BE782B"/>
    <w:rsid w:val="00C15736"/>
    <w:rsid w:val="00C23D34"/>
    <w:rsid w:val="00C276D2"/>
    <w:rsid w:val="00C30D3D"/>
    <w:rsid w:val="00C361DC"/>
    <w:rsid w:val="00C36BFF"/>
    <w:rsid w:val="00C67F1D"/>
    <w:rsid w:val="00C7394A"/>
    <w:rsid w:val="00C8195C"/>
    <w:rsid w:val="00CB0B37"/>
    <w:rsid w:val="00CB2177"/>
    <w:rsid w:val="00CD1423"/>
    <w:rsid w:val="00CD7DBA"/>
    <w:rsid w:val="00CF484C"/>
    <w:rsid w:val="00CF617F"/>
    <w:rsid w:val="00CF79E3"/>
    <w:rsid w:val="00D04BD7"/>
    <w:rsid w:val="00D12076"/>
    <w:rsid w:val="00D12447"/>
    <w:rsid w:val="00D177BE"/>
    <w:rsid w:val="00D26B98"/>
    <w:rsid w:val="00D4487D"/>
    <w:rsid w:val="00D5162A"/>
    <w:rsid w:val="00D62827"/>
    <w:rsid w:val="00D62E92"/>
    <w:rsid w:val="00D735ED"/>
    <w:rsid w:val="00D86C95"/>
    <w:rsid w:val="00D93F9A"/>
    <w:rsid w:val="00D96366"/>
    <w:rsid w:val="00DA5643"/>
    <w:rsid w:val="00DB29E5"/>
    <w:rsid w:val="00DB3D77"/>
    <w:rsid w:val="00DB678D"/>
    <w:rsid w:val="00DB67C3"/>
    <w:rsid w:val="00DD5453"/>
    <w:rsid w:val="00DE60BF"/>
    <w:rsid w:val="00DF46C2"/>
    <w:rsid w:val="00E43591"/>
    <w:rsid w:val="00E609BF"/>
    <w:rsid w:val="00E65598"/>
    <w:rsid w:val="00E80F7C"/>
    <w:rsid w:val="00EA6488"/>
    <w:rsid w:val="00EE6E1B"/>
    <w:rsid w:val="00EF3D31"/>
    <w:rsid w:val="00F17EB4"/>
    <w:rsid w:val="00F30069"/>
    <w:rsid w:val="00F447BE"/>
    <w:rsid w:val="00F460BB"/>
    <w:rsid w:val="00F64B5C"/>
    <w:rsid w:val="00F74378"/>
    <w:rsid w:val="00F7446D"/>
    <w:rsid w:val="00F85793"/>
    <w:rsid w:val="00F87DE3"/>
    <w:rsid w:val="00F92B10"/>
    <w:rsid w:val="00FB29C4"/>
    <w:rsid w:val="00FB6BE2"/>
    <w:rsid w:val="00FC59CB"/>
    <w:rsid w:val="00FC7150"/>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5196D13-ADD9-4F26-94B8-8E82216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 w:type="paragraph" w:styleId="Listeafsnit">
    <w:name w:val="List Paragraph"/>
    <w:basedOn w:val="Normal"/>
    <w:uiPriority w:val="34"/>
    <w:qFormat/>
    <w:rsid w:val="00BD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445">
      <w:bodyDiv w:val="1"/>
      <w:marLeft w:val="0"/>
      <w:marRight w:val="0"/>
      <w:marTop w:val="0"/>
      <w:marBottom w:val="0"/>
      <w:divBdr>
        <w:top w:val="none" w:sz="0" w:space="0" w:color="auto"/>
        <w:left w:val="none" w:sz="0" w:space="0" w:color="auto"/>
        <w:bottom w:val="none" w:sz="0" w:space="0" w:color="auto"/>
        <w:right w:val="none" w:sz="0" w:space="0" w:color="auto"/>
      </w:divBdr>
    </w:div>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E3A5-F5ED-4CD7-A16A-DA6E7278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2213</Words>
  <Characters>14526</Characters>
  <Application>Microsoft Office Word</Application>
  <DocSecurity>8</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Mads Schjøtt-Kristensen (mschj)</cp:lastModifiedBy>
  <cp:revision>5</cp:revision>
  <cp:lastPrinted>2017-11-06T07:11:00Z</cp:lastPrinted>
  <dcterms:created xsi:type="dcterms:W3CDTF">2018-01-26T11:01:00Z</dcterms:created>
  <dcterms:modified xsi:type="dcterms:W3CDTF">2018-01-29T13:24:00Z</dcterms:modified>
</cp:coreProperties>
</file>