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EA" w:rsidRDefault="00CC74EA" w:rsidP="008E1FC0"/>
    <w:p w:rsidR="00755ECE" w:rsidRDefault="00755ECE" w:rsidP="008E1FC0"/>
    <w:p w:rsidR="00CC74EA" w:rsidRDefault="00CC74EA" w:rsidP="008E1FC0"/>
    <w:p w:rsidR="008E1FC0" w:rsidRDefault="008E1FC0" w:rsidP="008E1FC0"/>
    <w:p w:rsidR="008E1FC0" w:rsidRDefault="008E1FC0" w:rsidP="008E1FC0"/>
    <w:p w:rsidR="008E1FC0" w:rsidRDefault="008E1FC0" w:rsidP="008E1FC0"/>
    <w:p w:rsidR="00CC74EA" w:rsidRDefault="00CC74EA" w:rsidP="008E1FC0"/>
    <w:p w:rsidR="004A6436" w:rsidRPr="00755ECE" w:rsidRDefault="00DF48B3" w:rsidP="005E422F">
      <w:pPr>
        <w:pBdr>
          <w:bottom w:val="single" w:sz="4" w:space="1" w:color="0066FF"/>
        </w:pBdr>
        <w:rPr>
          <w:rFonts w:cs="Utsaah"/>
          <w:caps/>
          <w:color w:val="0066FF"/>
          <w:sz w:val="48"/>
        </w:rPr>
      </w:pPr>
      <w:r w:rsidRPr="00755ECE">
        <w:rPr>
          <w:rFonts w:cs="Utsaah"/>
          <w:caps/>
          <w:color w:val="0066FF"/>
          <w:sz w:val="48"/>
        </w:rPr>
        <w:t>Bilag 3 konkurrenceparamet</w:t>
      </w:r>
      <w:r w:rsidR="00B77DBA" w:rsidRPr="00755ECE">
        <w:rPr>
          <w:rFonts w:cs="Utsaah"/>
          <w:caps/>
          <w:color w:val="0066FF"/>
          <w:sz w:val="48"/>
        </w:rPr>
        <w:t>r</w:t>
      </w:r>
      <w:r w:rsidRPr="00755ECE">
        <w:rPr>
          <w:rFonts w:cs="Utsaah"/>
          <w:caps/>
          <w:color w:val="0066FF"/>
          <w:sz w:val="48"/>
        </w:rPr>
        <w:t>e</w:t>
      </w:r>
      <w:r w:rsidR="008A21BB" w:rsidRPr="00755ECE">
        <w:rPr>
          <w:rFonts w:cs="Utsaah"/>
          <w:caps/>
          <w:color w:val="0066FF"/>
          <w:sz w:val="48"/>
        </w:rPr>
        <w:t xml:space="preserve"> </w:t>
      </w:r>
    </w:p>
    <w:p w:rsidR="00DB7A44" w:rsidRPr="00290078" w:rsidRDefault="00651B6B" w:rsidP="0094016B">
      <w:pPr>
        <w:pStyle w:val="Undertitel"/>
        <w:numPr>
          <w:ilvl w:val="0"/>
          <w:numId w:val="3"/>
        </w:numPr>
        <w:rPr>
          <w:rFonts w:ascii="Verdana" w:hAnsi="Verdana" w:cs="Utsaah"/>
          <w:color w:val="0066FF"/>
          <w:sz w:val="40"/>
        </w:rPr>
      </w:pPr>
      <w:r w:rsidRPr="00290078">
        <w:rPr>
          <w:rFonts w:ascii="Verdana" w:hAnsi="Verdana" w:cs="Utsaah"/>
          <w:color w:val="0066FF"/>
          <w:sz w:val="40"/>
        </w:rPr>
        <w:t>Nyt intranet</w:t>
      </w:r>
      <w:r w:rsidR="00831DA0" w:rsidRPr="00290078">
        <w:rPr>
          <w:rFonts w:ascii="Verdana" w:hAnsi="Verdana" w:cs="Utsaah"/>
          <w:color w:val="0066FF"/>
          <w:sz w:val="40"/>
        </w:rPr>
        <w:t xml:space="preserve"> </w:t>
      </w:r>
    </w:p>
    <w:p w:rsidR="00831DA0" w:rsidRPr="00831DA0" w:rsidRDefault="00831DA0" w:rsidP="00831DA0"/>
    <w:p w:rsidR="00367B9C" w:rsidRDefault="00367B9C"/>
    <w:p w:rsidR="00367B9C" w:rsidRDefault="00367B9C"/>
    <w:p w:rsidR="00367B9C" w:rsidRDefault="00367B9C"/>
    <w:p w:rsidR="00367B9C" w:rsidRDefault="00367B9C"/>
    <w:p w:rsidR="00755ECE" w:rsidRDefault="00755ECE" w:rsidP="00755ECE"/>
    <w:p w:rsidR="00755ECE" w:rsidRDefault="00755ECE" w:rsidP="00755ECE"/>
    <w:p w:rsidR="00755ECE" w:rsidRDefault="00755ECE" w:rsidP="00755ECE"/>
    <w:p w:rsidR="00755ECE" w:rsidRDefault="00755ECE" w:rsidP="00755ECE"/>
    <w:p w:rsidR="00755ECE" w:rsidRDefault="00755ECE" w:rsidP="00755ECE"/>
    <w:p w:rsidR="00755ECE" w:rsidRDefault="00755ECE" w:rsidP="00755ECE">
      <w:pPr>
        <w:jc w:val="center"/>
      </w:pPr>
      <w:r>
        <w:rPr>
          <w:noProof/>
          <w:lang w:eastAsia="da-DK"/>
        </w:rPr>
        <w:drawing>
          <wp:inline distT="0" distB="0" distL="0" distR="0" wp14:anchorId="70B0F16C" wp14:editId="4F2AA06A">
            <wp:extent cx="3960000" cy="1665540"/>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erød Kommune-3.png"/>
                    <pic:cNvPicPr/>
                  </pic:nvPicPr>
                  <pic:blipFill>
                    <a:blip r:embed="rId8">
                      <a:extLst>
                        <a:ext uri="{28A0092B-C50C-407E-A947-70E740481C1C}">
                          <a14:useLocalDpi xmlns:a14="http://schemas.microsoft.com/office/drawing/2010/main" val="0"/>
                        </a:ext>
                      </a:extLst>
                    </a:blip>
                    <a:stretch>
                      <a:fillRect/>
                    </a:stretch>
                  </pic:blipFill>
                  <pic:spPr>
                    <a:xfrm>
                      <a:off x="0" y="0"/>
                      <a:ext cx="3960000" cy="1665540"/>
                    </a:xfrm>
                    <a:prstGeom prst="rect">
                      <a:avLst/>
                    </a:prstGeom>
                  </pic:spPr>
                </pic:pic>
              </a:graphicData>
            </a:graphic>
          </wp:inline>
        </w:drawing>
      </w:r>
    </w:p>
    <w:p w:rsidR="00367B9C" w:rsidRDefault="00367B9C" w:rsidP="00367B9C">
      <w:pPr>
        <w:jc w:val="center"/>
      </w:pPr>
    </w:p>
    <w:p w:rsidR="00CC74EA" w:rsidRDefault="00CC74EA"/>
    <w:p w:rsidR="001071F9" w:rsidRDefault="00615953">
      <w:pPr>
        <w:pStyle w:val="Indholdsfortegnelse1"/>
        <w:tabs>
          <w:tab w:val="left" w:pos="440"/>
          <w:tab w:val="right" w:leader="dot" w:pos="9628"/>
        </w:tabs>
        <w:rPr>
          <w:rFonts w:asciiTheme="minorHAnsi" w:eastAsiaTheme="minorEastAsia" w:hAnsiTheme="minorHAnsi"/>
          <w:noProof/>
          <w:sz w:val="22"/>
          <w:lang w:eastAsia="da-DK"/>
        </w:rPr>
      </w:pPr>
      <w:r>
        <w:rPr>
          <w:rFonts w:asciiTheme="majorHAnsi" w:eastAsiaTheme="majorEastAsia" w:hAnsiTheme="majorHAnsi" w:cstheme="majorBidi"/>
          <w:b/>
          <w:bCs/>
          <w:color w:val="365F91" w:themeColor="accent1" w:themeShade="BF"/>
          <w:szCs w:val="28"/>
        </w:rPr>
        <w:lastRenderedPageBreak/>
        <w:fldChar w:fldCharType="begin"/>
      </w:r>
      <w:r>
        <w:rPr>
          <w:rFonts w:asciiTheme="majorHAnsi" w:eastAsiaTheme="majorEastAsia" w:hAnsiTheme="majorHAnsi" w:cstheme="majorBidi"/>
          <w:b/>
          <w:bCs/>
          <w:color w:val="365F91" w:themeColor="accent1" w:themeShade="BF"/>
          <w:szCs w:val="28"/>
        </w:rPr>
        <w:instrText xml:space="preserve"> TOC \o "1-2" \h \z \u </w:instrText>
      </w:r>
      <w:r>
        <w:rPr>
          <w:rFonts w:asciiTheme="majorHAnsi" w:eastAsiaTheme="majorEastAsia" w:hAnsiTheme="majorHAnsi" w:cstheme="majorBidi"/>
          <w:b/>
          <w:bCs/>
          <w:color w:val="365F91" w:themeColor="accent1" w:themeShade="BF"/>
          <w:szCs w:val="28"/>
        </w:rPr>
        <w:fldChar w:fldCharType="separate"/>
      </w:r>
      <w:hyperlink w:anchor="_Toc502745079" w:history="1">
        <w:r w:rsidR="001071F9" w:rsidRPr="00B9768A">
          <w:rPr>
            <w:rStyle w:val="Hyperlink"/>
            <w:noProof/>
          </w:rPr>
          <w:t>1</w:t>
        </w:r>
        <w:r w:rsidR="001071F9">
          <w:rPr>
            <w:rFonts w:asciiTheme="minorHAnsi" w:eastAsiaTheme="minorEastAsia" w:hAnsiTheme="minorHAnsi"/>
            <w:noProof/>
            <w:sz w:val="22"/>
            <w:lang w:eastAsia="da-DK"/>
          </w:rPr>
          <w:tab/>
        </w:r>
        <w:r w:rsidR="001071F9" w:rsidRPr="00B9768A">
          <w:rPr>
            <w:rStyle w:val="Hyperlink"/>
            <w:noProof/>
          </w:rPr>
          <w:t>Indledning</w:t>
        </w:r>
        <w:r w:rsidR="001071F9">
          <w:rPr>
            <w:noProof/>
            <w:webHidden/>
          </w:rPr>
          <w:tab/>
        </w:r>
        <w:r w:rsidR="001071F9">
          <w:rPr>
            <w:noProof/>
            <w:webHidden/>
          </w:rPr>
          <w:fldChar w:fldCharType="begin"/>
        </w:r>
        <w:r w:rsidR="001071F9">
          <w:rPr>
            <w:noProof/>
            <w:webHidden/>
          </w:rPr>
          <w:instrText xml:space="preserve"> PAGEREF _Toc502745079 \h </w:instrText>
        </w:r>
        <w:r w:rsidR="001071F9">
          <w:rPr>
            <w:noProof/>
            <w:webHidden/>
          </w:rPr>
        </w:r>
        <w:r w:rsidR="001071F9">
          <w:rPr>
            <w:noProof/>
            <w:webHidden/>
          </w:rPr>
          <w:fldChar w:fldCharType="separate"/>
        </w:r>
        <w:r w:rsidR="001071F9">
          <w:rPr>
            <w:noProof/>
            <w:webHidden/>
          </w:rPr>
          <w:t>3</w:t>
        </w:r>
        <w:r w:rsidR="001071F9">
          <w:rPr>
            <w:noProof/>
            <w:webHidden/>
          </w:rPr>
          <w:fldChar w:fldCharType="end"/>
        </w:r>
      </w:hyperlink>
    </w:p>
    <w:p w:rsidR="001071F9" w:rsidRDefault="001071F9">
      <w:pPr>
        <w:pStyle w:val="Indholdsfortegnelse1"/>
        <w:tabs>
          <w:tab w:val="left" w:pos="440"/>
          <w:tab w:val="right" w:leader="dot" w:pos="9628"/>
        </w:tabs>
        <w:rPr>
          <w:rFonts w:asciiTheme="minorHAnsi" w:eastAsiaTheme="minorEastAsia" w:hAnsiTheme="minorHAnsi"/>
          <w:noProof/>
          <w:sz w:val="22"/>
          <w:lang w:eastAsia="da-DK"/>
        </w:rPr>
      </w:pPr>
      <w:hyperlink w:anchor="_Toc502745080" w:history="1">
        <w:r w:rsidRPr="00B9768A">
          <w:rPr>
            <w:rStyle w:val="Hyperlink"/>
            <w:noProof/>
          </w:rPr>
          <w:t>2</w:t>
        </w:r>
        <w:r>
          <w:rPr>
            <w:rFonts w:asciiTheme="minorHAnsi" w:eastAsiaTheme="minorEastAsia" w:hAnsiTheme="minorHAnsi"/>
            <w:noProof/>
            <w:sz w:val="22"/>
            <w:lang w:eastAsia="da-DK"/>
          </w:rPr>
          <w:tab/>
        </w:r>
        <w:r w:rsidRPr="00B9768A">
          <w:rPr>
            <w:rStyle w:val="Hyperlink"/>
            <w:noProof/>
          </w:rPr>
          <w:t>Konkurrenceparameter</w:t>
        </w:r>
        <w:r>
          <w:rPr>
            <w:noProof/>
            <w:webHidden/>
          </w:rPr>
          <w:tab/>
        </w:r>
        <w:r>
          <w:rPr>
            <w:noProof/>
            <w:webHidden/>
          </w:rPr>
          <w:fldChar w:fldCharType="begin"/>
        </w:r>
        <w:r>
          <w:rPr>
            <w:noProof/>
            <w:webHidden/>
          </w:rPr>
          <w:instrText xml:space="preserve"> PAGEREF _Toc502745080 \h </w:instrText>
        </w:r>
        <w:r>
          <w:rPr>
            <w:noProof/>
            <w:webHidden/>
          </w:rPr>
        </w:r>
        <w:r>
          <w:rPr>
            <w:noProof/>
            <w:webHidden/>
          </w:rPr>
          <w:fldChar w:fldCharType="separate"/>
        </w:r>
        <w:r>
          <w:rPr>
            <w:noProof/>
            <w:webHidden/>
          </w:rPr>
          <w:t>3</w:t>
        </w:r>
        <w:r>
          <w:rPr>
            <w:noProof/>
            <w:webHidden/>
          </w:rPr>
          <w:fldChar w:fldCharType="end"/>
        </w:r>
      </w:hyperlink>
    </w:p>
    <w:p w:rsidR="001071F9" w:rsidRDefault="001071F9">
      <w:pPr>
        <w:pStyle w:val="Indholdsfortegnelse2"/>
        <w:tabs>
          <w:tab w:val="left" w:pos="880"/>
          <w:tab w:val="right" w:leader="dot" w:pos="9628"/>
        </w:tabs>
        <w:rPr>
          <w:rFonts w:asciiTheme="minorHAnsi" w:eastAsiaTheme="minorEastAsia" w:hAnsiTheme="minorHAnsi"/>
          <w:noProof/>
          <w:sz w:val="22"/>
          <w:lang w:eastAsia="da-DK"/>
        </w:rPr>
      </w:pPr>
      <w:hyperlink w:anchor="_Toc502745081" w:history="1">
        <w:r w:rsidRPr="00B9768A">
          <w:rPr>
            <w:rStyle w:val="Hyperlink"/>
            <w:noProof/>
          </w:rPr>
          <w:t>2.1</w:t>
        </w:r>
        <w:r>
          <w:rPr>
            <w:rFonts w:asciiTheme="minorHAnsi" w:eastAsiaTheme="minorEastAsia" w:hAnsiTheme="minorHAnsi"/>
            <w:noProof/>
            <w:sz w:val="22"/>
            <w:lang w:eastAsia="da-DK"/>
          </w:rPr>
          <w:tab/>
        </w:r>
        <w:r w:rsidRPr="00B9768A">
          <w:rPr>
            <w:rStyle w:val="Hyperlink"/>
            <w:noProof/>
          </w:rPr>
          <w:t>Funktionelle Konkurrenceparameter</w:t>
        </w:r>
        <w:r>
          <w:rPr>
            <w:noProof/>
            <w:webHidden/>
          </w:rPr>
          <w:tab/>
        </w:r>
        <w:r>
          <w:rPr>
            <w:noProof/>
            <w:webHidden/>
          </w:rPr>
          <w:fldChar w:fldCharType="begin"/>
        </w:r>
        <w:r>
          <w:rPr>
            <w:noProof/>
            <w:webHidden/>
          </w:rPr>
          <w:instrText xml:space="preserve"> PAGEREF _Toc502745081 \h </w:instrText>
        </w:r>
        <w:r>
          <w:rPr>
            <w:noProof/>
            <w:webHidden/>
          </w:rPr>
        </w:r>
        <w:r>
          <w:rPr>
            <w:noProof/>
            <w:webHidden/>
          </w:rPr>
          <w:fldChar w:fldCharType="separate"/>
        </w:r>
        <w:r>
          <w:rPr>
            <w:noProof/>
            <w:webHidden/>
          </w:rPr>
          <w:t>3</w:t>
        </w:r>
        <w:r>
          <w:rPr>
            <w:noProof/>
            <w:webHidden/>
          </w:rPr>
          <w:fldChar w:fldCharType="end"/>
        </w:r>
      </w:hyperlink>
    </w:p>
    <w:p w:rsidR="001071F9" w:rsidRDefault="001071F9">
      <w:pPr>
        <w:pStyle w:val="Indholdsfortegnelse2"/>
        <w:tabs>
          <w:tab w:val="left" w:pos="880"/>
          <w:tab w:val="right" w:leader="dot" w:pos="9628"/>
        </w:tabs>
        <w:rPr>
          <w:rFonts w:asciiTheme="minorHAnsi" w:eastAsiaTheme="minorEastAsia" w:hAnsiTheme="minorHAnsi"/>
          <w:noProof/>
          <w:sz w:val="22"/>
          <w:lang w:eastAsia="da-DK"/>
        </w:rPr>
      </w:pPr>
      <w:hyperlink w:anchor="_Toc502745082" w:history="1">
        <w:r w:rsidRPr="00B9768A">
          <w:rPr>
            <w:rStyle w:val="Hyperlink"/>
            <w:noProof/>
          </w:rPr>
          <w:t>2.2</w:t>
        </w:r>
        <w:r>
          <w:rPr>
            <w:rFonts w:asciiTheme="minorHAnsi" w:eastAsiaTheme="minorEastAsia" w:hAnsiTheme="minorHAnsi"/>
            <w:noProof/>
            <w:sz w:val="22"/>
            <w:lang w:eastAsia="da-DK"/>
          </w:rPr>
          <w:tab/>
        </w:r>
        <w:r w:rsidRPr="00B9768A">
          <w:rPr>
            <w:rStyle w:val="Hyperlink"/>
            <w:noProof/>
          </w:rPr>
          <w:t>Konkurrenceparameter til samarbejdsrum</w:t>
        </w:r>
        <w:r>
          <w:rPr>
            <w:noProof/>
            <w:webHidden/>
          </w:rPr>
          <w:tab/>
        </w:r>
        <w:r>
          <w:rPr>
            <w:noProof/>
            <w:webHidden/>
          </w:rPr>
          <w:fldChar w:fldCharType="begin"/>
        </w:r>
        <w:r>
          <w:rPr>
            <w:noProof/>
            <w:webHidden/>
          </w:rPr>
          <w:instrText xml:space="preserve"> PAGEREF _Toc502745082 \h </w:instrText>
        </w:r>
        <w:r>
          <w:rPr>
            <w:noProof/>
            <w:webHidden/>
          </w:rPr>
        </w:r>
        <w:r>
          <w:rPr>
            <w:noProof/>
            <w:webHidden/>
          </w:rPr>
          <w:fldChar w:fldCharType="separate"/>
        </w:r>
        <w:r>
          <w:rPr>
            <w:noProof/>
            <w:webHidden/>
          </w:rPr>
          <w:t>5</w:t>
        </w:r>
        <w:r>
          <w:rPr>
            <w:noProof/>
            <w:webHidden/>
          </w:rPr>
          <w:fldChar w:fldCharType="end"/>
        </w:r>
      </w:hyperlink>
    </w:p>
    <w:p w:rsidR="001071F9" w:rsidRDefault="001071F9">
      <w:pPr>
        <w:pStyle w:val="Indholdsfortegnelse2"/>
        <w:tabs>
          <w:tab w:val="left" w:pos="880"/>
          <w:tab w:val="right" w:leader="dot" w:pos="9628"/>
        </w:tabs>
        <w:rPr>
          <w:rFonts w:asciiTheme="minorHAnsi" w:eastAsiaTheme="minorEastAsia" w:hAnsiTheme="minorHAnsi"/>
          <w:noProof/>
          <w:sz w:val="22"/>
          <w:lang w:eastAsia="da-DK"/>
        </w:rPr>
      </w:pPr>
      <w:hyperlink w:anchor="_Toc502745083" w:history="1">
        <w:r w:rsidRPr="00B9768A">
          <w:rPr>
            <w:rStyle w:val="Hyperlink"/>
            <w:noProof/>
          </w:rPr>
          <w:t>2.3</w:t>
        </w:r>
        <w:r>
          <w:rPr>
            <w:rFonts w:asciiTheme="minorHAnsi" w:eastAsiaTheme="minorEastAsia" w:hAnsiTheme="minorHAnsi"/>
            <w:noProof/>
            <w:sz w:val="22"/>
            <w:lang w:eastAsia="da-DK"/>
          </w:rPr>
          <w:tab/>
        </w:r>
        <w:r w:rsidRPr="00B9768A">
          <w:rPr>
            <w:rStyle w:val="Hyperlink"/>
            <w:noProof/>
          </w:rPr>
          <w:t>Konkurrenceparameter – eksterne samarbejdsrum</w:t>
        </w:r>
        <w:r>
          <w:rPr>
            <w:noProof/>
            <w:webHidden/>
          </w:rPr>
          <w:tab/>
        </w:r>
        <w:r>
          <w:rPr>
            <w:noProof/>
            <w:webHidden/>
          </w:rPr>
          <w:fldChar w:fldCharType="begin"/>
        </w:r>
        <w:r>
          <w:rPr>
            <w:noProof/>
            <w:webHidden/>
          </w:rPr>
          <w:instrText xml:space="preserve"> PAGEREF _Toc502745083 \h </w:instrText>
        </w:r>
        <w:r>
          <w:rPr>
            <w:noProof/>
            <w:webHidden/>
          </w:rPr>
        </w:r>
        <w:r>
          <w:rPr>
            <w:noProof/>
            <w:webHidden/>
          </w:rPr>
          <w:fldChar w:fldCharType="separate"/>
        </w:r>
        <w:r>
          <w:rPr>
            <w:noProof/>
            <w:webHidden/>
          </w:rPr>
          <w:t>7</w:t>
        </w:r>
        <w:r>
          <w:rPr>
            <w:noProof/>
            <w:webHidden/>
          </w:rPr>
          <w:fldChar w:fldCharType="end"/>
        </w:r>
      </w:hyperlink>
    </w:p>
    <w:p w:rsidR="001071F9" w:rsidRDefault="001071F9">
      <w:pPr>
        <w:pStyle w:val="Indholdsfortegnelse2"/>
        <w:tabs>
          <w:tab w:val="left" w:pos="880"/>
          <w:tab w:val="right" w:leader="dot" w:pos="9628"/>
        </w:tabs>
        <w:rPr>
          <w:rFonts w:asciiTheme="minorHAnsi" w:eastAsiaTheme="minorEastAsia" w:hAnsiTheme="minorHAnsi"/>
          <w:noProof/>
          <w:sz w:val="22"/>
          <w:lang w:eastAsia="da-DK"/>
        </w:rPr>
      </w:pPr>
      <w:hyperlink w:anchor="_Toc502745084" w:history="1">
        <w:r w:rsidRPr="00B9768A">
          <w:rPr>
            <w:rStyle w:val="Hyperlink"/>
            <w:noProof/>
          </w:rPr>
          <w:t>2.4</w:t>
        </w:r>
        <w:r>
          <w:rPr>
            <w:rFonts w:asciiTheme="minorHAnsi" w:eastAsiaTheme="minorEastAsia" w:hAnsiTheme="minorHAnsi"/>
            <w:noProof/>
            <w:sz w:val="22"/>
            <w:lang w:eastAsia="da-DK"/>
          </w:rPr>
          <w:tab/>
        </w:r>
        <w:r w:rsidRPr="00B9768A">
          <w:rPr>
            <w:rStyle w:val="Hyperlink"/>
            <w:noProof/>
          </w:rPr>
          <w:t>Konkurrenceparameter - håndbøger</w:t>
        </w:r>
        <w:r>
          <w:rPr>
            <w:noProof/>
            <w:webHidden/>
          </w:rPr>
          <w:tab/>
        </w:r>
        <w:r>
          <w:rPr>
            <w:noProof/>
            <w:webHidden/>
          </w:rPr>
          <w:fldChar w:fldCharType="begin"/>
        </w:r>
        <w:r>
          <w:rPr>
            <w:noProof/>
            <w:webHidden/>
          </w:rPr>
          <w:instrText xml:space="preserve"> PAGEREF _Toc502745084 \h </w:instrText>
        </w:r>
        <w:r>
          <w:rPr>
            <w:noProof/>
            <w:webHidden/>
          </w:rPr>
        </w:r>
        <w:r>
          <w:rPr>
            <w:noProof/>
            <w:webHidden/>
          </w:rPr>
          <w:fldChar w:fldCharType="separate"/>
        </w:r>
        <w:r>
          <w:rPr>
            <w:noProof/>
            <w:webHidden/>
          </w:rPr>
          <w:t>9</w:t>
        </w:r>
        <w:r>
          <w:rPr>
            <w:noProof/>
            <w:webHidden/>
          </w:rPr>
          <w:fldChar w:fldCharType="end"/>
        </w:r>
      </w:hyperlink>
    </w:p>
    <w:p w:rsidR="001071F9" w:rsidRDefault="001071F9">
      <w:pPr>
        <w:pStyle w:val="Indholdsfortegnelse2"/>
        <w:tabs>
          <w:tab w:val="left" w:pos="880"/>
          <w:tab w:val="right" w:leader="dot" w:pos="9628"/>
        </w:tabs>
        <w:rPr>
          <w:rFonts w:asciiTheme="minorHAnsi" w:eastAsiaTheme="minorEastAsia" w:hAnsiTheme="minorHAnsi"/>
          <w:noProof/>
          <w:sz w:val="22"/>
          <w:lang w:eastAsia="da-DK"/>
        </w:rPr>
      </w:pPr>
      <w:hyperlink w:anchor="_Toc502745085" w:history="1">
        <w:r w:rsidRPr="00B9768A">
          <w:rPr>
            <w:rStyle w:val="Hyperlink"/>
            <w:noProof/>
          </w:rPr>
          <w:t>2.5</w:t>
        </w:r>
        <w:r>
          <w:rPr>
            <w:rFonts w:asciiTheme="minorHAnsi" w:eastAsiaTheme="minorEastAsia" w:hAnsiTheme="minorHAnsi"/>
            <w:noProof/>
            <w:sz w:val="22"/>
            <w:lang w:eastAsia="da-DK"/>
          </w:rPr>
          <w:tab/>
        </w:r>
        <w:r w:rsidRPr="00B9768A">
          <w:rPr>
            <w:rStyle w:val="Hyperlink"/>
            <w:noProof/>
          </w:rPr>
          <w:t>Konkurrenceparameter - telefonbogen</w:t>
        </w:r>
        <w:r>
          <w:rPr>
            <w:noProof/>
            <w:webHidden/>
          </w:rPr>
          <w:tab/>
        </w:r>
        <w:r>
          <w:rPr>
            <w:noProof/>
            <w:webHidden/>
          </w:rPr>
          <w:fldChar w:fldCharType="begin"/>
        </w:r>
        <w:r>
          <w:rPr>
            <w:noProof/>
            <w:webHidden/>
          </w:rPr>
          <w:instrText xml:space="preserve"> PAGEREF _Toc502745085 \h </w:instrText>
        </w:r>
        <w:r>
          <w:rPr>
            <w:noProof/>
            <w:webHidden/>
          </w:rPr>
        </w:r>
        <w:r>
          <w:rPr>
            <w:noProof/>
            <w:webHidden/>
          </w:rPr>
          <w:fldChar w:fldCharType="separate"/>
        </w:r>
        <w:r>
          <w:rPr>
            <w:noProof/>
            <w:webHidden/>
          </w:rPr>
          <w:t>10</w:t>
        </w:r>
        <w:r>
          <w:rPr>
            <w:noProof/>
            <w:webHidden/>
          </w:rPr>
          <w:fldChar w:fldCharType="end"/>
        </w:r>
      </w:hyperlink>
    </w:p>
    <w:p w:rsidR="001071F9" w:rsidRDefault="001071F9">
      <w:pPr>
        <w:pStyle w:val="Indholdsfortegnelse2"/>
        <w:tabs>
          <w:tab w:val="left" w:pos="880"/>
          <w:tab w:val="right" w:leader="dot" w:pos="9628"/>
        </w:tabs>
        <w:rPr>
          <w:rFonts w:asciiTheme="minorHAnsi" w:eastAsiaTheme="minorEastAsia" w:hAnsiTheme="minorHAnsi"/>
          <w:noProof/>
          <w:sz w:val="22"/>
          <w:lang w:eastAsia="da-DK"/>
        </w:rPr>
      </w:pPr>
      <w:hyperlink w:anchor="_Toc502745086" w:history="1">
        <w:r w:rsidRPr="00B9768A">
          <w:rPr>
            <w:rStyle w:val="Hyperlink"/>
            <w:noProof/>
          </w:rPr>
          <w:t>2.6</w:t>
        </w:r>
        <w:r>
          <w:rPr>
            <w:rFonts w:asciiTheme="minorHAnsi" w:eastAsiaTheme="minorEastAsia" w:hAnsiTheme="minorHAnsi"/>
            <w:noProof/>
            <w:sz w:val="22"/>
            <w:lang w:eastAsia="da-DK"/>
          </w:rPr>
          <w:tab/>
        </w:r>
        <w:r w:rsidRPr="00B9768A">
          <w:rPr>
            <w:rStyle w:val="Hyperlink"/>
            <w:noProof/>
          </w:rPr>
          <w:t>Konkurrenceparameter - søgefunktion</w:t>
        </w:r>
        <w:r>
          <w:rPr>
            <w:noProof/>
            <w:webHidden/>
          </w:rPr>
          <w:tab/>
        </w:r>
        <w:r>
          <w:rPr>
            <w:noProof/>
            <w:webHidden/>
          </w:rPr>
          <w:fldChar w:fldCharType="begin"/>
        </w:r>
        <w:r>
          <w:rPr>
            <w:noProof/>
            <w:webHidden/>
          </w:rPr>
          <w:instrText xml:space="preserve"> PAGEREF _Toc502745086 \h </w:instrText>
        </w:r>
        <w:r>
          <w:rPr>
            <w:noProof/>
            <w:webHidden/>
          </w:rPr>
        </w:r>
        <w:r>
          <w:rPr>
            <w:noProof/>
            <w:webHidden/>
          </w:rPr>
          <w:fldChar w:fldCharType="separate"/>
        </w:r>
        <w:r>
          <w:rPr>
            <w:noProof/>
            <w:webHidden/>
          </w:rPr>
          <w:t>12</w:t>
        </w:r>
        <w:r>
          <w:rPr>
            <w:noProof/>
            <w:webHidden/>
          </w:rPr>
          <w:fldChar w:fldCharType="end"/>
        </w:r>
      </w:hyperlink>
    </w:p>
    <w:p w:rsidR="001071F9" w:rsidRDefault="001071F9">
      <w:pPr>
        <w:pStyle w:val="Indholdsfortegnelse2"/>
        <w:tabs>
          <w:tab w:val="left" w:pos="880"/>
          <w:tab w:val="right" w:leader="dot" w:pos="9628"/>
        </w:tabs>
        <w:rPr>
          <w:rFonts w:asciiTheme="minorHAnsi" w:eastAsiaTheme="minorEastAsia" w:hAnsiTheme="minorHAnsi"/>
          <w:noProof/>
          <w:sz w:val="22"/>
          <w:lang w:eastAsia="da-DK"/>
        </w:rPr>
      </w:pPr>
      <w:hyperlink w:anchor="_Toc502745087" w:history="1">
        <w:r w:rsidRPr="00B9768A">
          <w:rPr>
            <w:rStyle w:val="Hyperlink"/>
            <w:noProof/>
          </w:rPr>
          <w:t>2.7</w:t>
        </w:r>
        <w:r>
          <w:rPr>
            <w:rFonts w:asciiTheme="minorHAnsi" w:eastAsiaTheme="minorEastAsia" w:hAnsiTheme="minorHAnsi"/>
            <w:noProof/>
            <w:sz w:val="22"/>
            <w:lang w:eastAsia="da-DK"/>
          </w:rPr>
          <w:tab/>
        </w:r>
        <w:r w:rsidRPr="00B9768A">
          <w:rPr>
            <w:rStyle w:val="Hyperlink"/>
            <w:noProof/>
          </w:rPr>
          <w:t>Konkurrenceparameter – video og billeder</w:t>
        </w:r>
        <w:r>
          <w:rPr>
            <w:noProof/>
            <w:webHidden/>
          </w:rPr>
          <w:tab/>
        </w:r>
        <w:r>
          <w:rPr>
            <w:noProof/>
            <w:webHidden/>
          </w:rPr>
          <w:fldChar w:fldCharType="begin"/>
        </w:r>
        <w:r>
          <w:rPr>
            <w:noProof/>
            <w:webHidden/>
          </w:rPr>
          <w:instrText xml:space="preserve"> PAGEREF _Toc502745087 \h </w:instrText>
        </w:r>
        <w:r>
          <w:rPr>
            <w:noProof/>
            <w:webHidden/>
          </w:rPr>
        </w:r>
        <w:r>
          <w:rPr>
            <w:noProof/>
            <w:webHidden/>
          </w:rPr>
          <w:fldChar w:fldCharType="separate"/>
        </w:r>
        <w:r>
          <w:rPr>
            <w:noProof/>
            <w:webHidden/>
          </w:rPr>
          <w:t>13</w:t>
        </w:r>
        <w:r>
          <w:rPr>
            <w:noProof/>
            <w:webHidden/>
          </w:rPr>
          <w:fldChar w:fldCharType="end"/>
        </w:r>
      </w:hyperlink>
    </w:p>
    <w:p w:rsidR="001071F9" w:rsidRDefault="001071F9">
      <w:pPr>
        <w:pStyle w:val="Indholdsfortegnelse2"/>
        <w:tabs>
          <w:tab w:val="left" w:pos="880"/>
          <w:tab w:val="right" w:leader="dot" w:pos="9628"/>
        </w:tabs>
        <w:rPr>
          <w:rFonts w:asciiTheme="minorHAnsi" w:eastAsiaTheme="minorEastAsia" w:hAnsiTheme="minorHAnsi"/>
          <w:noProof/>
          <w:sz w:val="22"/>
          <w:lang w:eastAsia="da-DK"/>
        </w:rPr>
      </w:pPr>
      <w:hyperlink w:anchor="_Toc502745088" w:history="1">
        <w:r w:rsidRPr="00B9768A">
          <w:rPr>
            <w:rStyle w:val="Hyperlink"/>
            <w:noProof/>
          </w:rPr>
          <w:t>2.8</w:t>
        </w:r>
        <w:r>
          <w:rPr>
            <w:rFonts w:asciiTheme="minorHAnsi" w:eastAsiaTheme="minorEastAsia" w:hAnsiTheme="minorHAnsi"/>
            <w:noProof/>
            <w:sz w:val="22"/>
            <w:lang w:eastAsia="da-DK"/>
          </w:rPr>
          <w:tab/>
        </w:r>
        <w:r w:rsidRPr="00B9768A">
          <w:rPr>
            <w:rStyle w:val="Hyperlink"/>
            <w:noProof/>
          </w:rPr>
          <w:t>Konkurrenceparameter – Notifikationer og adviseringer</w:t>
        </w:r>
        <w:r>
          <w:rPr>
            <w:noProof/>
            <w:webHidden/>
          </w:rPr>
          <w:tab/>
        </w:r>
        <w:r>
          <w:rPr>
            <w:noProof/>
            <w:webHidden/>
          </w:rPr>
          <w:fldChar w:fldCharType="begin"/>
        </w:r>
        <w:r>
          <w:rPr>
            <w:noProof/>
            <w:webHidden/>
          </w:rPr>
          <w:instrText xml:space="preserve"> PAGEREF _Toc502745088 \h </w:instrText>
        </w:r>
        <w:r>
          <w:rPr>
            <w:noProof/>
            <w:webHidden/>
          </w:rPr>
        </w:r>
        <w:r>
          <w:rPr>
            <w:noProof/>
            <w:webHidden/>
          </w:rPr>
          <w:fldChar w:fldCharType="separate"/>
        </w:r>
        <w:r>
          <w:rPr>
            <w:noProof/>
            <w:webHidden/>
          </w:rPr>
          <w:t>14</w:t>
        </w:r>
        <w:r>
          <w:rPr>
            <w:noProof/>
            <w:webHidden/>
          </w:rPr>
          <w:fldChar w:fldCharType="end"/>
        </w:r>
      </w:hyperlink>
    </w:p>
    <w:p w:rsidR="001071F9" w:rsidRDefault="001071F9">
      <w:pPr>
        <w:pStyle w:val="Indholdsfortegnelse2"/>
        <w:tabs>
          <w:tab w:val="left" w:pos="880"/>
          <w:tab w:val="right" w:leader="dot" w:pos="9628"/>
        </w:tabs>
        <w:rPr>
          <w:rFonts w:asciiTheme="minorHAnsi" w:eastAsiaTheme="minorEastAsia" w:hAnsiTheme="minorHAnsi"/>
          <w:noProof/>
          <w:sz w:val="22"/>
          <w:lang w:eastAsia="da-DK"/>
        </w:rPr>
      </w:pPr>
      <w:hyperlink w:anchor="_Toc502745089" w:history="1">
        <w:r w:rsidRPr="00B9768A">
          <w:rPr>
            <w:rStyle w:val="Hyperlink"/>
            <w:noProof/>
          </w:rPr>
          <w:t>2.9</w:t>
        </w:r>
        <w:r>
          <w:rPr>
            <w:rFonts w:asciiTheme="minorHAnsi" w:eastAsiaTheme="minorEastAsia" w:hAnsiTheme="minorHAnsi"/>
            <w:noProof/>
            <w:sz w:val="22"/>
            <w:lang w:eastAsia="da-DK"/>
          </w:rPr>
          <w:tab/>
        </w:r>
        <w:r w:rsidRPr="00B9768A">
          <w:rPr>
            <w:rStyle w:val="Hyperlink"/>
            <w:noProof/>
          </w:rPr>
          <w:t>Konkurrenceparameter - Mediebibliotek i backend</w:t>
        </w:r>
        <w:r>
          <w:rPr>
            <w:noProof/>
            <w:webHidden/>
          </w:rPr>
          <w:tab/>
        </w:r>
        <w:r>
          <w:rPr>
            <w:noProof/>
            <w:webHidden/>
          </w:rPr>
          <w:fldChar w:fldCharType="begin"/>
        </w:r>
        <w:r>
          <w:rPr>
            <w:noProof/>
            <w:webHidden/>
          </w:rPr>
          <w:instrText xml:space="preserve"> PAGEREF _Toc502745089 \h </w:instrText>
        </w:r>
        <w:r>
          <w:rPr>
            <w:noProof/>
            <w:webHidden/>
          </w:rPr>
        </w:r>
        <w:r>
          <w:rPr>
            <w:noProof/>
            <w:webHidden/>
          </w:rPr>
          <w:fldChar w:fldCharType="separate"/>
        </w:r>
        <w:r>
          <w:rPr>
            <w:noProof/>
            <w:webHidden/>
          </w:rPr>
          <w:t>15</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090" w:history="1">
        <w:r w:rsidRPr="00B9768A">
          <w:rPr>
            <w:rStyle w:val="Hyperlink"/>
            <w:noProof/>
          </w:rPr>
          <w:t>2.10</w:t>
        </w:r>
        <w:r>
          <w:rPr>
            <w:rFonts w:asciiTheme="minorHAnsi" w:eastAsiaTheme="minorEastAsia" w:hAnsiTheme="minorHAnsi"/>
            <w:noProof/>
            <w:sz w:val="22"/>
            <w:lang w:eastAsia="da-DK"/>
          </w:rPr>
          <w:tab/>
        </w:r>
        <w:r w:rsidRPr="00B9768A">
          <w:rPr>
            <w:rStyle w:val="Hyperlink"/>
            <w:noProof/>
          </w:rPr>
          <w:t>Konkurrenceparameter - Brugeradministration</w:t>
        </w:r>
        <w:r>
          <w:rPr>
            <w:noProof/>
            <w:webHidden/>
          </w:rPr>
          <w:tab/>
        </w:r>
        <w:r>
          <w:rPr>
            <w:noProof/>
            <w:webHidden/>
          </w:rPr>
          <w:fldChar w:fldCharType="begin"/>
        </w:r>
        <w:r>
          <w:rPr>
            <w:noProof/>
            <w:webHidden/>
          </w:rPr>
          <w:instrText xml:space="preserve"> PAGEREF _Toc502745090 \h </w:instrText>
        </w:r>
        <w:r>
          <w:rPr>
            <w:noProof/>
            <w:webHidden/>
          </w:rPr>
        </w:r>
        <w:r>
          <w:rPr>
            <w:noProof/>
            <w:webHidden/>
          </w:rPr>
          <w:fldChar w:fldCharType="separate"/>
        </w:r>
        <w:r>
          <w:rPr>
            <w:noProof/>
            <w:webHidden/>
          </w:rPr>
          <w:t>16</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091" w:history="1">
        <w:r w:rsidRPr="00B9768A">
          <w:rPr>
            <w:rStyle w:val="Hyperlink"/>
            <w:noProof/>
          </w:rPr>
          <w:t>2.11</w:t>
        </w:r>
        <w:r>
          <w:rPr>
            <w:rFonts w:asciiTheme="minorHAnsi" w:eastAsiaTheme="minorEastAsia" w:hAnsiTheme="minorHAnsi"/>
            <w:noProof/>
            <w:sz w:val="22"/>
            <w:lang w:eastAsia="da-DK"/>
          </w:rPr>
          <w:tab/>
        </w:r>
        <w:r w:rsidRPr="00B9768A">
          <w:rPr>
            <w:rStyle w:val="Hyperlink"/>
            <w:noProof/>
          </w:rPr>
          <w:t>Konkurrenceparameter - Single-sign-on (SSO)</w:t>
        </w:r>
        <w:r>
          <w:rPr>
            <w:noProof/>
            <w:webHidden/>
          </w:rPr>
          <w:tab/>
        </w:r>
        <w:r>
          <w:rPr>
            <w:noProof/>
            <w:webHidden/>
          </w:rPr>
          <w:fldChar w:fldCharType="begin"/>
        </w:r>
        <w:r>
          <w:rPr>
            <w:noProof/>
            <w:webHidden/>
          </w:rPr>
          <w:instrText xml:space="preserve"> PAGEREF _Toc502745091 \h </w:instrText>
        </w:r>
        <w:r>
          <w:rPr>
            <w:noProof/>
            <w:webHidden/>
          </w:rPr>
        </w:r>
        <w:r>
          <w:rPr>
            <w:noProof/>
            <w:webHidden/>
          </w:rPr>
          <w:fldChar w:fldCharType="separate"/>
        </w:r>
        <w:r>
          <w:rPr>
            <w:noProof/>
            <w:webHidden/>
          </w:rPr>
          <w:t>17</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092" w:history="1">
        <w:r w:rsidRPr="00B9768A">
          <w:rPr>
            <w:rStyle w:val="Hyperlink"/>
            <w:noProof/>
          </w:rPr>
          <w:t>2.12</w:t>
        </w:r>
        <w:r>
          <w:rPr>
            <w:rFonts w:asciiTheme="minorHAnsi" w:eastAsiaTheme="minorEastAsia" w:hAnsiTheme="minorHAnsi"/>
            <w:noProof/>
            <w:sz w:val="22"/>
            <w:lang w:eastAsia="da-DK"/>
          </w:rPr>
          <w:tab/>
        </w:r>
        <w:r w:rsidRPr="00B9768A">
          <w:rPr>
            <w:rStyle w:val="Hyperlink"/>
            <w:noProof/>
          </w:rPr>
          <w:t>Konkurrenceparameter – Stamdata på brugere</w:t>
        </w:r>
        <w:r>
          <w:rPr>
            <w:noProof/>
            <w:webHidden/>
          </w:rPr>
          <w:tab/>
        </w:r>
        <w:r>
          <w:rPr>
            <w:noProof/>
            <w:webHidden/>
          </w:rPr>
          <w:fldChar w:fldCharType="begin"/>
        </w:r>
        <w:r>
          <w:rPr>
            <w:noProof/>
            <w:webHidden/>
          </w:rPr>
          <w:instrText xml:space="preserve"> PAGEREF _Toc502745092 \h </w:instrText>
        </w:r>
        <w:r>
          <w:rPr>
            <w:noProof/>
            <w:webHidden/>
          </w:rPr>
        </w:r>
        <w:r>
          <w:rPr>
            <w:noProof/>
            <w:webHidden/>
          </w:rPr>
          <w:fldChar w:fldCharType="separate"/>
        </w:r>
        <w:r>
          <w:rPr>
            <w:noProof/>
            <w:webHidden/>
          </w:rPr>
          <w:t>17</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093" w:history="1">
        <w:r w:rsidRPr="00B9768A">
          <w:rPr>
            <w:rStyle w:val="Hyperlink"/>
            <w:noProof/>
          </w:rPr>
          <w:t>2.13</w:t>
        </w:r>
        <w:r>
          <w:rPr>
            <w:rFonts w:asciiTheme="minorHAnsi" w:eastAsiaTheme="minorEastAsia" w:hAnsiTheme="minorHAnsi"/>
            <w:noProof/>
            <w:sz w:val="22"/>
            <w:lang w:eastAsia="da-DK"/>
          </w:rPr>
          <w:tab/>
        </w:r>
        <w:r w:rsidRPr="00B9768A">
          <w:rPr>
            <w:rStyle w:val="Hyperlink"/>
            <w:noProof/>
          </w:rPr>
          <w:t>Konkurrenceparameter - Medarbejderadgang med to-faktor login</w:t>
        </w:r>
        <w:r>
          <w:rPr>
            <w:noProof/>
            <w:webHidden/>
          </w:rPr>
          <w:tab/>
        </w:r>
        <w:r>
          <w:rPr>
            <w:noProof/>
            <w:webHidden/>
          </w:rPr>
          <w:fldChar w:fldCharType="begin"/>
        </w:r>
        <w:r>
          <w:rPr>
            <w:noProof/>
            <w:webHidden/>
          </w:rPr>
          <w:instrText xml:space="preserve"> PAGEREF _Toc502745093 \h </w:instrText>
        </w:r>
        <w:r>
          <w:rPr>
            <w:noProof/>
            <w:webHidden/>
          </w:rPr>
        </w:r>
        <w:r>
          <w:rPr>
            <w:noProof/>
            <w:webHidden/>
          </w:rPr>
          <w:fldChar w:fldCharType="separate"/>
        </w:r>
        <w:r>
          <w:rPr>
            <w:noProof/>
            <w:webHidden/>
          </w:rPr>
          <w:t>18</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094" w:history="1">
        <w:r w:rsidRPr="00B9768A">
          <w:rPr>
            <w:rStyle w:val="Hyperlink"/>
            <w:noProof/>
          </w:rPr>
          <w:t>2.14</w:t>
        </w:r>
        <w:r>
          <w:rPr>
            <w:rFonts w:asciiTheme="minorHAnsi" w:eastAsiaTheme="minorEastAsia" w:hAnsiTheme="minorHAnsi"/>
            <w:noProof/>
            <w:sz w:val="22"/>
            <w:lang w:eastAsia="da-DK"/>
          </w:rPr>
          <w:tab/>
        </w:r>
        <w:r w:rsidRPr="00B9768A">
          <w:rPr>
            <w:rStyle w:val="Hyperlink"/>
            <w:noProof/>
          </w:rPr>
          <w:t>Konkurrenceparameter - Adgang til eksterne samarbejdsrum</w:t>
        </w:r>
        <w:r>
          <w:rPr>
            <w:noProof/>
            <w:webHidden/>
          </w:rPr>
          <w:tab/>
        </w:r>
        <w:r>
          <w:rPr>
            <w:noProof/>
            <w:webHidden/>
          </w:rPr>
          <w:fldChar w:fldCharType="begin"/>
        </w:r>
        <w:r>
          <w:rPr>
            <w:noProof/>
            <w:webHidden/>
          </w:rPr>
          <w:instrText xml:space="preserve"> PAGEREF _Toc502745094 \h </w:instrText>
        </w:r>
        <w:r>
          <w:rPr>
            <w:noProof/>
            <w:webHidden/>
          </w:rPr>
        </w:r>
        <w:r>
          <w:rPr>
            <w:noProof/>
            <w:webHidden/>
          </w:rPr>
          <w:fldChar w:fldCharType="separate"/>
        </w:r>
        <w:r>
          <w:rPr>
            <w:noProof/>
            <w:webHidden/>
          </w:rPr>
          <w:t>18</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095" w:history="1">
        <w:r w:rsidRPr="00B9768A">
          <w:rPr>
            <w:rStyle w:val="Hyperlink"/>
            <w:noProof/>
          </w:rPr>
          <w:t>2.15</w:t>
        </w:r>
        <w:r>
          <w:rPr>
            <w:rFonts w:asciiTheme="minorHAnsi" w:eastAsiaTheme="minorEastAsia" w:hAnsiTheme="minorHAnsi"/>
            <w:noProof/>
            <w:sz w:val="22"/>
            <w:lang w:eastAsia="da-DK"/>
          </w:rPr>
          <w:tab/>
        </w:r>
        <w:r w:rsidRPr="00B9768A">
          <w:rPr>
            <w:rStyle w:val="Hyperlink"/>
            <w:noProof/>
          </w:rPr>
          <w:t>Konkurrenceparameter – Administration og roller</w:t>
        </w:r>
        <w:r>
          <w:rPr>
            <w:noProof/>
            <w:webHidden/>
          </w:rPr>
          <w:tab/>
        </w:r>
        <w:r>
          <w:rPr>
            <w:noProof/>
            <w:webHidden/>
          </w:rPr>
          <w:fldChar w:fldCharType="begin"/>
        </w:r>
        <w:r>
          <w:rPr>
            <w:noProof/>
            <w:webHidden/>
          </w:rPr>
          <w:instrText xml:space="preserve"> PAGEREF _Toc502745095 \h </w:instrText>
        </w:r>
        <w:r>
          <w:rPr>
            <w:noProof/>
            <w:webHidden/>
          </w:rPr>
        </w:r>
        <w:r>
          <w:rPr>
            <w:noProof/>
            <w:webHidden/>
          </w:rPr>
          <w:fldChar w:fldCharType="separate"/>
        </w:r>
        <w:r>
          <w:rPr>
            <w:noProof/>
            <w:webHidden/>
          </w:rPr>
          <w:t>19</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096" w:history="1">
        <w:r w:rsidRPr="00B9768A">
          <w:rPr>
            <w:rStyle w:val="Hyperlink"/>
            <w:noProof/>
          </w:rPr>
          <w:t>2.16</w:t>
        </w:r>
        <w:r>
          <w:rPr>
            <w:rFonts w:asciiTheme="minorHAnsi" w:eastAsiaTheme="minorEastAsia" w:hAnsiTheme="minorHAnsi"/>
            <w:noProof/>
            <w:sz w:val="22"/>
            <w:lang w:eastAsia="da-DK"/>
          </w:rPr>
          <w:tab/>
        </w:r>
        <w:r w:rsidRPr="00B9768A">
          <w:rPr>
            <w:rStyle w:val="Hyperlink"/>
            <w:noProof/>
          </w:rPr>
          <w:t>Konkurrenceparameter – Sikring af data i offline tilstand</w:t>
        </w:r>
        <w:r>
          <w:rPr>
            <w:noProof/>
            <w:webHidden/>
          </w:rPr>
          <w:tab/>
        </w:r>
        <w:r>
          <w:rPr>
            <w:noProof/>
            <w:webHidden/>
          </w:rPr>
          <w:fldChar w:fldCharType="begin"/>
        </w:r>
        <w:r>
          <w:rPr>
            <w:noProof/>
            <w:webHidden/>
          </w:rPr>
          <w:instrText xml:space="preserve"> PAGEREF _Toc502745096 \h </w:instrText>
        </w:r>
        <w:r>
          <w:rPr>
            <w:noProof/>
            <w:webHidden/>
          </w:rPr>
        </w:r>
        <w:r>
          <w:rPr>
            <w:noProof/>
            <w:webHidden/>
          </w:rPr>
          <w:fldChar w:fldCharType="separate"/>
        </w:r>
        <w:r>
          <w:rPr>
            <w:noProof/>
            <w:webHidden/>
          </w:rPr>
          <w:t>19</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097" w:history="1">
        <w:r w:rsidRPr="00B9768A">
          <w:rPr>
            <w:rStyle w:val="Hyperlink"/>
            <w:noProof/>
          </w:rPr>
          <w:t>2.17</w:t>
        </w:r>
        <w:r>
          <w:rPr>
            <w:rFonts w:asciiTheme="minorHAnsi" w:eastAsiaTheme="minorEastAsia" w:hAnsiTheme="minorHAnsi"/>
            <w:noProof/>
            <w:sz w:val="22"/>
            <w:lang w:eastAsia="da-DK"/>
          </w:rPr>
          <w:tab/>
        </w:r>
        <w:r w:rsidRPr="00B9768A">
          <w:rPr>
            <w:rStyle w:val="Hyperlink"/>
            <w:noProof/>
          </w:rPr>
          <w:t>Konkurrenceparameter – Informationssikkerhed</w:t>
        </w:r>
        <w:r>
          <w:rPr>
            <w:noProof/>
            <w:webHidden/>
          </w:rPr>
          <w:tab/>
        </w:r>
        <w:r>
          <w:rPr>
            <w:noProof/>
            <w:webHidden/>
          </w:rPr>
          <w:fldChar w:fldCharType="begin"/>
        </w:r>
        <w:r>
          <w:rPr>
            <w:noProof/>
            <w:webHidden/>
          </w:rPr>
          <w:instrText xml:space="preserve"> PAGEREF _Toc502745097 \h </w:instrText>
        </w:r>
        <w:r>
          <w:rPr>
            <w:noProof/>
            <w:webHidden/>
          </w:rPr>
        </w:r>
        <w:r>
          <w:rPr>
            <w:noProof/>
            <w:webHidden/>
          </w:rPr>
          <w:fldChar w:fldCharType="separate"/>
        </w:r>
        <w:r>
          <w:rPr>
            <w:noProof/>
            <w:webHidden/>
          </w:rPr>
          <w:t>19</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098" w:history="1">
        <w:r w:rsidRPr="00B9768A">
          <w:rPr>
            <w:rStyle w:val="Hyperlink"/>
            <w:noProof/>
          </w:rPr>
          <w:t>2.18</w:t>
        </w:r>
        <w:r>
          <w:rPr>
            <w:rFonts w:asciiTheme="minorHAnsi" w:eastAsiaTheme="minorEastAsia" w:hAnsiTheme="minorHAnsi"/>
            <w:noProof/>
            <w:sz w:val="22"/>
            <w:lang w:eastAsia="da-DK"/>
          </w:rPr>
          <w:tab/>
        </w:r>
        <w:r w:rsidRPr="00B9768A">
          <w:rPr>
            <w:rStyle w:val="Hyperlink"/>
            <w:noProof/>
          </w:rPr>
          <w:t>Konkurrenceparameter – Kalenderintegration</w:t>
        </w:r>
        <w:r>
          <w:rPr>
            <w:noProof/>
            <w:webHidden/>
          </w:rPr>
          <w:tab/>
        </w:r>
        <w:r>
          <w:rPr>
            <w:noProof/>
            <w:webHidden/>
          </w:rPr>
          <w:fldChar w:fldCharType="begin"/>
        </w:r>
        <w:r>
          <w:rPr>
            <w:noProof/>
            <w:webHidden/>
          </w:rPr>
          <w:instrText xml:space="preserve"> PAGEREF _Toc502745098 \h </w:instrText>
        </w:r>
        <w:r>
          <w:rPr>
            <w:noProof/>
            <w:webHidden/>
          </w:rPr>
        </w:r>
        <w:r>
          <w:rPr>
            <w:noProof/>
            <w:webHidden/>
          </w:rPr>
          <w:fldChar w:fldCharType="separate"/>
        </w:r>
        <w:r>
          <w:rPr>
            <w:noProof/>
            <w:webHidden/>
          </w:rPr>
          <w:t>20</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099" w:history="1">
        <w:r w:rsidRPr="00B9768A">
          <w:rPr>
            <w:rStyle w:val="Hyperlink"/>
            <w:noProof/>
          </w:rPr>
          <w:t>2.19</w:t>
        </w:r>
        <w:r>
          <w:rPr>
            <w:rFonts w:asciiTheme="minorHAnsi" w:eastAsiaTheme="minorEastAsia" w:hAnsiTheme="minorHAnsi"/>
            <w:noProof/>
            <w:sz w:val="22"/>
            <w:lang w:eastAsia="da-DK"/>
          </w:rPr>
          <w:tab/>
        </w:r>
        <w:r w:rsidRPr="00B9768A">
          <w:rPr>
            <w:rStyle w:val="Hyperlink"/>
            <w:noProof/>
          </w:rPr>
          <w:t>Konkurrenceparameter – kontorpakke</w:t>
        </w:r>
        <w:r>
          <w:rPr>
            <w:noProof/>
            <w:webHidden/>
          </w:rPr>
          <w:tab/>
        </w:r>
        <w:r>
          <w:rPr>
            <w:noProof/>
            <w:webHidden/>
          </w:rPr>
          <w:fldChar w:fldCharType="begin"/>
        </w:r>
        <w:r>
          <w:rPr>
            <w:noProof/>
            <w:webHidden/>
          </w:rPr>
          <w:instrText xml:space="preserve"> PAGEREF _Toc502745099 \h </w:instrText>
        </w:r>
        <w:r>
          <w:rPr>
            <w:noProof/>
            <w:webHidden/>
          </w:rPr>
        </w:r>
        <w:r>
          <w:rPr>
            <w:noProof/>
            <w:webHidden/>
          </w:rPr>
          <w:fldChar w:fldCharType="separate"/>
        </w:r>
        <w:r>
          <w:rPr>
            <w:noProof/>
            <w:webHidden/>
          </w:rPr>
          <w:t>21</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00" w:history="1">
        <w:r w:rsidRPr="00B9768A">
          <w:rPr>
            <w:rStyle w:val="Hyperlink"/>
            <w:noProof/>
          </w:rPr>
          <w:t>2.20</w:t>
        </w:r>
        <w:r>
          <w:rPr>
            <w:rFonts w:asciiTheme="minorHAnsi" w:eastAsiaTheme="minorEastAsia" w:hAnsiTheme="minorHAnsi"/>
            <w:noProof/>
            <w:sz w:val="22"/>
            <w:lang w:eastAsia="da-DK"/>
          </w:rPr>
          <w:tab/>
        </w:r>
        <w:r w:rsidRPr="00B9768A">
          <w:rPr>
            <w:rStyle w:val="Hyperlink"/>
            <w:noProof/>
          </w:rPr>
          <w:t>Konkurrenceparameter – Skype for business</w:t>
        </w:r>
        <w:r>
          <w:rPr>
            <w:noProof/>
            <w:webHidden/>
          </w:rPr>
          <w:tab/>
        </w:r>
        <w:r>
          <w:rPr>
            <w:noProof/>
            <w:webHidden/>
          </w:rPr>
          <w:fldChar w:fldCharType="begin"/>
        </w:r>
        <w:r>
          <w:rPr>
            <w:noProof/>
            <w:webHidden/>
          </w:rPr>
          <w:instrText xml:space="preserve"> PAGEREF _Toc502745100 \h </w:instrText>
        </w:r>
        <w:r>
          <w:rPr>
            <w:noProof/>
            <w:webHidden/>
          </w:rPr>
        </w:r>
        <w:r>
          <w:rPr>
            <w:noProof/>
            <w:webHidden/>
          </w:rPr>
          <w:fldChar w:fldCharType="separate"/>
        </w:r>
        <w:r>
          <w:rPr>
            <w:noProof/>
            <w:webHidden/>
          </w:rPr>
          <w:t>21</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01" w:history="1">
        <w:r w:rsidRPr="00B9768A">
          <w:rPr>
            <w:rStyle w:val="Hyperlink"/>
            <w:noProof/>
          </w:rPr>
          <w:t>2.21</w:t>
        </w:r>
        <w:r>
          <w:rPr>
            <w:rFonts w:asciiTheme="minorHAnsi" w:eastAsiaTheme="minorEastAsia" w:hAnsiTheme="minorHAnsi"/>
            <w:noProof/>
            <w:sz w:val="22"/>
            <w:lang w:eastAsia="da-DK"/>
          </w:rPr>
          <w:tab/>
        </w:r>
        <w:r w:rsidRPr="00B9768A">
          <w:rPr>
            <w:rStyle w:val="Hyperlink"/>
            <w:noProof/>
          </w:rPr>
          <w:t>Konkurrenceparameter – Integration vha. iFrames og xml</w:t>
        </w:r>
        <w:r>
          <w:rPr>
            <w:noProof/>
            <w:webHidden/>
          </w:rPr>
          <w:tab/>
        </w:r>
        <w:r>
          <w:rPr>
            <w:noProof/>
            <w:webHidden/>
          </w:rPr>
          <w:fldChar w:fldCharType="begin"/>
        </w:r>
        <w:r>
          <w:rPr>
            <w:noProof/>
            <w:webHidden/>
          </w:rPr>
          <w:instrText xml:space="preserve"> PAGEREF _Toc502745101 \h </w:instrText>
        </w:r>
        <w:r>
          <w:rPr>
            <w:noProof/>
            <w:webHidden/>
          </w:rPr>
        </w:r>
        <w:r>
          <w:rPr>
            <w:noProof/>
            <w:webHidden/>
          </w:rPr>
          <w:fldChar w:fldCharType="separate"/>
        </w:r>
        <w:r>
          <w:rPr>
            <w:noProof/>
            <w:webHidden/>
          </w:rPr>
          <w:t>21</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02" w:history="1">
        <w:r w:rsidRPr="00B9768A">
          <w:rPr>
            <w:rStyle w:val="Hyperlink"/>
            <w:noProof/>
          </w:rPr>
          <w:t>2.22</w:t>
        </w:r>
        <w:r>
          <w:rPr>
            <w:rFonts w:asciiTheme="minorHAnsi" w:eastAsiaTheme="minorEastAsia" w:hAnsiTheme="minorHAnsi"/>
            <w:noProof/>
            <w:sz w:val="22"/>
            <w:lang w:eastAsia="da-DK"/>
          </w:rPr>
          <w:tab/>
        </w:r>
        <w:r w:rsidRPr="00B9768A">
          <w:rPr>
            <w:rStyle w:val="Hyperlink"/>
            <w:noProof/>
          </w:rPr>
          <w:t>Konkurrenceparameter – Integrationsservice</w:t>
        </w:r>
        <w:r>
          <w:rPr>
            <w:noProof/>
            <w:webHidden/>
          </w:rPr>
          <w:tab/>
        </w:r>
        <w:r>
          <w:rPr>
            <w:noProof/>
            <w:webHidden/>
          </w:rPr>
          <w:fldChar w:fldCharType="begin"/>
        </w:r>
        <w:r>
          <w:rPr>
            <w:noProof/>
            <w:webHidden/>
          </w:rPr>
          <w:instrText xml:space="preserve"> PAGEREF _Toc502745102 \h </w:instrText>
        </w:r>
        <w:r>
          <w:rPr>
            <w:noProof/>
            <w:webHidden/>
          </w:rPr>
        </w:r>
        <w:r>
          <w:rPr>
            <w:noProof/>
            <w:webHidden/>
          </w:rPr>
          <w:fldChar w:fldCharType="separate"/>
        </w:r>
        <w:r>
          <w:rPr>
            <w:noProof/>
            <w:webHidden/>
          </w:rPr>
          <w:t>22</w:t>
        </w:r>
        <w:r>
          <w:rPr>
            <w:noProof/>
            <w:webHidden/>
          </w:rPr>
          <w:fldChar w:fldCharType="end"/>
        </w:r>
      </w:hyperlink>
    </w:p>
    <w:bookmarkStart w:id="0" w:name="_GoBack"/>
    <w:bookmarkEnd w:id="0"/>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r w:rsidRPr="00B9768A">
        <w:rPr>
          <w:rStyle w:val="Hyperlink"/>
          <w:noProof/>
        </w:rPr>
        <w:fldChar w:fldCharType="begin"/>
      </w:r>
      <w:r w:rsidRPr="00B9768A">
        <w:rPr>
          <w:rStyle w:val="Hyperlink"/>
          <w:noProof/>
        </w:rPr>
        <w:instrText xml:space="preserve"> </w:instrText>
      </w:r>
      <w:r>
        <w:rPr>
          <w:noProof/>
        </w:rPr>
        <w:instrText>HYPERLINK \l "_Toc502745103"</w:instrText>
      </w:r>
      <w:r w:rsidRPr="00B9768A">
        <w:rPr>
          <w:rStyle w:val="Hyperlink"/>
          <w:noProof/>
        </w:rPr>
        <w:instrText xml:space="preserve"> </w:instrText>
      </w:r>
      <w:r w:rsidRPr="00B9768A">
        <w:rPr>
          <w:rStyle w:val="Hyperlink"/>
          <w:noProof/>
        </w:rPr>
      </w:r>
      <w:r w:rsidRPr="00B9768A">
        <w:rPr>
          <w:rStyle w:val="Hyperlink"/>
          <w:noProof/>
        </w:rPr>
        <w:fldChar w:fldCharType="separate"/>
      </w:r>
      <w:r w:rsidRPr="00B9768A">
        <w:rPr>
          <w:rStyle w:val="Hyperlink"/>
          <w:noProof/>
        </w:rPr>
        <w:t>2.23</w:t>
      </w:r>
      <w:r>
        <w:rPr>
          <w:rFonts w:asciiTheme="minorHAnsi" w:eastAsiaTheme="minorEastAsia" w:hAnsiTheme="minorHAnsi"/>
          <w:noProof/>
          <w:sz w:val="22"/>
          <w:lang w:eastAsia="da-DK"/>
        </w:rPr>
        <w:tab/>
      </w:r>
      <w:r w:rsidRPr="00B9768A">
        <w:rPr>
          <w:rStyle w:val="Hyperlink"/>
          <w:noProof/>
        </w:rPr>
        <w:t>Konkurrenceparameter – Udlevering af data i Aftalens løbetid</w:t>
      </w:r>
      <w:r>
        <w:rPr>
          <w:noProof/>
          <w:webHidden/>
        </w:rPr>
        <w:tab/>
      </w:r>
      <w:r>
        <w:rPr>
          <w:noProof/>
          <w:webHidden/>
        </w:rPr>
        <w:fldChar w:fldCharType="begin"/>
      </w:r>
      <w:r>
        <w:rPr>
          <w:noProof/>
          <w:webHidden/>
        </w:rPr>
        <w:instrText xml:space="preserve"> PAGEREF _Toc502745103 \h </w:instrText>
      </w:r>
      <w:r>
        <w:rPr>
          <w:noProof/>
          <w:webHidden/>
        </w:rPr>
      </w:r>
      <w:r>
        <w:rPr>
          <w:noProof/>
          <w:webHidden/>
        </w:rPr>
        <w:fldChar w:fldCharType="separate"/>
      </w:r>
      <w:r>
        <w:rPr>
          <w:noProof/>
          <w:webHidden/>
        </w:rPr>
        <w:t>22</w:t>
      </w:r>
      <w:r>
        <w:rPr>
          <w:noProof/>
          <w:webHidden/>
        </w:rPr>
        <w:fldChar w:fldCharType="end"/>
      </w:r>
      <w:r w:rsidRPr="00B9768A">
        <w:rPr>
          <w:rStyle w:val="Hyperlink"/>
          <w:noProof/>
        </w:rPr>
        <w:fldChar w:fldCharType="end"/>
      </w:r>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04" w:history="1">
        <w:r w:rsidRPr="00B9768A">
          <w:rPr>
            <w:rStyle w:val="Hyperlink"/>
            <w:noProof/>
          </w:rPr>
          <w:t>2.24</w:t>
        </w:r>
        <w:r>
          <w:rPr>
            <w:rFonts w:asciiTheme="minorHAnsi" w:eastAsiaTheme="minorEastAsia" w:hAnsiTheme="minorHAnsi"/>
            <w:noProof/>
            <w:sz w:val="22"/>
            <w:lang w:eastAsia="da-DK"/>
          </w:rPr>
          <w:tab/>
        </w:r>
        <w:r w:rsidRPr="00B9768A">
          <w:rPr>
            <w:rStyle w:val="Hyperlink"/>
            <w:noProof/>
          </w:rPr>
          <w:t>Konkurrenceparameter – Brugervenlighed</w:t>
        </w:r>
        <w:r>
          <w:rPr>
            <w:noProof/>
            <w:webHidden/>
          </w:rPr>
          <w:tab/>
        </w:r>
        <w:r>
          <w:rPr>
            <w:noProof/>
            <w:webHidden/>
          </w:rPr>
          <w:fldChar w:fldCharType="begin"/>
        </w:r>
        <w:r>
          <w:rPr>
            <w:noProof/>
            <w:webHidden/>
          </w:rPr>
          <w:instrText xml:space="preserve"> PAGEREF _Toc502745104 \h </w:instrText>
        </w:r>
        <w:r>
          <w:rPr>
            <w:noProof/>
            <w:webHidden/>
          </w:rPr>
        </w:r>
        <w:r>
          <w:rPr>
            <w:noProof/>
            <w:webHidden/>
          </w:rPr>
          <w:fldChar w:fldCharType="separate"/>
        </w:r>
        <w:r>
          <w:rPr>
            <w:noProof/>
            <w:webHidden/>
          </w:rPr>
          <w:t>22</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05" w:history="1">
        <w:r w:rsidRPr="00B9768A">
          <w:rPr>
            <w:rStyle w:val="Hyperlink"/>
            <w:noProof/>
          </w:rPr>
          <w:t>2.25</w:t>
        </w:r>
        <w:r>
          <w:rPr>
            <w:rFonts w:asciiTheme="minorHAnsi" w:eastAsiaTheme="minorEastAsia" w:hAnsiTheme="minorHAnsi"/>
            <w:noProof/>
            <w:sz w:val="22"/>
            <w:lang w:eastAsia="da-DK"/>
          </w:rPr>
          <w:tab/>
        </w:r>
        <w:r w:rsidRPr="00B9768A">
          <w:rPr>
            <w:rStyle w:val="Hyperlink"/>
            <w:noProof/>
          </w:rPr>
          <w:t>Konkurrenceparameter – Tilgængelighed</w:t>
        </w:r>
        <w:r>
          <w:rPr>
            <w:noProof/>
            <w:webHidden/>
          </w:rPr>
          <w:tab/>
        </w:r>
        <w:r>
          <w:rPr>
            <w:noProof/>
            <w:webHidden/>
          </w:rPr>
          <w:fldChar w:fldCharType="begin"/>
        </w:r>
        <w:r>
          <w:rPr>
            <w:noProof/>
            <w:webHidden/>
          </w:rPr>
          <w:instrText xml:space="preserve"> PAGEREF _Toc502745105 \h </w:instrText>
        </w:r>
        <w:r>
          <w:rPr>
            <w:noProof/>
            <w:webHidden/>
          </w:rPr>
        </w:r>
        <w:r>
          <w:rPr>
            <w:noProof/>
            <w:webHidden/>
          </w:rPr>
          <w:fldChar w:fldCharType="separate"/>
        </w:r>
        <w:r>
          <w:rPr>
            <w:noProof/>
            <w:webHidden/>
          </w:rPr>
          <w:t>23</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06" w:history="1">
        <w:r w:rsidRPr="00B9768A">
          <w:rPr>
            <w:rStyle w:val="Hyperlink"/>
            <w:noProof/>
          </w:rPr>
          <w:t>2.26</w:t>
        </w:r>
        <w:r>
          <w:rPr>
            <w:rFonts w:asciiTheme="minorHAnsi" w:eastAsiaTheme="minorEastAsia" w:hAnsiTheme="minorHAnsi"/>
            <w:noProof/>
            <w:sz w:val="22"/>
            <w:lang w:eastAsia="da-DK"/>
          </w:rPr>
          <w:tab/>
        </w:r>
        <w:r w:rsidRPr="00B9768A">
          <w:rPr>
            <w:rStyle w:val="Hyperlink"/>
            <w:noProof/>
          </w:rPr>
          <w:t>Konkurrenceparameter – Design og navigation</w:t>
        </w:r>
        <w:r>
          <w:rPr>
            <w:noProof/>
            <w:webHidden/>
          </w:rPr>
          <w:tab/>
        </w:r>
        <w:r>
          <w:rPr>
            <w:noProof/>
            <w:webHidden/>
          </w:rPr>
          <w:fldChar w:fldCharType="begin"/>
        </w:r>
        <w:r>
          <w:rPr>
            <w:noProof/>
            <w:webHidden/>
          </w:rPr>
          <w:instrText xml:space="preserve"> PAGEREF _Toc502745106 \h </w:instrText>
        </w:r>
        <w:r>
          <w:rPr>
            <w:noProof/>
            <w:webHidden/>
          </w:rPr>
        </w:r>
        <w:r>
          <w:rPr>
            <w:noProof/>
            <w:webHidden/>
          </w:rPr>
          <w:fldChar w:fldCharType="separate"/>
        </w:r>
        <w:r>
          <w:rPr>
            <w:noProof/>
            <w:webHidden/>
          </w:rPr>
          <w:t>23</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07" w:history="1">
        <w:r w:rsidRPr="00B9768A">
          <w:rPr>
            <w:rStyle w:val="Hyperlink"/>
            <w:noProof/>
          </w:rPr>
          <w:t>2.27</w:t>
        </w:r>
        <w:r>
          <w:rPr>
            <w:rFonts w:asciiTheme="minorHAnsi" w:eastAsiaTheme="minorEastAsia" w:hAnsiTheme="minorHAnsi"/>
            <w:noProof/>
            <w:sz w:val="22"/>
            <w:lang w:eastAsia="da-DK"/>
          </w:rPr>
          <w:tab/>
        </w:r>
        <w:r w:rsidRPr="00B9768A">
          <w:rPr>
            <w:rStyle w:val="Hyperlink"/>
            <w:noProof/>
          </w:rPr>
          <w:t>Konkurrenceparameter – Statistik</w:t>
        </w:r>
        <w:r>
          <w:rPr>
            <w:noProof/>
            <w:webHidden/>
          </w:rPr>
          <w:tab/>
        </w:r>
        <w:r>
          <w:rPr>
            <w:noProof/>
            <w:webHidden/>
          </w:rPr>
          <w:fldChar w:fldCharType="begin"/>
        </w:r>
        <w:r>
          <w:rPr>
            <w:noProof/>
            <w:webHidden/>
          </w:rPr>
          <w:instrText xml:space="preserve"> PAGEREF _Toc502745107 \h </w:instrText>
        </w:r>
        <w:r>
          <w:rPr>
            <w:noProof/>
            <w:webHidden/>
          </w:rPr>
        </w:r>
        <w:r>
          <w:rPr>
            <w:noProof/>
            <w:webHidden/>
          </w:rPr>
          <w:fldChar w:fldCharType="separate"/>
        </w:r>
        <w:r>
          <w:rPr>
            <w:noProof/>
            <w:webHidden/>
          </w:rPr>
          <w:t>24</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08" w:history="1">
        <w:r w:rsidRPr="00B9768A">
          <w:rPr>
            <w:rStyle w:val="Hyperlink"/>
            <w:noProof/>
          </w:rPr>
          <w:t>2.28</w:t>
        </w:r>
        <w:r>
          <w:rPr>
            <w:rFonts w:asciiTheme="minorHAnsi" w:eastAsiaTheme="minorEastAsia" w:hAnsiTheme="minorHAnsi"/>
            <w:noProof/>
            <w:sz w:val="22"/>
            <w:lang w:eastAsia="da-DK"/>
          </w:rPr>
          <w:tab/>
        </w:r>
        <w:r w:rsidRPr="00B9768A">
          <w:rPr>
            <w:rStyle w:val="Hyperlink"/>
            <w:noProof/>
          </w:rPr>
          <w:t>Konkurrenceparameter – Tilgængelighed</w:t>
        </w:r>
        <w:r>
          <w:rPr>
            <w:noProof/>
            <w:webHidden/>
          </w:rPr>
          <w:tab/>
        </w:r>
        <w:r>
          <w:rPr>
            <w:noProof/>
            <w:webHidden/>
          </w:rPr>
          <w:fldChar w:fldCharType="begin"/>
        </w:r>
        <w:r>
          <w:rPr>
            <w:noProof/>
            <w:webHidden/>
          </w:rPr>
          <w:instrText xml:space="preserve"> PAGEREF _Toc502745108 \h </w:instrText>
        </w:r>
        <w:r>
          <w:rPr>
            <w:noProof/>
            <w:webHidden/>
          </w:rPr>
        </w:r>
        <w:r>
          <w:rPr>
            <w:noProof/>
            <w:webHidden/>
          </w:rPr>
          <w:fldChar w:fldCharType="separate"/>
        </w:r>
        <w:r>
          <w:rPr>
            <w:noProof/>
            <w:webHidden/>
          </w:rPr>
          <w:t>25</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09" w:history="1">
        <w:r w:rsidRPr="00B9768A">
          <w:rPr>
            <w:rStyle w:val="Hyperlink"/>
            <w:noProof/>
          </w:rPr>
          <w:t>2.29</w:t>
        </w:r>
        <w:r>
          <w:rPr>
            <w:rFonts w:asciiTheme="minorHAnsi" w:eastAsiaTheme="minorEastAsia" w:hAnsiTheme="minorHAnsi"/>
            <w:noProof/>
            <w:sz w:val="22"/>
            <w:lang w:eastAsia="da-DK"/>
          </w:rPr>
          <w:tab/>
        </w:r>
        <w:r w:rsidRPr="00B9768A">
          <w:rPr>
            <w:rStyle w:val="Hyperlink"/>
            <w:noProof/>
          </w:rPr>
          <w:t>Konkurrenceparameter – Servicevinduer</w:t>
        </w:r>
        <w:r>
          <w:rPr>
            <w:noProof/>
            <w:webHidden/>
          </w:rPr>
          <w:tab/>
        </w:r>
        <w:r>
          <w:rPr>
            <w:noProof/>
            <w:webHidden/>
          </w:rPr>
          <w:fldChar w:fldCharType="begin"/>
        </w:r>
        <w:r>
          <w:rPr>
            <w:noProof/>
            <w:webHidden/>
          </w:rPr>
          <w:instrText xml:space="preserve"> PAGEREF _Toc502745109 \h </w:instrText>
        </w:r>
        <w:r>
          <w:rPr>
            <w:noProof/>
            <w:webHidden/>
          </w:rPr>
        </w:r>
        <w:r>
          <w:rPr>
            <w:noProof/>
            <w:webHidden/>
          </w:rPr>
          <w:fldChar w:fldCharType="separate"/>
        </w:r>
        <w:r>
          <w:rPr>
            <w:noProof/>
            <w:webHidden/>
          </w:rPr>
          <w:t>25</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10" w:history="1">
        <w:r w:rsidRPr="00B9768A">
          <w:rPr>
            <w:rStyle w:val="Hyperlink"/>
            <w:noProof/>
          </w:rPr>
          <w:t>2.30</w:t>
        </w:r>
        <w:r>
          <w:rPr>
            <w:rFonts w:asciiTheme="minorHAnsi" w:eastAsiaTheme="minorEastAsia" w:hAnsiTheme="minorHAnsi"/>
            <w:noProof/>
            <w:sz w:val="22"/>
            <w:lang w:eastAsia="da-DK"/>
          </w:rPr>
          <w:tab/>
        </w:r>
        <w:r w:rsidRPr="00B9768A">
          <w:rPr>
            <w:rStyle w:val="Hyperlink"/>
            <w:noProof/>
          </w:rPr>
          <w:t>Konkurrenceparameter – Helpdesk og support</w:t>
        </w:r>
        <w:r>
          <w:rPr>
            <w:noProof/>
            <w:webHidden/>
          </w:rPr>
          <w:tab/>
        </w:r>
        <w:r>
          <w:rPr>
            <w:noProof/>
            <w:webHidden/>
          </w:rPr>
          <w:fldChar w:fldCharType="begin"/>
        </w:r>
        <w:r>
          <w:rPr>
            <w:noProof/>
            <w:webHidden/>
          </w:rPr>
          <w:instrText xml:space="preserve"> PAGEREF _Toc502745110 \h </w:instrText>
        </w:r>
        <w:r>
          <w:rPr>
            <w:noProof/>
            <w:webHidden/>
          </w:rPr>
        </w:r>
        <w:r>
          <w:rPr>
            <w:noProof/>
            <w:webHidden/>
          </w:rPr>
          <w:fldChar w:fldCharType="separate"/>
        </w:r>
        <w:r>
          <w:rPr>
            <w:noProof/>
            <w:webHidden/>
          </w:rPr>
          <w:t>25</w:t>
        </w:r>
        <w:r>
          <w:rPr>
            <w:noProof/>
            <w:webHidden/>
          </w:rPr>
          <w:fldChar w:fldCharType="end"/>
        </w:r>
      </w:hyperlink>
    </w:p>
    <w:p w:rsidR="001071F9" w:rsidRDefault="001071F9">
      <w:pPr>
        <w:pStyle w:val="Indholdsfortegnelse2"/>
        <w:tabs>
          <w:tab w:val="left" w:pos="1100"/>
          <w:tab w:val="right" w:leader="dot" w:pos="9628"/>
        </w:tabs>
        <w:rPr>
          <w:rFonts w:asciiTheme="minorHAnsi" w:eastAsiaTheme="minorEastAsia" w:hAnsiTheme="minorHAnsi"/>
          <w:noProof/>
          <w:sz w:val="22"/>
          <w:lang w:eastAsia="da-DK"/>
        </w:rPr>
      </w:pPr>
      <w:hyperlink w:anchor="_Toc502745111" w:history="1">
        <w:r w:rsidRPr="00B9768A">
          <w:rPr>
            <w:rStyle w:val="Hyperlink"/>
            <w:noProof/>
          </w:rPr>
          <w:t>2.31</w:t>
        </w:r>
        <w:r>
          <w:rPr>
            <w:rFonts w:asciiTheme="minorHAnsi" w:eastAsiaTheme="minorEastAsia" w:hAnsiTheme="minorHAnsi"/>
            <w:noProof/>
            <w:sz w:val="22"/>
            <w:lang w:eastAsia="da-DK"/>
          </w:rPr>
          <w:tab/>
        </w:r>
        <w:r w:rsidRPr="00B9768A">
          <w:rPr>
            <w:rStyle w:val="Hyperlink"/>
            <w:noProof/>
          </w:rPr>
          <w:t>Konkurrenceparameter – Implementering/Kurser</w:t>
        </w:r>
        <w:r>
          <w:rPr>
            <w:noProof/>
            <w:webHidden/>
          </w:rPr>
          <w:tab/>
        </w:r>
        <w:r>
          <w:rPr>
            <w:noProof/>
            <w:webHidden/>
          </w:rPr>
          <w:fldChar w:fldCharType="begin"/>
        </w:r>
        <w:r>
          <w:rPr>
            <w:noProof/>
            <w:webHidden/>
          </w:rPr>
          <w:instrText xml:space="preserve"> PAGEREF _Toc502745111 \h </w:instrText>
        </w:r>
        <w:r>
          <w:rPr>
            <w:noProof/>
            <w:webHidden/>
          </w:rPr>
        </w:r>
        <w:r>
          <w:rPr>
            <w:noProof/>
            <w:webHidden/>
          </w:rPr>
          <w:fldChar w:fldCharType="separate"/>
        </w:r>
        <w:r>
          <w:rPr>
            <w:noProof/>
            <w:webHidden/>
          </w:rPr>
          <w:t>26</w:t>
        </w:r>
        <w:r>
          <w:rPr>
            <w:noProof/>
            <w:webHidden/>
          </w:rPr>
          <w:fldChar w:fldCharType="end"/>
        </w:r>
      </w:hyperlink>
    </w:p>
    <w:p w:rsidR="00615953" w:rsidRDefault="00615953">
      <w:pPr>
        <w:rPr>
          <w:rFonts w:asciiTheme="majorHAnsi" w:eastAsiaTheme="majorEastAsia" w:hAnsiTheme="majorHAnsi" w:cstheme="majorBidi"/>
          <w:b/>
          <w:bCs/>
          <w:color w:val="365F91" w:themeColor="accent1" w:themeShade="BF"/>
          <w:szCs w:val="28"/>
        </w:rPr>
      </w:pPr>
      <w:r>
        <w:rPr>
          <w:rFonts w:asciiTheme="majorHAnsi" w:eastAsiaTheme="majorEastAsia" w:hAnsiTheme="majorHAnsi" w:cstheme="majorBidi"/>
          <w:b/>
          <w:bCs/>
          <w:color w:val="365F91" w:themeColor="accent1" w:themeShade="BF"/>
          <w:szCs w:val="28"/>
        </w:rPr>
        <w:fldChar w:fldCharType="end"/>
      </w:r>
    </w:p>
    <w:p w:rsidR="00615953" w:rsidRDefault="00615953">
      <w:pPr>
        <w:rPr>
          <w:rFonts w:asciiTheme="majorHAnsi" w:eastAsiaTheme="majorEastAsia" w:hAnsiTheme="majorHAnsi" w:cstheme="majorBidi"/>
          <w:b/>
          <w:bCs/>
          <w:color w:val="365F91" w:themeColor="accent1" w:themeShade="BF"/>
          <w:szCs w:val="28"/>
        </w:rPr>
      </w:pPr>
    </w:p>
    <w:p w:rsidR="00615953" w:rsidRDefault="00615953">
      <w:pPr>
        <w:rPr>
          <w:rFonts w:asciiTheme="majorHAnsi" w:eastAsiaTheme="majorEastAsia" w:hAnsiTheme="majorHAnsi" w:cstheme="majorBidi"/>
          <w:b/>
          <w:bCs/>
          <w:color w:val="365F91" w:themeColor="accent1" w:themeShade="BF"/>
          <w:szCs w:val="28"/>
        </w:rPr>
        <w:sectPr w:rsidR="00615953" w:rsidSect="00635BAE">
          <w:footerReference w:type="default" r:id="rId9"/>
          <w:type w:val="continuous"/>
          <w:pgSz w:w="11906" w:h="16838"/>
          <w:pgMar w:top="1701" w:right="1134" w:bottom="1701" w:left="1134" w:header="708" w:footer="708" w:gutter="0"/>
          <w:cols w:space="708"/>
          <w:docGrid w:linePitch="360"/>
        </w:sectPr>
      </w:pPr>
    </w:p>
    <w:p w:rsidR="0088499F" w:rsidRDefault="0088499F" w:rsidP="0088499F">
      <w:pPr>
        <w:pStyle w:val="Overskrift1"/>
      </w:pPr>
      <w:bookmarkStart w:id="1" w:name="_Toc481400405"/>
      <w:bookmarkStart w:id="2" w:name="_Toc502745079"/>
      <w:r>
        <w:lastRenderedPageBreak/>
        <w:t>Indledning</w:t>
      </w:r>
      <w:bookmarkEnd w:id="1"/>
      <w:bookmarkEnd w:id="2"/>
    </w:p>
    <w:p w:rsidR="00386A81" w:rsidRDefault="00AC6A09" w:rsidP="00386A81">
      <w:pPr>
        <w:rPr>
          <w:rFonts w:cs="Utsaah"/>
        </w:rPr>
      </w:pPr>
      <w:r>
        <w:rPr>
          <w:rFonts w:cs="Utsaah"/>
        </w:rPr>
        <w:t>For hvert k</w:t>
      </w:r>
      <w:r w:rsidR="00386A81">
        <w:rPr>
          <w:rFonts w:cs="Utsaah"/>
        </w:rPr>
        <w:t>onkurrenceparameter</w:t>
      </w:r>
      <w:r>
        <w:rPr>
          <w:rFonts w:cs="Utsaah"/>
        </w:rPr>
        <w:t xml:space="preserve"> foretages en e</w:t>
      </w:r>
      <w:r w:rsidR="00386A81" w:rsidRPr="00CB3421">
        <w:rPr>
          <w:rFonts w:cs="Utsaah"/>
        </w:rPr>
        <w:t xml:space="preserve">valuering individuelt for hver </w:t>
      </w:r>
      <w:r w:rsidR="00386A81">
        <w:rPr>
          <w:rFonts w:cs="Utsaah"/>
        </w:rPr>
        <w:t>tilbudsgiver</w:t>
      </w:r>
      <w:r w:rsidR="00386A81" w:rsidRPr="00CB3421">
        <w:rPr>
          <w:rFonts w:cs="Utsaah"/>
        </w:rPr>
        <w:t xml:space="preserve"> på baggrund af Tilbudsgivers besvarelse</w:t>
      </w:r>
      <w:r>
        <w:rPr>
          <w:rFonts w:cs="Utsaah"/>
        </w:rPr>
        <w:t xml:space="preserve">. Tilbudsgiver behøver ikke at kunne opfylde alle </w:t>
      </w:r>
      <w:r w:rsidR="00386A81">
        <w:rPr>
          <w:rFonts w:cs="Utsaah"/>
        </w:rPr>
        <w:t>konkurrenceparametrene.</w:t>
      </w:r>
    </w:p>
    <w:p w:rsidR="00386A81" w:rsidRDefault="00AC6A09" w:rsidP="00386A81">
      <w:pPr>
        <w:rPr>
          <w:rFonts w:cs="Utsaah"/>
        </w:rPr>
      </w:pPr>
      <w:r>
        <w:rPr>
          <w:rFonts w:cs="Utsaah"/>
        </w:rPr>
        <w:t>Neden</w:t>
      </w:r>
      <w:r w:rsidR="00386A81" w:rsidRPr="00CB3421">
        <w:rPr>
          <w:rFonts w:cs="Utsaah"/>
        </w:rPr>
        <w:t xml:space="preserve">stående </w:t>
      </w:r>
      <w:r w:rsidR="00386A81">
        <w:rPr>
          <w:rFonts w:cs="Utsaah"/>
        </w:rPr>
        <w:t>konkurrenceparameter</w:t>
      </w:r>
      <w:r w:rsidR="00386A81" w:rsidRPr="00CB3421">
        <w:rPr>
          <w:rFonts w:cs="Utsaah"/>
        </w:rPr>
        <w:t xml:space="preserve"> vil indgå i Ordregivers evaluering af tilbuddet.</w:t>
      </w:r>
    </w:p>
    <w:p w:rsidR="001E2DCD" w:rsidRDefault="001E2DCD" w:rsidP="001E2DCD">
      <w:pPr>
        <w:pStyle w:val="Overskrift1"/>
      </w:pPr>
      <w:bookmarkStart w:id="3" w:name="_Toc502745080"/>
      <w:r>
        <w:t>Konkurrenceparameter</w:t>
      </w:r>
      <w:bookmarkEnd w:id="3"/>
    </w:p>
    <w:p w:rsidR="0025074C" w:rsidRDefault="00D96456" w:rsidP="001E2DCD">
      <w:pPr>
        <w:pStyle w:val="Overskrift2"/>
      </w:pPr>
      <w:bookmarkStart w:id="4" w:name="_Toc481400406"/>
      <w:bookmarkStart w:id="5" w:name="_Toc481400408"/>
      <w:bookmarkStart w:id="6" w:name="_Toc502745081"/>
      <w:bookmarkEnd w:id="4"/>
      <w:bookmarkEnd w:id="5"/>
      <w:r>
        <w:t xml:space="preserve">Funktionelle </w:t>
      </w:r>
      <w:r w:rsidR="00AD7F5A">
        <w:t>Konkurrenceparameter</w:t>
      </w:r>
      <w:bookmarkEnd w:id="6"/>
      <w:r>
        <w:t xml:space="preserve"> </w:t>
      </w:r>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3E3117" w:rsidTr="00791B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3E3117" w:rsidRDefault="003E3117" w:rsidP="009B5831">
            <w:r>
              <w:t>Nr.</w:t>
            </w:r>
          </w:p>
        </w:tc>
        <w:tc>
          <w:tcPr>
            <w:tcW w:w="3298" w:type="dxa"/>
          </w:tcPr>
          <w:p w:rsidR="003E3117" w:rsidRDefault="003E3117" w:rsidP="009B5831">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3E3117" w:rsidRDefault="00B84F6F" w:rsidP="00FE1EB1">
            <w:pPr>
              <w:cnfStyle w:val="100000000000" w:firstRow="1" w:lastRow="0" w:firstColumn="0" w:lastColumn="0" w:oddVBand="0" w:evenVBand="0" w:oddHBand="0" w:evenHBand="0" w:firstRowFirstColumn="0" w:firstRowLastColumn="0" w:lastRowFirstColumn="0" w:lastRowLastColumn="0"/>
            </w:pPr>
            <w:r>
              <w:t xml:space="preserve">Tilbudsgivers </w:t>
            </w:r>
            <w:r w:rsidR="00FE1EB1">
              <w:t xml:space="preserve">beskrivelse </w:t>
            </w:r>
            <w:r>
              <w:t>af k</w:t>
            </w:r>
            <w:r w:rsidR="003E3117">
              <w:t>onkurrenceparameter</w:t>
            </w:r>
          </w:p>
        </w:tc>
      </w:tr>
      <w:tr w:rsidR="00E47FC4"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E47FC4" w:rsidRPr="00E007F3" w:rsidRDefault="00E47FC4" w:rsidP="009B5831">
            <w:pPr>
              <w:pStyle w:val="Overskrift3"/>
              <w:outlineLvl w:val="2"/>
              <w:rPr>
                <w:color w:val="FFFFFF" w:themeColor="background1"/>
              </w:rPr>
            </w:pPr>
          </w:p>
        </w:tc>
        <w:tc>
          <w:tcPr>
            <w:tcW w:w="3298" w:type="dxa"/>
          </w:tcPr>
          <w:p w:rsidR="00651B6B" w:rsidRDefault="008F1BD4" w:rsidP="003E4105">
            <w:pPr>
              <w:cnfStyle w:val="000000100000" w:firstRow="0" w:lastRow="0" w:firstColumn="0" w:lastColumn="0" w:oddVBand="0" w:evenVBand="0" w:oddHBand="1" w:evenHBand="0" w:firstRowFirstColumn="0" w:firstRowLastColumn="0" w:lastRowFirstColumn="0" w:lastRowLastColumn="0"/>
            </w:pPr>
            <w:r>
              <w:t xml:space="preserve">Det </w:t>
            </w:r>
            <w:r w:rsidR="003E41D7">
              <w:t xml:space="preserve">vægtes positivt, </w:t>
            </w:r>
            <w:r w:rsidR="00651B6B">
              <w:t>det er nemt at lægge nyheder ind på intranettet.</w:t>
            </w:r>
          </w:p>
          <w:p w:rsidR="00651B6B" w:rsidRDefault="00651B6B" w:rsidP="003E4105">
            <w:pPr>
              <w:cnfStyle w:val="000000100000" w:firstRow="0" w:lastRow="0" w:firstColumn="0" w:lastColumn="0" w:oddVBand="0" w:evenVBand="0" w:oddHBand="1" w:evenHBand="0" w:firstRowFirstColumn="0" w:firstRowLastColumn="0" w:lastRowFirstColumn="0" w:lastRowLastColumn="0"/>
            </w:pPr>
          </w:p>
          <w:p w:rsidR="00651B6B" w:rsidRDefault="00651B6B" w:rsidP="003E4105">
            <w:pPr>
              <w:cnfStyle w:val="000000100000" w:firstRow="0" w:lastRow="0" w:firstColumn="0" w:lastColumn="0" w:oddVBand="0" w:evenVBand="0" w:oddHBand="1" w:evenHBand="0" w:firstRowFirstColumn="0" w:firstRowLastColumn="0" w:lastRowFirstColumn="0" w:lastRowLastColumn="0"/>
            </w:pPr>
            <w:r>
              <w:t>Case:</w:t>
            </w:r>
          </w:p>
          <w:p w:rsidR="00D422C5" w:rsidRPr="000C25D8" w:rsidRDefault="00D422C5" w:rsidP="00D422C5">
            <w:pPr>
              <w:cnfStyle w:val="000000100000" w:firstRow="0" w:lastRow="0" w:firstColumn="0" w:lastColumn="0" w:oddVBand="0" w:evenVBand="0" w:oddHBand="1" w:evenHBand="0" w:firstRowFirstColumn="0" w:firstRowLastColumn="0" w:lastRowFirstColumn="0" w:lastRowLastColumn="0"/>
              <w:rPr>
                <w:i/>
              </w:rPr>
            </w:pPr>
            <w:r w:rsidRPr="000C25D8">
              <w:rPr>
                <w:i/>
              </w:rPr>
              <w:t xml:space="preserve">Louise, som er ansat på et plejecenter i kommunen, er på konference om ny velfærdsteknologi til borgere med demens. Hun præsenteres bl.a. for en sælrobot, som har terapeutisk effekt. Louise tager et billede af sælen og lægger den op på afdelingens nyhedsside via sin </w:t>
            </w:r>
            <w:proofErr w:type="spellStart"/>
            <w:r w:rsidRPr="000C25D8">
              <w:rPr>
                <w:i/>
              </w:rPr>
              <w:t>Ipad</w:t>
            </w:r>
            <w:proofErr w:type="spellEnd"/>
            <w:r w:rsidRPr="000C25D8">
              <w:rPr>
                <w:i/>
              </w:rPr>
              <w:t xml:space="preserve"> og skriver, hvad robotten kan anvendes til</w:t>
            </w:r>
            <w:r>
              <w:rPr>
                <w:i/>
              </w:rPr>
              <w:t>,</w:t>
            </w:r>
            <w:r w:rsidRPr="000C25D8">
              <w:rPr>
                <w:i/>
              </w:rPr>
              <w:t xml:space="preserve"> og hvad udbyttet af dagen har været.</w:t>
            </w:r>
          </w:p>
          <w:p w:rsidR="00651B6B" w:rsidRDefault="00651B6B" w:rsidP="003E4105">
            <w:pPr>
              <w:cnfStyle w:val="000000100000" w:firstRow="0" w:lastRow="0" w:firstColumn="0" w:lastColumn="0" w:oddVBand="0" w:evenVBand="0" w:oddHBand="1" w:evenHBand="0" w:firstRowFirstColumn="0" w:firstRowLastColumn="0" w:lastRowFirstColumn="0" w:lastRowLastColumn="0"/>
            </w:pPr>
          </w:p>
          <w:p w:rsidR="003E41D7" w:rsidRDefault="005F55F8" w:rsidP="00651B6B">
            <w:pPr>
              <w:cnfStyle w:val="000000100000" w:firstRow="0" w:lastRow="0" w:firstColumn="0" w:lastColumn="0" w:oddVBand="0" w:evenVBand="0" w:oddHBand="1" w:evenHBand="0" w:firstRowFirstColumn="0" w:firstRowLastColumn="0" w:lastRowFirstColumn="0" w:lastRowLastColumn="0"/>
            </w:pPr>
            <w:r>
              <w:t>Tilbudsgiver skal forholde sig til den konkrete case.</w:t>
            </w:r>
          </w:p>
          <w:p w:rsidR="00D422C5" w:rsidRDefault="00D422C5" w:rsidP="00651B6B">
            <w:pPr>
              <w:cnfStyle w:val="000000100000" w:firstRow="0" w:lastRow="0" w:firstColumn="0" w:lastColumn="0" w:oddVBand="0" w:evenVBand="0" w:oddHBand="1" w:evenHBand="0" w:firstRowFirstColumn="0" w:firstRowLastColumn="0" w:lastRowFirstColumn="0" w:lastRowLastColumn="0"/>
            </w:pPr>
          </w:p>
        </w:tc>
        <w:tc>
          <w:tcPr>
            <w:tcW w:w="5102" w:type="dxa"/>
          </w:tcPr>
          <w:p w:rsidR="00E47FC4" w:rsidRDefault="00E47FC4" w:rsidP="009B5831">
            <w:pPr>
              <w:cnfStyle w:val="000000100000" w:firstRow="0" w:lastRow="0" w:firstColumn="0" w:lastColumn="0" w:oddVBand="0" w:evenVBand="0" w:oddHBand="1" w:evenHBand="0" w:firstRowFirstColumn="0" w:firstRowLastColumn="0" w:lastRowFirstColumn="0" w:lastRowLastColumn="0"/>
            </w:pPr>
          </w:p>
        </w:tc>
      </w:tr>
      <w:tr w:rsidR="00E47FC4" w:rsidTr="00791B42">
        <w:tc>
          <w:tcPr>
            <w:cnfStyle w:val="001000000000" w:firstRow="0" w:lastRow="0" w:firstColumn="1" w:lastColumn="0" w:oddVBand="0" w:evenVBand="0" w:oddHBand="0" w:evenHBand="0" w:firstRowFirstColumn="0" w:firstRowLastColumn="0" w:lastRowFirstColumn="0" w:lastRowLastColumn="0"/>
            <w:tcW w:w="954" w:type="dxa"/>
          </w:tcPr>
          <w:p w:rsidR="00E47FC4" w:rsidRPr="00E007F3" w:rsidRDefault="00E47FC4" w:rsidP="009B5831">
            <w:pPr>
              <w:pStyle w:val="Overskrift3"/>
              <w:outlineLvl w:val="2"/>
              <w:rPr>
                <w:color w:val="FFFFFF" w:themeColor="background1"/>
              </w:rPr>
            </w:pPr>
          </w:p>
        </w:tc>
        <w:tc>
          <w:tcPr>
            <w:tcW w:w="3298" w:type="dxa"/>
          </w:tcPr>
          <w:p w:rsidR="00651B6B" w:rsidRDefault="00651B6B" w:rsidP="00651B6B">
            <w:pPr>
              <w:cnfStyle w:val="000000000000" w:firstRow="0" w:lastRow="0" w:firstColumn="0" w:lastColumn="0" w:oddVBand="0" w:evenVBand="0" w:oddHBand="0" w:evenHBand="0" w:firstRowFirstColumn="0" w:firstRowLastColumn="0" w:lastRowFirstColumn="0" w:lastRowLastColumn="0"/>
            </w:pPr>
            <w:r>
              <w:t>Det vægtes positivt, det er nemt at lægge nyheder ind på intranettet.</w:t>
            </w:r>
          </w:p>
          <w:p w:rsidR="00651B6B" w:rsidRDefault="00651B6B" w:rsidP="00651B6B">
            <w:pPr>
              <w:cnfStyle w:val="000000000000" w:firstRow="0" w:lastRow="0" w:firstColumn="0" w:lastColumn="0" w:oddVBand="0" w:evenVBand="0" w:oddHBand="0" w:evenHBand="0" w:firstRowFirstColumn="0" w:firstRowLastColumn="0" w:lastRowFirstColumn="0" w:lastRowLastColumn="0"/>
            </w:pPr>
          </w:p>
          <w:p w:rsidR="00651B6B" w:rsidRDefault="00651B6B" w:rsidP="00651B6B">
            <w:pPr>
              <w:cnfStyle w:val="000000000000" w:firstRow="0" w:lastRow="0" w:firstColumn="0" w:lastColumn="0" w:oddVBand="0" w:evenVBand="0" w:oddHBand="0" w:evenHBand="0" w:firstRowFirstColumn="0" w:firstRowLastColumn="0" w:lastRowFirstColumn="0" w:lastRowLastColumn="0"/>
            </w:pPr>
            <w:r>
              <w:t>Case:</w:t>
            </w:r>
          </w:p>
          <w:p w:rsidR="00651B6B" w:rsidRDefault="00D422C5" w:rsidP="00651B6B">
            <w:pPr>
              <w:cnfStyle w:val="000000000000" w:firstRow="0" w:lastRow="0" w:firstColumn="0" w:lastColumn="0" w:oddVBand="0" w:evenVBand="0" w:oddHBand="0" w:evenHBand="0" w:firstRowFirstColumn="0" w:firstRowLastColumn="0" w:lastRowFirstColumn="0" w:lastRowLastColumn="0"/>
            </w:pPr>
            <w:r w:rsidRPr="000C25D8">
              <w:rPr>
                <w:i/>
              </w:rPr>
              <w:t xml:space="preserve">Lene arbejder som lærer på en af kommunens skoler. Lene vælger at følge Misbrugskonsulenterne på intranettet, så hun kan følge med i </w:t>
            </w:r>
            <w:r w:rsidR="002A0A41">
              <w:rPr>
                <w:i/>
              </w:rPr>
              <w:t xml:space="preserve">nyheder fra </w:t>
            </w:r>
            <w:r w:rsidRPr="000C25D8">
              <w:rPr>
                <w:i/>
              </w:rPr>
              <w:t xml:space="preserve">det faglige område og være bedre klædt på til at spotte eventuelt misbrug hos fx elever eller forældre. Af og til kommenterer Lene på </w:t>
            </w:r>
            <w:r w:rsidRPr="000C25D8">
              <w:rPr>
                <w:i/>
              </w:rPr>
              <w:lastRenderedPageBreak/>
              <w:t>opslagene for at komme med input eller deler ud af sine erfaringer.</w:t>
            </w:r>
          </w:p>
          <w:p w:rsidR="00E47FC4" w:rsidRDefault="00E47FC4" w:rsidP="00397C4F">
            <w:pPr>
              <w:spacing w:after="160" w:line="259" w:lineRule="auto"/>
              <w:cnfStyle w:val="000000000000" w:firstRow="0" w:lastRow="0" w:firstColumn="0" w:lastColumn="0" w:oddVBand="0" w:evenVBand="0" w:oddHBand="0" w:evenHBand="0" w:firstRowFirstColumn="0" w:firstRowLastColumn="0" w:lastRowFirstColumn="0" w:lastRowLastColumn="0"/>
            </w:pPr>
          </w:p>
          <w:p w:rsidR="00D422C5" w:rsidRDefault="00D422C5" w:rsidP="00397C4F">
            <w:pPr>
              <w:spacing w:after="160" w:line="259" w:lineRule="auto"/>
              <w:cnfStyle w:val="000000000000" w:firstRow="0" w:lastRow="0" w:firstColumn="0" w:lastColumn="0" w:oddVBand="0" w:evenVBand="0" w:oddHBand="0" w:evenHBand="0" w:firstRowFirstColumn="0" w:firstRowLastColumn="0" w:lastRowFirstColumn="0" w:lastRowLastColumn="0"/>
            </w:pPr>
            <w:r>
              <w:t>Tilbudsgiver skal forholde sig til den konkrete case.</w:t>
            </w:r>
          </w:p>
        </w:tc>
        <w:tc>
          <w:tcPr>
            <w:tcW w:w="5102" w:type="dxa"/>
          </w:tcPr>
          <w:p w:rsidR="00E47FC4" w:rsidRDefault="00E47FC4" w:rsidP="009B5831">
            <w:pPr>
              <w:cnfStyle w:val="000000000000" w:firstRow="0" w:lastRow="0" w:firstColumn="0" w:lastColumn="0" w:oddVBand="0" w:evenVBand="0" w:oddHBand="0" w:evenHBand="0" w:firstRowFirstColumn="0" w:firstRowLastColumn="0" w:lastRowFirstColumn="0" w:lastRowLastColumn="0"/>
            </w:pPr>
          </w:p>
        </w:tc>
      </w:tr>
      <w:tr w:rsidR="003E3117"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3E3117" w:rsidRPr="00E007F3" w:rsidRDefault="003E3117" w:rsidP="009B5831">
            <w:pPr>
              <w:pStyle w:val="Overskrift3"/>
              <w:outlineLvl w:val="2"/>
              <w:rPr>
                <w:color w:val="FFFFFF" w:themeColor="background1"/>
              </w:rPr>
            </w:pPr>
          </w:p>
        </w:tc>
        <w:tc>
          <w:tcPr>
            <w:tcW w:w="3298" w:type="dxa"/>
          </w:tcPr>
          <w:p w:rsidR="00D422C5" w:rsidRPr="00D422C5" w:rsidRDefault="00D96456" w:rsidP="00D422C5">
            <w:pPr>
              <w:cnfStyle w:val="000000100000" w:firstRow="0" w:lastRow="0" w:firstColumn="0" w:lastColumn="0" w:oddVBand="0" w:evenVBand="0" w:oddHBand="1" w:evenHBand="0" w:firstRowFirstColumn="0" w:firstRowLastColumn="0" w:lastRowFirstColumn="0" w:lastRowLastColumn="0"/>
            </w:pPr>
            <w:r>
              <w:t>Det vægtes positivt, at</w:t>
            </w:r>
            <w:r w:rsidR="00D422C5" w:rsidRPr="00D422C5">
              <w:t xml:space="preserve"> </w:t>
            </w:r>
            <w:r w:rsidR="00D422C5">
              <w:t>a</w:t>
            </w:r>
            <w:r w:rsidR="00D422C5" w:rsidRPr="00D422C5">
              <w:t>lle brugere kan oprette nyheder og meddelelser i en enkel arbejdsgang fra alle enheder (pc, tablet, smartphone).</w:t>
            </w:r>
          </w:p>
          <w:p w:rsidR="00397C4F" w:rsidRDefault="00397C4F" w:rsidP="00D422C5">
            <w:pPr>
              <w:cnfStyle w:val="000000100000" w:firstRow="0" w:lastRow="0" w:firstColumn="0" w:lastColumn="0" w:oddVBand="0" w:evenVBand="0" w:oddHBand="1" w:evenHBand="0" w:firstRowFirstColumn="0" w:firstRowLastColumn="0" w:lastRowFirstColumn="0" w:lastRowLastColumn="0"/>
            </w:pPr>
          </w:p>
        </w:tc>
        <w:tc>
          <w:tcPr>
            <w:tcW w:w="5102" w:type="dxa"/>
          </w:tcPr>
          <w:p w:rsidR="003E3117" w:rsidRDefault="003E3117" w:rsidP="009B5831">
            <w:pPr>
              <w:cnfStyle w:val="000000100000" w:firstRow="0" w:lastRow="0" w:firstColumn="0" w:lastColumn="0" w:oddVBand="0" w:evenVBand="0" w:oddHBand="1" w:evenHBand="0" w:firstRowFirstColumn="0" w:firstRowLastColumn="0" w:lastRowFirstColumn="0" w:lastRowLastColumn="0"/>
            </w:pPr>
          </w:p>
        </w:tc>
      </w:tr>
      <w:tr w:rsidR="003E3117" w:rsidTr="00791B42">
        <w:tc>
          <w:tcPr>
            <w:cnfStyle w:val="001000000000" w:firstRow="0" w:lastRow="0" w:firstColumn="1" w:lastColumn="0" w:oddVBand="0" w:evenVBand="0" w:oddHBand="0" w:evenHBand="0" w:firstRowFirstColumn="0" w:firstRowLastColumn="0" w:lastRowFirstColumn="0" w:lastRowLastColumn="0"/>
            <w:tcW w:w="954" w:type="dxa"/>
          </w:tcPr>
          <w:p w:rsidR="003E3117" w:rsidRPr="00E007F3" w:rsidRDefault="003E3117" w:rsidP="009B5831">
            <w:pPr>
              <w:pStyle w:val="Overskrift3"/>
              <w:outlineLvl w:val="2"/>
              <w:rPr>
                <w:color w:val="FFFFFF" w:themeColor="background1"/>
              </w:rPr>
            </w:pPr>
          </w:p>
        </w:tc>
        <w:tc>
          <w:tcPr>
            <w:tcW w:w="3298" w:type="dxa"/>
          </w:tcPr>
          <w:p w:rsidR="00D422C5" w:rsidRPr="00D422C5" w:rsidRDefault="007460B4" w:rsidP="00D422C5">
            <w:pPr>
              <w:cnfStyle w:val="000000000000" w:firstRow="0" w:lastRow="0" w:firstColumn="0" w:lastColumn="0" w:oddVBand="0" w:evenVBand="0" w:oddHBand="0" w:evenHBand="0" w:firstRowFirstColumn="0" w:firstRowLastColumn="0" w:lastRowFirstColumn="0" w:lastRowLastColumn="0"/>
              <w:rPr>
                <w:color w:val="000000"/>
              </w:rPr>
            </w:pPr>
            <w:r>
              <w:t xml:space="preserve">Det vægtes positivt, </w:t>
            </w:r>
            <w:proofErr w:type="gramStart"/>
            <w:r>
              <w:t>at</w:t>
            </w:r>
            <w:r w:rsidR="00383C6A">
              <w:t xml:space="preserve"> </w:t>
            </w:r>
            <w:r w:rsidR="00D422C5" w:rsidRPr="00D422C5" w:rsidDel="005454E6">
              <w:t xml:space="preserve"> </w:t>
            </w:r>
            <w:r w:rsidR="002A0A41">
              <w:t>s</w:t>
            </w:r>
            <w:r w:rsidR="00D422C5" w:rsidRPr="00D422C5" w:rsidDel="005454E6">
              <w:t>ystemet</w:t>
            </w:r>
            <w:proofErr w:type="gramEnd"/>
            <w:r w:rsidR="00D422C5" w:rsidRPr="00D422C5" w:rsidDel="005454E6">
              <w:t xml:space="preserve"> </w:t>
            </w:r>
            <w:r w:rsidR="00D422C5">
              <w:t>kan</w:t>
            </w:r>
            <w:r w:rsidR="00D422C5" w:rsidRPr="00D422C5" w:rsidDel="005454E6">
              <w:t xml:space="preserve"> give mulighed for at afgrænse på hvilke grupper, hver enkelt bruger kan sende </w:t>
            </w:r>
            <w:r w:rsidR="00D422C5" w:rsidRPr="00D422C5" w:rsidDel="005454E6">
              <w:rPr>
                <w:color w:val="000000"/>
              </w:rPr>
              <w:t>nyheder ud til. Om fx nyhed</w:t>
            </w:r>
            <w:r w:rsidR="00D422C5" w:rsidRPr="00D422C5">
              <w:rPr>
                <w:color w:val="000000"/>
              </w:rPr>
              <w:t>en</w:t>
            </w:r>
            <w:r w:rsidR="00D422C5" w:rsidRPr="00D422C5" w:rsidDel="005454E6">
              <w:rPr>
                <w:color w:val="000000"/>
              </w:rPr>
              <w:t xml:space="preserve"> skal sende</w:t>
            </w:r>
            <w:r w:rsidR="00D422C5" w:rsidRPr="00D422C5">
              <w:rPr>
                <w:color w:val="000000"/>
              </w:rPr>
              <w:t>s</w:t>
            </w:r>
            <w:r w:rsidR="00D422C5" w:rsidRPr="00D422C5" w:rsidDel="005454E6">
              <w:rPr>
                <w:color w:val="000000"/>
              </w:rPr>
              <w:t xml:space="preserve"> til afdelingen eller rettes mod alle. </w:t>
            </w:r>
          </w:p>
          <w:p w:rsidR="00383C6A" w:rsidRDefault="00383C6A" w:rsidP="00D422C5">
            <w:pPr>
              <w:cnfStyle w:val="000000000000" w:firstRow="0" w:lastRow="0" w:firstColumn="0" w:lastColumn="0" w:oddVBand="0" w:evenVBand="0" w:oddHBand="0" w:evenHBand="0" w:firstRowFirstColumn="0" w:firstRowLastColumn="0" w:lastRowFirstColumn="0" w:lastRowLastColumn="0"/>
            </w:pPr>
          </w:p>
        </w:tc>
        <w:tc>
          <w:tcPr>
            <w:tcW w:w="5102" w:type="dxa"/>
          </w:tcPr>
          <w:p w:rsidR="003E3117" w:rsidRDefault="003E3117" w:rsidP="009B5831">
            <w:pPr>
              <w:cnfStyle w:val="000000000000" w:firstRow="0" w:lastRow="0" w:firstColumn="0" w:lastColumn="0" w:oddVBand="0" w:evenVBand="0" w:oddHBand="0" w:evenHBand="0" w:firstRowFirstColumn="0" w:firstRowLastColumn="0" w:lastRowFirstColumn="0" w:lastRowLastColumn="0"/>
            </w:pPr>
          </w:p>
        </w:tc>
      </w:tr>
      <w:tr w:rsidR="003E3117"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3E3117" w:rsidRPr="00E007F3" w:rsidRDefault="003E3117" w:rsidP="009B5831">
            <w:pPr>
              <w:pStyle w:val="Overskrift3"/>
              <w:outlineLvl w:val="2"/>
              <w:rPr>
                <w:color w:val="FFFFFF" w:themeColor="background1"/>
              </w:rPr>
            </w:pPr>
          </w:p>
        </w:tc>
        <w:tc>
          <w:tcPr>
            <w:tcW w:w="3298" w:type="dxa"/>
          </w:tcPr>
          <w:p w:rsidR="00D422C5" w:rsidRPr="001B599D" w:rsidRDefault="007460B4" w:rsidP="002A38E4">
            <w:pPr>
              <w:cnfStyle w:val="000000100000" w:firstRow="0" w:lastRow="0" w:firstColumn="0" w:lastColumn="0" w:oddVBand="0" w:evenVBand="0" w:oddHBand="1" w:evenHBand="0" w:firstRowFirstColumn="0" w:firstRowLastColumn="0" w:lastRowFirstColumn="0" w:lastRowLastColumn="0"/>
            </w:pPr>
            <w:r>
              <w:t>Det vægtes positivt, at</w:t>
            </w:r>
            <w:r w:rsidR="00383C6A" w:rsidRPr="00126D8D">
              <w:rPr>
                <w:rFonts w:cs="Verdana"/>
              </w:rPr>
              <w:t xml:space="preserve"> </w:t>
            </w:r>
            <w:r w:rsidR="00D422C5">
              <w:rPr>
                <w:rFonts w:cs="Verdana"/>
              </w:rPr>
              <w:t>d</w:t>
            </w:r>
            <w:r w:rsidR="00D422C5" w:rsidRPr="001B599D">
              <w:t xml:space="preserve">et </w:t>
            </w:r>
            <w:r w:rsidR="00D422C5">
              <w:t>er</w:t>
            </w:r>
            <w:r w:rsidR="00D422C5" w:rsidRPr="001B599D">
              <w:t xml:space="preserve"> muligt for hver gruppe at styre hvem, der kan publicere </w:t>
            </w:r>
            <w:r w:rsidR="002A0A41">
              <w:t>nyheder/</w:t>
            </w:r>
            <w:r w:rsidR="00D422C5" w:rsidRPr="001B599D">
              <w:t xml:space="preserve">opslag. </w:t>
            </w:r>
          </w:p>
          <w:p w:rsidR="00383C6A" w:rsidRDefault="00383C6A"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3E3117" w:rsidRDefault="003E3117" w:rsidP="009B5831">
            <w:pPr>
              <w:cnfStyle w:val="000000100000" w:firstRow="0" w:lastRow="0" w:firstColumn="0" w:lastColumn="0" w:oddVBand="0" w:evenVBand="0" w:oddHBand="1" w:evenHBand="0" w:firstRowFirstColumn="0" w:firstRowLastColumn="0" w:lastRowFirstColumn="0" w:lastRowLastColumn="0"/>
            </w:pPr>
          </w:p>
        </w:tc>
      </w:tr>
      <w:tr w:rsidR="003E3117" w:rsidTr="00791B42">
        <w:tc>
          <w:tcPr>
            <w:cnfStyle w:val="001000000000" w:firstRow="0" w:lastRow="0" w:firstColumn="1" w:lastColumn="0" w:oddVBand="0" w:evenVBand="0" w:oddHBand="0" w:evenHBand="0" w:firstRowFirstColumn="0" w:firstRowLastColumn="0" w:lastRowFirstColumn="0" w:lastRowLastColumn="0"/>
            <w:tcW w:w="954" w:type="dxa"/>
          </w:tcPr>
          <w:p w:rsidR="003E3117" w:rsidRPr="00E007F3" w:rsidRDefault="003E3117" w:rsidP="009B5831">
            <w:pPr>
              <w:pStyle w:val="Overskrift3"/>
              <w:outlineLvl w:val="2"/>
              <w:rPr>
                <w:color w:val="FFFFFF" w:themeColor="background1"/>
              </w:rPr>
            </w:pPr>
          </w:p>
        </w:tc>
        <w:tc>
          <w:tcPr>
            <w:tcW w:w="3298" w:type="dxa"/>
          </w:tcPr>
          <w:p w:rsidR="00D422C5" w:rsidRPr="001B599D" w:rsidRDefault="002C658B" w:rsidP="002A38E4">
            <w:pPr>
              <w:cnfStyle w:val="000000000000" w:firstRow="0" w:lastRow="0" w:firstColumn="0" w:lastColumn="0" w:oddVBand="0" w:evenVBand="0" w:oddHBand="0" w:evenHBand="0" w:firstRowFirstColumn="0" w:firstRowLastColumn="0" w:lastRowFirstColumn="0" w:lastRowLastColumn="0"/>
            </w:pPr>
            <w:r>
              <w:t xml:space="preserve">Det vægtes positivt, at </w:t>
            </w:r>
            <w:r w:rsidR="00D422C5">
              <w:t>man s</w:t>
            </w:r>
            <w:r w:rsidR="00D422C5" w:rsidRPr="001B599D">
              <w:t xml:space="preserve">om bruger automatisk </w:t>
            </w:r>
            <w:r w:rsidR="002A0A41">
              <w:t xml:space="preserve">kan </w:t>
            </w:r>
            <w:r w:rsidR="00D422C5" w:rsidRPr="001B599D">
              <w:t>være tilknyttet udvalgte nyhedsgrupper ift. sin organisatoriske placering (fx nyheder fra egen afdeling) samt globale nyhedsgrupper (fx nyheder fra Direktionen eller driftsmeddelelser fra I</w:t>
            </w:r>
            <w:r w:rsidR="002A0A41">
              <w:t>K</w:t>
            </w:r>
            <w:r w:rsidR="00D422C5" w:rsidRPr="001B599D">
              <w:t>T).</w:t>
            </w:r>
          </w:p>
          <w:p w:rsidR="002C658B" w:rsidRDefault="002C658B" w:rsidP="002A38E4">
            <w:pPr>
              <w:cnfStyle w:val="000000000000" w:firstRow="0" w:lastRow="0" w:firstColumn="0" w:lastColumn="0" w:oddVBand="0" w:evenVBand="0" w:oddHBand="0" w:evenHBand="0" w:firstRowFirstColumn="0" w:firstRowLastColumn="0" w:lastRowFirstColumn="0" w:lastRowLastColumn="0"/>
            </w:pPr>
          </w:p>
        </w:tc>
        <w:tc>
          <w:tcPr>
            <w:tcW w:w="5102" w:type="dxa"/>
          </w:tcPr>
          <w:p w:rsidR="003E3117" w:rsidRDefault="003E3117" w:rsidP="009B5831">
            <w:pPr>
              <w:cnfStyle w:val="000000000000" w:firstRow="0" w:lastRow="0" w:firstColumn="0" w:lastColumn="0" w:oddVBand="0" w:evenVBand="0" w:oddHBand="0" w:evenHBand="0" w:firstRowFirstColumn="0" w:firstRowLastColumn="0" w:lastRowFirstColumn="0" w:lastRowLastColumn="0"/>
            </w:pPr>
          </w:p>
        </w:tc>
      </w:tr>
      <w:tr w:rsidR="003E3117"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3E3117" w:rsidRPr="00E007F3" w:rsidRDefault="003E3117" w:rsidP="009B5831">
            <w:pPr>
              <w:pStyle w:val="Overskrift3"/>
              <w:outlineLvl w:val="2"/>
              <w:rPr>
                <w:color w:val="FFFFFF" w:themeColor="background1"/>
              </w:rPr>
            </w:pPr>
          </w:p>
        </w:tc>
        <w:tc>
          <w:tcPr>
            <w:tcW w:w="3298" w:type="dxa"/>
          </w:tcPr>
          <w:p w:rsidR="00D422C5" w:rsidRPr="001B599D" w:rsidRDefault="007460B4" w:rsidP="002A38E4">
            <w:pPr>
              <w:cnfStyle w:val="000000100000" w:firstRow="0" w:lastRow="0" w:firstColumn="0" w:lastColumn="0" w:oddVBand="0" w:evenVBand="0" w:oddHBand="1" w:evenHBand="0" w:firstRowFirstColumn="0" w:firstRowLastColumn="0" w:lastRowFirstColumn="0" w:lastRowLastColumn="0"/>
            </w:pPr>
            <w:r>
              <w:t>Det vægtes positivt, at</w:t>
            </w:r>
            <w:r w:rsidR="002C658B" w:rsidRPr="00126D8D">
              <w:t xml:space="preserve"> </w:t>
            </w:r>
            <w:r w:rsidR="00D422C5">
              <w:t>d</w:t>
            </w:r>
            <w:r w:rsidR="00D422C5" w:rsidRPr="001B599D">
              <w:t xml:space="preserve">et </w:t>
            </w:r>
            <w:r w:rsidR="00D422C5">
              <w:t>er</w:t>
            </w:r>
            <w:r w:rsidR="00D422C5" w:rsidRPr="001B599D">
              <w:t xml:space="preserve"> muligt at følge og modtage nyheder fra andre afdelinger og samarbejdsrum.</w:t>
            </w:r>
          </w:p>
          <w:p w:rsidR="00620C55" w:rsidRDefault="00620C55"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3E3117" w:rsidRDefault="003E3117" w:rsidP="009B5831">
            <w:pPr>
              <w:cnfStyle w:val="000000100000" w:firstRow="0" w:lastRow="0" w:firstColumn="0" w:lastColumn="0" w:oddVBand="0" w:evenVBand="0" w:oddHBand="1" w:evenHBand="0" w:firstRowFirstColumn="0" w:firstRowLastColumn="0" w:lastRowFirstColumn="0" w:lastRowLastColumn="0"/>
            </w:pPr>
          </w:p>
        </w:tc>
      </w:tr>
      <w:tr w:rsidR="00E0665E" w:rsidTr="00791B42">
        <w:tc>
          <w:tcPr>
            <w:cnfStyle w:val="001000000000" w:firstRow="0" w:lastRow="0" w:firstColumn="1" w:lastColumn="0" w:oddVBand="0" w:evenVBand="0" w:oddHBand="0" w:evenHBand="0" w:firstRowFirstColumn="0" w:firstRowLastColumn="0" w:lastRowFirstColumn="0" w:lastRowLastColumn="0"/>
            <w:tcW w:w="954" w:type="dxa"/>
          </w:tcPr>
          <w:p w:rsidR="00E0665E" w:rsidRPr="00E007F3" w:rsidRDefault="00E0665E" w:rsidP="009B5831">
            <w:pPr>
              <w:pStyle w:val="Overskrift3"/>
              <w:outlineLvl w:val="2"/>
              <w:rPr>
                <w:color w:val="FFFFFF" w:themeColor="background1"/>
              </w:rPr>
            </w:pPr>
          </w:p>
        </w:tc>
        <w:tc>
          <w:tcPr>
            <w:tcW w:w="3298" w:type="dxa"/>
          </w:tcPr>
          <w:p w:rsidR="002C658B" w:rsidRPr="00126D8D" w:rsidRDefault="007460B4" w:rsidP="002A38E4">
            <w:pPr>
              <w:cnfStyle w:val="000000000000" w:firstRow="0" w:lastRow="0" w:firstColumn="0" w:lastColumn="0" w:oddVBand="0" w:evenVBand="0" w:oddHBand="0" w:evenHBand="0" w:firstRowFirstColumn="0" w:firstRowLastColumn="0" w:lastRowFirstColumn="0" w:lastRowLastColumn="0"/>
            </w:pPr>
            <w:r>
              <w:t>Det vægtes positivt, at</w:t>
            </w:r>
            <w:r w:rsidR="002C658B" w:rsidRPr="002C658B">
              <w:rPr>
                <w:rFonts w:cs="Verdana"/>
              </w:rPr>
              <w:t xml:space="preserve"> </w:t>
            </w:r>
            <w:r w:rsidR="00D422C5">
              <w:rPr>
                <w:rFonts w:cs="Verdana"/>
              </w:rPr>
              <w:t>der er m</w:t>
            </w:r>
            <w:r w:rsidR="00D422C5" w:rsidRPr="001B599D">
              <w:t>ulighed for at illustrere nyhedstyper visuelt med ikoner</w:t>
            </w:r>
          </w:p>
          <w:p w:rsidR="00E0665E" w:rsidRDefault="00E0665E" w:rsidP="002A38E4">
            <w:pPr>
              <w:cnfStyle w:val="000000000000" w:firstRow="0" w:lastRow="0" w:firstColumn="0" w:lastColumn="0" w:oddVBand="0" w:evenVBand="0" w:oddHBand="0" w:evenHBand="0" w:firstRowFirstColumn="0" w:firstRowLastColumn="0" w:lastRowFirstColumn="0" w:lastRowLastColumn="0"/>
            </w:pPr>
          </w:p>
        </w:tc>
        <w:tc>
          <w:tcPr>
            <w:tcW w:w="5102" w:type="dxa"/>
          </w:tcPr>
          <w:p w:rsidR="00E0665E" w:rsidRDefault="00E0665E" w:rsidP="009B5831">
            <w:pPr>
              <w:cnfStyle w:val="000000000000" w:firstRow="0" w:lastRow="0" w:firstColumn="0" w:lastColumn="0" w:oddVBand="0" w:evenVBand="0" w:oddHBand="0" w:evenHBand="0" w:firstRowFirstColumn="0" w:firstRowLastColumn="0" w:lastRowFirstColumn="0" w:lastRowLastColumn="0"/>
            </w:pPr>
          </w:p>
        </w:tc>
      </w:tr>
      <w:tr w:rsidR="00D422C5"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100000" w:firstRow="0" w:lastRow="0" w:firstColumn="0" w:lastColumn="0" w:oddVBand="0" w:evenVBand="0" w:oddHBand="1" w:evenHBand="0" w:firstRowFirstColumn="0" w:firstRowLastColumn="0" w:lastRowFirstColumn="0" w:lastRowLastColumn="0"/>
            </w:pPr>
            <w:r>
              <w:t>Det vægtes positivt, at</w:t>
            </w:r>
            <w:r w:rsidRPr="002C658B">
              <w:rPr>
                <w:rFonts w:cs="Verdana"/>
              </w:rPr>
              <w:t xml:space="preserve"> </w:t>
            </w:r>
            <w:r>
              <w:rPr>
                <w:rFonts w:cs="Verdana"/>
              </w:rPr>
              <w:t>b</w:t>
            </w:r>
            <w:r w:rsidRPr="001B599D">
              <w:t xml:space="preserve">rugeren </w:t>
            </w:r>
            <w:r>
              <w:t>kan</w:t>
            </w:r>
            <w:r w:rsidRPr="001B599D">
              <w:t xml:space="preserve"> kommentere på nyheder, </w:t>
            </w:r>
            <w:proofErr w:type="spellStart"/>
            <w:r w:rsidRPr="001B599D">
              <w:t>like</w:t>
            </w:r>
            <w:proofErr w:type="spellEnd"/>
            <w:r w:rsidRPr="001B599D">
              <w:t>, dele og tagge i nyheder.</w:t>
            </w:r>
          </w:p>
          <w:p w:rsidR="00D422C5" w:rsidRDefault="00D422C5"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D422C5" w:rsidRDefault="00D422C5" w:rsidP="009B5831">
            <w:pPr>
              <w:cnfStyle w:val="000000100000" w:firstRow="0" w:lastRow="0" w:firstColumn="0" w:lastColumn="0" w:oddVBand="0" w:evenVBand="0" w:oddHBand="1" w:evenHBand="0" w:firstRowFirstColumn="0" w:firstRowLastColumn="0" w:lastRowFirstColumn="0" w:lastRowLastColumn="0"/>
            </w:pPr>
          </w:p>
        </w:tc>
      </w:tr>
      <w:tr w:rsidR="00D422C5" w:rsidTr="00791B42">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000000" w:firstRow="0" w:lastRow="0" w:firstColumn="0" w:lastColumn="0" w:oddVBand="0" w:evenVBand="0" w:oddHBand="0" w:evenHBand="0" w:firstRowFirstColumn="0" w:firstRowLastColumn="0" w:lastRowFirstColumn="0" w:lastRowLastColumn="0"/>
            </w:pPr>
            <w:r>
              <w:t>Det vægtes positivt, at</w:t>
            </w:r>
            <w:r w:rsidRPr="002C658B">
              <w:rPr>
                <w:rFonts w:cs="Verdana"/>
              </w:rPr>
              <w:t xml:space="preserve"> </w:t>
            </w:r>
            <w:r w:rsidR="0098348D">
              <w:rPr>
                <w:rFonts w:cs="Verdana"/>
              </w:rPr>
              <w:t>d</w:t>
            </w:r>
            <w:r w:rsidR="0098348D" w:rsidRPr="001B599D">
              <w:t xml:space="preserve">et </w:t>
            </w:r>
            <w:r w:rsidR="0098348D">
              <w:t>er</w:t>
            </w:r>
            <w:r w:rsidR="0098348D" w:rsidRPr="001B599D">
              <w:t xml:space="preserve"> muligt for forfatteren af nyheden at fravælge kommentarer. </w:t>
            </w:r>
          </w:p>
          <w:p w:rsidR="00D422C5" w:rsidRDefault="00D422C5" w:rsidP="002A38E4">
            <w:pPr>
              <w:cnfStyle w:val="000000000000" w:firstRow="0" w:lastRow="0" w:firstColumn="0" w:lastColumn="0" w:oddVBand="0" w:evenVBand="0" w:oddHBand="0" w:evenHBand="0" w:firstRowFirstColumn="0" w:firstRowLastColumn="0" w:lastRowFirstColumn="0" w:lastRowLastColumn="0"/>
            </w:pPr>
          </w:p>
        </w:tc>
        <w:tc>
          <w:tcPr>
            <w:tcW w:w="5102" w:type="dxa"/>
          </w:tcPr>
          <w:p w:rsidR="00D422C5" w:rsidRDefault="00D422C5" w:rsidP="009B5831">
            <w:pPr>
              <w:cnfStyle w:val="000000000000" w:firstRow="0" w:lastRow="0" w:firstColumn="0" w:lastColumn="0" w:oddVBand="0" w:evenVBand="0" w:oddHBand="0" w:evenHBand="0" w:firstRowFirstColumn="0" w:firstRowLastColumn="0" w:lastRowFirstColumn="0" w:lastRowLastColumn="0"/>
            </w:pPr>
          </w:p>
        </w:tc>
      </w:tr>
      <w:tr w:rsidR="00D422C5"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100000" w:firstRow="0" w:lastRow="0" w:firstColumn="0" w:lastColumn="0" w:oddVBand="0" w:evenVBand="0" w:oddHBand="1" w:evenHBand="0" w:firstRowFirstColumn="0" w:firstRowLastColumn="0" w:lastRowFirstColumn="0" w:lastRowLastColumn="0"/>
            </w:pPr>
            <w:r>
              <w:t>Det vægtes positivt, at</w:t>
            </w:r>
            <w:r w:rsidRPr="002C658B">
              <w:rPr>
                <w:rFonts w:cs="Verdana"/>
              </w:rPr>
              <w:t xml:space="preserve"> </w:t>
            </w:r>
            <w:r w:rsidR="0098348D">
              <w:rPr>
                <w:rFonts w:cs="Verdana"/>
              </w:rPr>
              <w:t>n</w:t>
            </w:r>
            <w:r w:rsidR="0098348D" w:rsidRPr="001B599D">
              <w:t xml:space="preserve">yheder fra flere forskellige grupper, samarbejdsrum osv. skal vises for brugeren i et og samme </w:t>
            </w:r>
            <w:proofErr w:type="spellStart"/>
            <w:r w:rsidR="0098348D" w:rsidRPr="001B599D">
              <w:rPr>
                <w:color w:val="000000" w:themeColor="text1"/>
              </w:rPr>
              <w:t>nyhedsfeed</w:t>
            </w:r>
            <w:proofErr w:type="spellEnd"/>
          </w:p>
          <w:p w:rsidR="00D422C5" w:rsidRDefault="00D422C5"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D422C5" w:rsidRDefault="00D422C5" w:rsidP="009B5831">
            <w:pPr>
              <w:cnfStyle w:val="000000100000" w:firstRow="0" w:lastRow="0" w:firstColumn="0" w:lastColumn="0" w:oddVBand="0" w:evenVBand="0" w:oddHBand="1" w:evenHBand="0" w:firstRowFirstColumn="0" w:firstRowLastColumn="0" w:lastRowFirstColumn="0" w:lastRowLastColumn="0"/>
            </w:pPr>
          </w:p>
        </w:tc>
      </w:tr>
      <w:tr w:rsidR="00D422C5" w:rsidTr="00791B42">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000000" w:firstRow="0" w:lastRow="0" w:firstColumn="0" w:lastColumn="0" w:oddVBand="0" w:evenVBand="0" w:oddHBand="0" w:evenHBand="0" w:firstRowFirstColumn="0" w:firstRowLastColumn="0" w:lastRowFirstColumn="0" w:lastRowLastColumn="0"/>
            </w:pPr>
            <w:r>
              <w:t>Det vægtes positivt, at</w:t>
            </w:r>
            <w:r w:rsidRPr="002C658B">
              <w:rPr>
                <w:rFonts w:cs="Verdana"/>
              </w:rPr>
              <w:t xml:space="preserve"> </w:t>
            </w:r>
            <w:r w:rsidR="0098348D">
              <w:rPr>
                <w:rFonts w:cs="Verdana"/>
              </w:rPr>
              <w:t>n</w:t>
            </w:r>
            <w:r w:rsidR="0098348D" w:rsidRPr="001B599D">
              <w:t>yheder præsenteres med en overskrift + 1-2 synlige linjer om indhold.</w:t>
            </w:r>
          </w:p>
          <w:p w:rsidR="00D422C5" w:rsidRDefault="00D422C5" w:rsidP="002A38E4">
            <w:pPr>
              <w:cnfStyle w:val="000000000000" w:firstRow="0" w:lastRow="0" w:firstColumn="0" w:lastColumn="0" w:oddVBand="0" w:evenVBand="0" w:oddHBand="0" w:evenHBand="0" w:firstRowFirstColumn="0" w:firstRowLastColumn="0" w:lastRowFirstColumn="0" w:lastRowLastColumn="0"/>
            </w:pPr>
          </w:p>
        </w:tc>
        <w:tc>
          <w:tcPr>
            <w:tcW w:w="5102" w:type="dxa"/>
          </w:tcPr>
          <w:p w:rsidR="00D422C5" w:rsidRDefault="00D422C5" w:rsidP="009B5831">
            <w:pPr>
              <w:cnfStyle w:val="000000000000" w:firstRow="0" w:lastRow="0" w:firstColumn="0" w:lastColumn="0" w:oddVBand="0" w:evenVBand="0" w:oddHBand="0" w:evenHBand="0" w:firstRowFirstColumn="0" w:firstRowLastColumn="0" w:lastRowFirstColumn="0" w:lastRowLastColumn="0"/>
            </w:pPr>
          </w:p>
        </w:tc>
      </w:tr>
      <w:tr w:rsidR="00D422C5"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100000" w:firstRow="0" w:lastRow="0" w:firstColumn="0" w:lastColumn="0" w:oddVBand="0" w:evenVBand="0" w:oddHBand="1" w:evenHBand="0" w:firstRowFirstColumn="0" w:firstRowLastColumn="0" w:lastRowFirstColumn="0" w:lastRowLastColumn="0"/>
            </w:pPr>
            <w:r>
              <w:t>Det vægtes positivt, at</w:t>
            </w:r>
            <w:r w:rsidRPr="002C658B">
              <w:rPr>
                <w:rFonts w:cs="Verdana"/>
              </w:rPr>
              <w:t xml:space="preserve"> </w:t>
            </w:r>
            <w:r w:rsidR="0098348D">
              <w:rPr>
                <w:rFonts w:cs="Verdana"/>
              </w:rPr>
              <w:t>d</w:t>
            </w:r>
            <w:r w:rsidR="0098348D" w:rsidRPr="001B599D">
              <w:t xml:space="preserve">et </w:t>
            </w:r>
            <w:r w:rsidR="0098348D">
              <w:t>er mulig</w:t>
            </w:r>
            <w:r w:rsidR="0098348D" w:rsidRPr="001B599D">
              <w:t xml:space="preserve">ligt at tidsindstille publicerings- og/eller </w:t>
            </w:r>
            <w:proofErr w:type="spellStart"/>
            <w:r w:rsidR="0098348D" w:rsidRPr="001B599D">
              <w:t>afpubliceringstidpunkt</w:t>
            </w:r>
            <w:proofErr w:type="spellEnd"/>
            <w:r w:rsidR="0098348D" w:rsidRPr="001B599D">
              <w:t xml:space="preserve"> på alt indhold.</w:t>
            </w:r>
          </w:p>
          <w:p w:rsidR="00D422C5" w:rsidRDefault="00D422C5"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D422C5" w:rsidRDefault="00D422C5" w:rsidP="009B5831">
            <w:pPr>
              <w:cnfStyle w:val="000000100000" w:firstRow="0" w:lastRow="0" w:firstColumn="0" w:lastColumn="0" w:oddVBand="0" w:evenVBand="0" w:oddHBand="1" w:evenHBand="0" w:firstRowFirstColumn="0" w:firstRowLastColumn="0" w:lastRowFirstColumn="0" w:lastRowLastColumn="0"/>
            </w:pPr>
          </w:p>
        </w:tc>
      </w:tr>
      <w:tr w:rsidR="00D422C5" w:rsidTr="00791B42">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000000" w:firstRow="0" w:lastRow="0" w:firstColumn="0" w:lastColumn="0" w:oddVBand="0" w:evenVBand="0" w:oddHBand="0" w:evenHBand="0" w:firstRowFirstColumn="0" w:firstRowLastColumn="0" w:lastRowFirstColumn="0" w:lastRowLastColumn="0"/>
            </w:pPr>
            <w:r>
              <w:t>Det vægtes positivt, at</w:t>
            </w:r>
            <w:r w:rsidRPr="002C658B">
              <w:rPr>
                <w:rFonts w:cs="Verdana"/>
              </w:rPr>
              <w:t xml:space="preserve"> </w:t>
            </w:r>
            <w:r w:rsidR="00297735">
              <w:rPr>
                <w:rFonts w:cs="Verdana"/>
              </w:rPr>
              <w:t>v</w:t>
            </w:r>
            <w:r w:rsidR="00297735" w:rsidRPr="001B599D">
              <w:t xml:space="preserve">ed oprettelse af en nyhed, skal man kunne vælge om nyheden skal være en topnyhed. Bliver nyheden valgt som dette, skal den vises øverst i nyhedsvisningen før andre nyheder – og gerne visuelt fremhævet. </w:t>
            </w:r>
          </w:p>
          <w:p w:rsidR="00D422C5" w:rsidRDefault="00D422C5" w:rsidP="002A38E4">
            <w:pPr>
              <w:cnfStyle w:val="000000000000" w:firstRow="0" w:lastRow="0" w:firstColumn="0" w:lastColumn="0" w:oddVBand="0" w:evenVBand="0" w:oddHBand="0" w:evenHBand="0" w:firstRowFirstColumn="0" w:firstRowLastColumn="0" w:lastRowFirstColumn="0" w:lastRowLastColumn="0"/>
            </w:pPr>
          </w:p>
        </w:tc>
        <w:tc>
          <w:tcPr>
            <w:tcW w:w="5102" w:type="dxa"/>
          </w:tcPr>
          <w:p w:rsidR="00D422C5" w:rsidRDefault="00D422C5" w:rsidP="009B5831">
            <w:pPr>
              <w:cnfStyle w:val="000000000000" w:firstRow="0" w:lastRow="0" w:firstColumn="0" w:lastColumn="0" w:oddVBand="0" w:evenVBand="0" w:oddHBand="0" w:evenHBand="0" w:firstRowFirstColumn="0" w:firstRowLastColumn="0" w:lastRowFirstColumn="0" w:lastRowLastColumn="0"/>
            </w:pPr>
          </w:p>
        </w:tc>
      </w:tr>
      <w:tr w:rsidR="00D422C5"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100000" w:firstRow="0" w:lastRow="0" w:firstColumn="0" w:lastColumn="0" w:oddVBand="0" w:evenVBand="0" w:oddHBand="1" w:evenHBand="0" w:firstRowFirstColumn="0" w:firstRowLastColumn="0" w:lastRowFirstColumn="0" w:lastRowLastColumn="0"/>
            </w:pPr>
            <w:r>
              <w:t>Det vægtes positivt, at</w:t>
            </w:r>
            <w:r w:rsidRPr="002C658B">
              <w:rPr>
                <w:rFonts w:cs="Verdana"/>
              </w:rPr>
              <w:t xml:space="preserve"> </w:t>
            </w:r>
            <w:r w:rsidR="002A38E4">
              <w:rPr>
                <w:rFonts w:cs="Verdana"/>
              </w:rPr>
              <w:t>d</w:t>
            </w:r>
            <w:r w:rsidR="002A38E4" w:rsidRPr="00BC63D1">
              <w:t xml:space="preserve">et </w:t>
            </w:r>
            <w:r w:rsidR="002A38E4">
              <w:t>er</w:t>
            </w:r>
            <w:r w:rsidR="002A38E4" w:rsidRPr="00BC63D1">
              <w:t xml:space="preserve"> muligt at have flere topnyheder på samme tid. En topnyhed skal nemt kunne fjernes eller skifte status til almindelig nyhed.</w:t>
            </w:r>
          </w:p>
          <w:p w:rsidR="00D422C5" w:rsidRDefault="00D422C5"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D422C5" w:rsidRDefault="00D422C5" w:rsidP="009B5831">
            <w:pPr>
              <w:cnfStyle w:val="000000100000" w:firstRow="0" w:lastRow="0" w:firstColumn="0" w:lastColumn="0" w:oddVBand="0" w:evenVBand="0" w:oddHBand="1" w:evenHBand="0" w:firstRowFirstColumn="0" w:firstRowLastColumn="0" w:lastRowFirstColumn="0" w:lastRowLastColumn="0"/>
            </w:pPr>
          </w:p>
        </w:tc>
      </w:tr>
      <w:tr w:rsidR="00D422C5" w:rsidTr="00791B42">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D422C5">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Det vægtes positivt, at</w:t>
            </w:r>
            <w:r w:rsidRPr="002C658B">
              <w:rPr>
                <w:rFonts w:cs="Verdana"/>
              </w:rPr>
              <w:t xml:space="preserve"> </w:t>
            </w:r>
          </w:p>
          <w:p w:rsidR="00D422C5" w:rsidRDefault="00D422C5" w:rsidP="002C658B">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5102" w:type="dxa"/>
          </w:tcPr>
          <w:p w:rsidR="00D422C5" w:rsidRDefault="00D422C5" w:rsidP="009B5831">
            <w:pPr>
              <w:cnfStyle w:val="000000000000" w:firstRow="0" w:lastRow="0" w:firstColumn="0" w:lastColumn="0" w:oddVBand="0" w:evenVBand="0" w:oddHBand="0" w:evenHBand="0" w:firstRowFirstColumn="0" w:firstRowLastColumn="0" w:lastRowFirstColumn="0" w:lastRowLastColumn="0"/>
            </w:pPr>
          </w:p>
        </w:tc>
      </w:tr>
    </w:tbl>
    <w:p w:rsidR="002C658B" w:rsidRDefault="002C658B"/>
    <w:p w:rsidR="002C658B" w:rsidRDefault="002C658B" w:rsidP="0025074C"/>
    <w:p w:rsidR="002A4825" w:rsidRDefault="002A4825" w:rsidP="0025074C"/>
    <w:p w:rsidR="001E2DCD" w:rsidRDefault="001E2DCD" w:rsidP="001E2DCD">
      <w:pPr>
        <w:pStyle w:val="Overskrift2"/>
      </w:pPr>
      <w:bookmarkStart w:id="7" w:name="_Ref502744269"/>
      <w:bookmarkStart w:id="8" w:name="_Toc502745082"/>
      <w:r>
        <w:t xml:space="preserve">Konkurrenceparameter </w:t>
      </w:r>
      <w:r w:rsidR="002C658B">
        <w:t>til samarbejdsrum</w:t>
      </w:r>
      <w:bookmarkEnd w:id="7"/>
      <w:bookmarkEnd w:id="8"/>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E2DC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E2DCD" w:rsidRDefault="001E2DCD" w:rsidP="00555826">
            <w:r>
              <w:t>Nr.</w:t>
            </w:r>
          </w:p>
        </w:tc>
        <w:tc>
          <w:tcPr>
            <w:tcW w:w="3298" w:type="dxa"/>
          </w:tcPr>
          <w:p w:rsidR="001E2DCD" w:rsidRDefault="001E2DC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E2DCD" w:rsidRDefault="001E2DC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2C658B"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2C658B" w:rsidRPr="00E007F3" w:rsidRDefault="002C658B" w:rsidP="00555826">
            <w:pPr>
              <w:pStyle w:val="Overskrift3"/>
              <w:outlineLvl w:val="2"/>
              <w:rPr>
                <w:color w:val="FFFFFF" w:themeColor="background1"/>
              </w:rPr>
            </w:pPr>
          </w:p>
        </w:tc>
        <w:tc>
          <w:tcPr>
            <w:tcW w:w="3298" w:type="dxa"/>
          </w:tcPr>
          <w:p w:rsidR="002C658B" w:rsidRDefault="002C658B" w:rsidP="002C658B">
            <w:pPr>
              <w:cnfStyle w:val="000000100000" w:firstRow="0" w:lastRow="0" w:firstColumn="0" w:lastColumn="0" w:oddVBand="0" w:evenVBand="0" w:oddHBand="1" w:evenHBand="0" w:firstRowFirstColumn="0" w:firstRowLastColumn="0" w:lastRowFirstColumn="0" w:lastRowLastColumn="0"/>
            </w:pPr>
            <w:r>
              <w:t xml:space="preserve">Det vægtes positivt, det er nemt at </w:t>
            </w:r>
            <w:r w:rsidR="002A0A41">
              <w:t>anvende og oprette samarbejdsrum</w:t>
            </w:r>
            <w:r>
              <w:t>.</w:t>
            </w:r>
          </w:p>
          <w:p w:rsidR="002C658B" w:rsidRDefault="002C658B" w:rsidP="002C658B">
            <w:pPr>
              <w:cnfStyle w:val="000000100000" w:firstRow="0" w:lastRow="0" w:firstColumn="0" w:lastColumn="0" w:oddVBand="0" w:evenVBand="0" w:oddHBand="1" w:evenHBand="0" w:firstRowFirstColumn="0" w:firstRowLastColumn="0" w:lastRowFirstColumn="0" w:lastRowLastColumn="0"/>
            </w:pPr>
          </w:p>
          <w:p w:rsidR="002C658B" w:rsidRDefault="002C658B" w:rsidP="002C658B">
            <w:pPr>
              <w:cnfStyle w:val="000000100000" w:firstRow="0" w:lastRow="0" w:firstColumn="0" w:lastColumn="0" w:oddVBand="0" w:evenVBand="0" w:oddHBand="1" w:evenHBand="0" w:firstRowFirstColumn="0" w:firstRowLastColumn="0" w:lastRowFirstColumn="0" w:lastRowLastColumn="0"/>
            </w:pPr>
            <w:r>
              <w:t>Case:</w:t>
            </w:r>
          </w:p>
          <w:p w:rsidR="00A56500" w:rsidRDefault="00A56500" w:rsidP="002C658B">
            <w:pPr>
              <w:cnfStyle w:val="000000100000" w:firstRow="0" w:lastRow="0" w:firstColumn="0" w:lastColumn="0" w:oddVBand="0" w:evenVBand="0" w:oddHBand="1" w:evenHBand="0" w:firstRowFirstColumn="0" w:firstRowLastColumn="0" w:lastRowFirstColumn="0" w:lastRowLastColumn="0"/>
              <w:rPr>
                <w:i/>
                <w:szCs w:val="20"/>
              </w:rPr>
            </w:pPr>
            <w:r w:rsidRPr="000C25D8">
              <w:rPr>
                <w:i/>
                <w:szCs w:val="20"/>
              </w:rPr>
              <w:lastRenderedPageBreak/>
              <w:t>Erfaringer fra projektet deles i et samarbejdsrum på intranettet, sammen med manualerne for, hvordan man bedst hjælper en borger med synkebesvær. Hjemmehjælperen, der står ved en borger med synkebesvær, kan let finde vejledningerne ved at slå o</w:t>
            </w:r>
            <w:r>
              <w:rPr>
                <w:i/>
                <w:szCs w:val="20"/>
              </w:rPr>
              <w:t>p på intranettet på sin telefon.</w:t>
            </w:r>
          </w:p>
          <w:p w:rsidR="00A56500" w:rsidRDefault="00A56500" w:rsidP="002C658B">
            <w:pPr>
              <w:cnfStyle w:val="000000100000" w:firstRow="0" w:lastRow="0" w:firstColumn="0" w:lastColumn="0" w:oddVBand="0" w:evenVBand="0" w:oddHBand="1" w:evenHBand="0" w:firstRowFirstColumn="0" w:firstRowLastColumn="0" w:lastRowFirstColumn="0" w:lastRowLastColumn="0"/>
              <w:rPr>
                <w:i/>
              </w:rPr>
            </w:pPr>
          </w:p>
          <w:p w:rsidR="00A56500" w:rsidRPr="00945859" w:rsidRDefault="00A56500" w:rsidP="002C658B">
            <w:pPr>
              <w:cnfStyle w:val="000000100000" w:firstRow="0" w:lastRow="0" w:firstColumn="0" w:lastColumn="0" w:oddVBand="0" w:evenVBand="0" w:oddHBand="1" w:evenHBand="0" w:firstRowFirstColumn="0" w:firstRowLastColumn="0" w:lastRowFirstColumn="0" w:lastRowLastColumn="0"/>
              <w:rPr>
                <w:i/>
              </w:rPr>
            </w:pPr>
            <w:r>
              <w:t>Tilbudsgiver skal forholde sig til den konkrete case.</w:t>
            </w:r>
          </w:p>
          <w:p w:rsidR="002C658B" w:rsidRDefault="002C658B" w:rsidP="001E2DCD">
            <w:pPr>
              <w:cnfStyle w:val="000000100000" w:firstRow="0" w:lastRow="0" w:firstColumn="0" w:lastColumn="0" w:oddVBand="0" w:evenVBand="0" w:oddHBand="1" w:evenHBand="0" w:firstRowFirstColumn="0" w:firstRowLastColumn="0" w:lastRowFirstColumn="0" w:lastRowLastColumn="0"/>
            </w:pPr>
          </w:p>
        </w:tc>
        <w:tc>
          <w:tcPr>
            <w:tcW w:w="5102" w:type="dxa"/>
          </w:tcPr>
          <w:p w:rsidR="002C658B" w:rsidRDefault="002C658B" w:rsidP="00555826">
            <w:pPr>
              <w:cnfStyle w:val="000000100000" w:firstRow="0" w:lastRow="0" w:firstColumn="0" w:lastColumn="0" w:oddVBand="0" w:evenVBand="0" w:oddHBand="1" w:evenHBand="0" w:firstRowFirstColumn="0" w:firstRowLastColumn="0" w:lastRowFirstColumn="0" w:lastRowLastColumn="0"/>
            </w:pPr>
          </w:p>
        </w:tc>
      </w:tr>
      <w:tr w:rsidR="002C658B" w:rsidTr="00555826">
        <w:tc>
          <w:tcPr>
            <w:cnfStyle w:val="001000000000" w:firstRow="0" w:lastRow="0" w:firstColumn="1" w:lastColumn="0" w:oddVBand="0" w:evenVBand="0" w:oddHBand="0" w:evenHBand="0" w:firstRowFirstColumn="0" w:firstRowLastColumn="0" w:lastRowFirstColumn="0" w:lastRowLastColumn="0"/>
            <w:tcW w:w="954" w:type="dxa"/>
          </w:tcPr>
          <w:p w:rsidR="002C658B" w:rsidRPr="00E007F3" w:rsidRDefault="002C658B" w:rsidP="00555826">
            <w:pPr>
              <w:pStyle w:val="Overskrift3"/>
              <w:outlineLvl w:val="2"/>
              <w:rPr>
                <w:color w:val="FFFFFF" w:themeColor="background1"/>
              </w:rPr>
            </w:pPr>
          </w:p>
        </w:tc>
        <w:tc>
          <w:tcPr>
            <w:tcW w:w="3298" w:type="dxa"/>
          </w:tcPr>
          <w:p w:rsidR="002C658B" w:rsidRDefault="002C658B" w:rsidP="002C658B">
            <w:pPr>
              <w:cnfStyle w:val="000000000000" w:firstRow="0" w:lastRow="0" w:firstColumn="0" w:lastColumn="0" w:oddVBand="0" w:evenVBand="0" w:oddHBand="0" w:evenHBand="0" w:firstRowFirstColumn="0" w:firstRowLastColumn="0" w:lastRowFirstColumn="0" w:lastRowLastColumn="0"/>
            </w:pPr>
            <w:r>
              <w:t xml:space="preserve">Det vægtes positivt, det er nemt </w:t>
            </w:r>
            <w:proofErr w:type="gramStart"/>
            <w:r>
              <w:t xml:space="preserve">at </w:t>
            </w:r>
            <w:r w:rsidR="002A0A41">
              <w:t xml:space="preserve"> anvende</w:t>
            </w:r>
            <w:proofErr w:type="gramEnd"/>
            <w:r w:rsidR="002A0A41">
              <w:t xml:space="preserve"> og oprette samarbejdsrum</w:t>
            </w:r>
            <w:r>
              <w:t>.</w:t>
            </w:r>
          </w:p>
          <w:p w:rsidR="002C658B" w:rsidRDefault="002C658B" w:rsidP="002C658B">
            <w:pPr>
              <w:cnfStyle w:val="000000000000" w:firstRow="0" w:lastRow="0" w:firstColumn="0" w:lastColumn="0" w:oddVBand="0" w:evenVBand="0" w:oddHBand="0" w:evenHBand="0" w:firstRowFirstColumn="0" w:firstRowLastColumn="0" w:lastRowFirstColumn="0" w:lastRowLastColumn="0"/>
            </w:pPr>
          </w:p>
          <w:p w:rsidR="002C658B" w:rsidRDefault="002C658B" w:rsidP="002C658B">
            <w:pPr>
              <w:cnfStyle w:val="000000000000" w:firstRow="0" w:lastRow="0" w:firstColumn="0" w:lastColumn="0" w:oddVBand="0" w:evenVBand="0" w:oddHBand="0" w:evenHBand="0" w:firstRowFirstColumn="0" w:firstRowLastColumn="0" w:lastRowFirstColumn="0" w:lastRowLastColumn="0"/>
            </w:pPr>
            <w:r>
              <w:t>Case:</w:t>
            </w:r>
          </w:p>
          <w:p w:rsidR="002C658B" w:rsidRDefault="00A56500" w:rsidP="002C658B">
            <w:pPr>
              <w:cnfStyle w:val="000000000000" w:firstRow="0" w:lastRow="0" w:firstColumn="0" w:lastColumn="0" w:oddVBand="0" w:evenVBand="0" w:oddHBand="0" w:evenHBand="0" w:firstRowFirstColumn="0" w:firstRowLastColumn="0" w:lastRowFirstColumn="0" w:lastRowLastColumn="0"/>
              <w:rPr>
                <w:i/>
              </w:rPr>
            </w:pPr>
            <w:r w:rsidRPr="000C25D8">
              <w:rPr>
                <w:i/>
                <w:szCs w:val="20"/>
              </w:rPr>
              <w:t>Pædagoger i tre børnehaver i kommuner har oprettet et samarbejds- og projektgrupperum om ”Førskole-gruppen”, der handler om, hvilke forløb og værktøjer, de bruger til at forberede de ældste børn på, hvordan det er at starte i skole. I samarbejdsrummet inviterer de børnehaveklasseledere og indskolingspædagoger fra de nærmeste skoler til at deltage. Da samarbejdsrummet er ved at tage form inviteres udviklingskonsulenten fra Skole og Dagtilbud med, da kommunen er ved at søge midler til et projekt om ”Den gode overgang fra børnehave til skole ”.</w:t>
            </w:r>
          </w:p>
          <w:p w:rsidR="00A56500" w:rsidRDefault="00A56500" w:rsidP="002C658B">
            <w:pPr>
              <w:cnfStyle w:val="000000000000" w:firstRow="0" w:lastRow="0" w:firstColumn="0" w:lastColumn="0" w:oddVBand="0" w:evenVBand="0" w:oddHBand="0" w:evenHBand="0" w:firstRowFirstColumn="0" w:firstRowLastColumn="0" w:lastRowFirstColumn="0" w:lastRowLastColumn="0"/>
              <w:rPr>
                <w:i/>
              </w:rPr>
            </w:pPr>
          </w:p>
          <w:p w:rsidR="00A56500" w:rsidRPr="00945859" w:rsidRDefault="00A56500" w:rsidP="002C658B">
            <w:pPr>
              <w:cnfStyle w:val="000000000000" w:firstRow="0" w:lastRow="0" w:firstColumn="0" w:lastColumn="0" w:oddVBand="0" w:evenVBand="0" w:oddHBand="0" w:evenHBand="0" w:firstRowFirstColumn="0" w:firstRowLastColumn="0" w:lastRowFirstColumn="0" w:lastRowLastColumn="0"/>
              <w:rPr>
                <w:i/>
              </w:rPr>
            </w:pPr>
            <w:r>
              <w:t>Tilbudsgiver skal forholde sig til den konkrete case.</w:t>
            </w:r>
          </w:p>
          <w:p w:rsidR="002C658B" w:rsidRDefault="002C658B" w:rsidP="001E2DCD">
            <w:pPr>
              <w:cnfStyle w:val="000000000000" w:firstRow="0" w:lastRow="0" w:firstColumn="0" w:lastColumn="0" w:oddVBand="0" w:evenVBand="0" w:oddHBand="0" w:evenHBand="0" w:firstRowFirstColumn="0" w:firstRowLastColumn="0" w:lastRowFirstColumn="0" w:lastRowLastColumn="0"/>
            </w:pPr>
          </w:p>
        </w:tc>
        <w:tc>
          <w:tcPr>
            <w:tcW w:w="5102" w:type="dxa"/>
          </w:tcPr>
          <w:p w:rsidR="002C658B" w:rsidRDefault="002C658B" w:rsidP="00555826">
            <w:pPr>
              <w:cnfStyle w:val="000000000000" w:firstRow="0" w:lastRow="0" w:firstColumn="0" w:lastColumn="0" w:oddVBand="0" w:evenVBand="0" w:oddHBand="0" w:evenHBand="0" w:firstRowFirstColumn="0" w:firstRowLastColumn="0" w:lastRowFirstColumn="0" w:lastRowLastColumn="0"/>
            </w:pPr>
          </w:p>
        </w:tc>
      </w:tr>
      <w:tr w:rsidR="001E2DC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E2DCD" w:rsidRPr="00E007F3" w:rsidRDefault="001E2DCD" w:rsidP="00555826">
            <w:pPr>
              <w:pStyle w:val="Overskrift3"/>
              <w:outlineLvl w:val="2"/>
              <w:rPr>
                <w:color w:val="FFFFFF" w:themeColor="background1"/>
              </w:rPr>
            </w:pPr>
          </w:p>
        </w:tc>
        <w:tc>
          <w:tcPr>
            <w:tcW w:w="3298" w:type="dxa"/>
          </w:tcPr>
          <w:p w:rsidR="001E2DCD" w:rsidRDefault="001E2DCD" w:rsidP="00A56500">
            <w:pPr>
              <w:cnfStyle w:val="000000100000" w:firstRow="0" w:lastRow="0" w:firstColumn="0" w:lastColumn="0" w:oddVBand="0" w:evenVBand="0" w:oddHBand="1" w:evenHBand="0" w:firstRowFirstColumn="0" w:firstRowLastColumn="0" w:lastRowFirstColumn="0" w:lastRowLastColumn="0"/>
            </w:pPr>
            <w:r>
              <w:t>Det vægtes positivt, at</w:t>
            </w:r>
            <w:r w:rsidR="00A56500" w:rsidRPr="00BC63D1">
              <w:t xml:space="preserve"> </w:t>
            </w:r>
            <w:r w:rsidR="00A56500">
              <w:t>m</w:t>
            </w:r>
            <w:r w:rsidR="00A56500" w:rsidRPr="00BC63D1">
              <w:t xml:space="preserve">an </w:t>
            </w:r>
            <w:r w:rsidR="00A56500">
              <w:t>kan</w:t>
            </w:r>
            <w:r w:rsidR="00A56500" w:rsidRPr="00BC63D1">
              <w:t xml:space="preserve"> dele dokumenter, filer, links til eksterne sider og uploade billeder og video.</w:t>
            </w:r>
          </w:p>
          <w:p w:rsidR="00A56500" w:rsidRDefault="00A56500" w:rsidP="00A56500">
            <w:pPr>
              <w:cnfStyle w:val="000000100000" w:firstRow="0" w:lastRow="0" w:firstColumn="0" w:lastColumn="0" w:oddVBand="0" w:evenVBand="0" w:oddHBand="1" w:evenHBand="0" w:firstRowFirstColumn="0" w:firstRowLastColumn="0" w:lastRowFirstColumn="0" w:lastRowLastColumn="0"/>
            </w:pPr>
          </w:p>
        </w:tc>
        <w:tc>
          <w:tcPr>
            <w:tcW w:w="5102" w:type="dxa"/>
          </w:tcPr>
          <w:p w:rsidR="001E2DCD" w:rsidRDefault="001E2DCD" w:rsidP="00555826">
            <w:pPr>
              <w:cnfStyle w:val="000000100000" w:firstRow="0" w:lastRow="0" w:firstColumn="0" w:lastColumn="0" w:oddVBand="0" w:evenVBand="0" w:oddHBand="1" w:evenHBand="0" w:firstRowFirstColumn="0" w:firstRowLastColumn="0" w:lastRowFirstColumn="0" w:lastRowLastColumn="0"/>
            </w:pPr>
          </w:p>
        </w:tc>
      </w:tr>
      <w:tr w:rsidR="001E2DCD" w:rsidTr="00555826">
        <w:tc>
          <w:tcPr>
            <w:cnfStyle w:val="001000000000" w:firstRow="0" w:lastRow="0" w:firstColumn="1" w:lastColumn="0" w:oddVBand="0" w:evenVBand="0" w:oddHBand="0" w:evenHBand="0" w:firstRowFirstColumn="0" w:firstRowLastColumn="0" w:lastRowFirstColumn="0" w:lastRowLastColumn="0"/>
            <w:tcW w:w="954" w:type="dxa"/>
          </w:tcPr>
          <w:p w:rsidR="001E2DCD" w:rsidRPr="00E007F3" w:rsidRDefault="001E2DCD" w:rsidP="00555826">
            <w:pPr>
              <w:pStyle w:val="Overskrift3"/>
              <w:outlineLvl w:val="2"/>
              <w:rPr>
                <w:color w:val="FFFFFF" w:themeColor="background1"/>
              </w:rPr>
            </w:pPr>
          </w:p>
        </w:tc>
        <w:tc>
          <w:tcPr>
            <w:tcW w:w="3298" w:type="dxa"/>
          </w:tcPr>
          <w:p w:rsidR="00A56500" w:rsidRPr="00BC63D1" w:rsidRDefault="00A56500" w:rsidP="00A56500">
            <w:pPr>
              <w:cnfStyle w:val="000000000000" w:firstRow="0" w:lastRow="0" w:firstColumn="0" w:lastColumn="0" w:oddVBand="0" w:evenVBand="0" w:oddHBand="0" w:evenHBand="0" w:firstRowFirstColumn="0" w:firstRowLastColumn="0" w:lastRowFirstColumn="0" w:lastRowLastColumn="0"/>
            </w:pPr>
            <w:r>
              <w:t>Det vægtes positivt, at i</w:t>
            </w:r>
            <w:r w:rsidRPr="00BC63D1">
              <w:t xml:space="preserve"> samarbejdsrummet </w:t>
            </w:r>
            <w:r>
              <w:t>kan</w:t>
            </w:r>
            <w:r w:rsidRPr="00BC63D1">
              <w:t xml:space="preserve"> man </w:t>
            </w:r>
            <w:r w:rsidRPr="00BC63D1">
              <w:lastRenderedPageBreak/>
              <w:t>have adgang til nyheder, aktiviteter, dialogforum</w:t>
            </w:r>
            <w:r>
              <w:t>.</w:t>
            </w:r>
          </w:p>
          <w:p w:rsidR="00A56500" w:rsidRDefault="00A56500" w:rsidP="00A56500">
            <w:pPr>
              <w:cnfStyle w:val="000000000000" w:firstRow="0" w:lastRow="0" w:firstColumn="0" w:lastColumn="0" w:oddVBand="0" w:evenVBand="0" w:oddHBand="0" w:evenHBand="0" w:firstRowFirstColumn="0" w:firstRowLastColumn="0" w:lastRowFirstColumn="0" w:lastRowLastColumn="0"/>
            </w:pPr>
          </w:p>
          <w:p w:rsidR="001E2DCD" w:rsidRDefault="001E2DCD" w:rsidP="00555826">
            <w:pPr>
              <w:cnfStyle w:val="000000000000" w:firstRow="0" w:lastRow="0" w:firstColumn="0" w:lastColumn="0" w:oddVBand="0" w:evenVBand="0" w:oddHBand="0" w:evenHBand="0" w:firstRowFirstColumn="0" w:firstRowLastColumn="0" w:lastRowFirstColumn="0" w:lastRowLastColumn="0"/>
            </w:pPr>
          </w:p>
        </w:tc>
        <w:tc>
          <w:tcPr>
            <w:tcW w:w="5102" w:type="dxa"/>
          </w:tcPr>
          <w:p w:rsidR="001E2DCD" w:rsidRDefault="001E2DCD" w:rsidP="00555826">
            <w:pPr>
              <w:cnfStyle w:val="000000000000" w:firstRow="0" w:lastRow="0" w:firstColumn="0" w:lastColumn="0" w:oddVBand="0" w:evenVBand="0" w:oddHBand="0" w:evenHBand="0" w:firstRowFirstColumn="0" w:firstRowLastColumn="0" w:lastRowFirstColumn="0" w:lastRowLastColumn="0"/>
            </w:pPr>
          </w:p>
        </w:tc>
      </w:tr>
      <w:tr w:rsidR="008F7A9F"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8F7A9F" w:rsidRPr="00E007F3" w:rsidRDefault="008F7A9F" w:rsidP="00555826">
            <w:pPr>
              <w:pStyle w:val="Overskrift3"/>
              <w:outlineLvl w:val="2"/>
              <w:rPr>
                <w:color w:val="FFFFFF" w:themeColor="background1"/>
              </w:rPr>
            </w:pPr>
          </w:p>
        </w:tc>
        <w:tc>
          <w:tcPr>
            <w:tcW w:w="3298" w:type="dxa"/>
          </w:tcPr>
          <w:p w:rsidR="00A56500" w:rsidRPr="00BC63D1" w:rsidRDefault="00A56500" w:rsidP="00A56500">
            <w:pPr>
              <w:cnfStyle w:val="000000100000" w:firstRow="0" w:lastRow="0" w:firstColumn="0" w:lastColumn="0" w:oddVBand="0" w:evenVBand="0" w:oddHBand="1" w:evenHBand="0" w:firstRowFirstColumn="0" w:firstRowLastColumn="0" w:lastRowFirstColumn="0" w:lastRowLastColumn="0"/>
            </w:pPr>
            <w:r>
              <w:t>Det vægtes positivt, at</w:t>
            </w:r>
            <w:r w:rsidRPr="002C658B">
              <w:rPr>
                <w:highlight w:val="magenta"/>
              </w:rPr>
              <w:t xml:space="preserve"> </w:t>
            </w:r>
            <w:r>
              <w:t>s</w:t>
            </w:r>
            <w:r w:rsidRPr="00BC63D1">
              <w:t xml:space="preserve">amarbejdsrummene </w:t>
            </w:r>
            <w:r>
              <w:t>kan oprettes</w:t>
            </w:r>
            <w:r w:rsidRPr="00BC63D1">
              <w:t xml:space="preserve"> af brugerne uden tildeling af særlige rettigheder i en nem arbejdsgang. </w:t>
            </w:r>
          </w:p>
          <w:p w:rsidR="00A56500" w:rsidRDefault="00A56500" w:rsidP="00A56500">
            <w:pPr>
              <w:cnfStyle w:val="000000100000" w:firstRow="0" w:lastRow="0" w:firstColumn="0" w:lastColumn="0" w:oddVBand="0" w:evenVBand="0" w:oddHBand="1" w:evenHBand="0" w:firstRowFirstColumn="0" w:firstRowLastColumn="0" w:lastRowFirstColumn="0" w:lastRowLastColumn="0"/>
            </w:pPr>
          </w:p>
          <w:p w:rsidR="008F7A9F" w:rsidRDefault="008F7A9F" w:rsidP="00C16C4B">
            <w:pPr>
              <w:cnfStyle w:val="000000100000" w:firstRow="0" w:lastRow="0" w:firstColumn="0" w:lastColumn="0" w:oddVBand="0" w:evenVBand="0" w:oddHBand="1" w:evenHBand="0" w:firstRowFirstColumn="0" w:firstRowLastColumn="0" w:lastRowFirstColumn="0" w:lastRowLastColumn="0"/>
            </w:pPr>
          </w:p>
        </w:tc>
        <w:tc>
          <w:tcPr>
            <w:tcW w:w="5102" w:type="dxa"/>
          </w:tcPr>
          <w:p w:rsidR="008F7A9F" w:rsidRDefault="008F7A9F" w:rsidP="00555826">
            <w:pPr>
              <w:cnfStyle w:val="000000100000" w:firstRow="0" w:lastRow="0" w:firstColumn="0" w:lastColumn="0" w:oddVBand="0" w:evenVBand="0" w:oddHBand="1" w:evenHBand="0" w:firstRowFirstColumn="0" w:firstRowLastColumn="0" w:lastRowFirstColumn="0" w:lastRowLastColumn="0"/>
            </w:pPr>
          </w:p>
        </w:tc>
      </w:tr>
      <w:tr w:rsidR="00A56500" w:rsidTr="00555826">
        <w:tc>
          <w:tcPr>
            <w:cnfStyle w:val="001000000000" w:firstRow="0" w:lastRow="0" w:firstColumn="1" w:lastColumn="0" w:oddVBand="0" w:evenVBand="0" w:oddHBand="0" w:evenHBand="0" w:firstRowFirstColumn="0" w:firstRowLastColumn="0" w:lastRowFirstColumn="0" w:lastRowLastColumn="0"/>
            <w:tcW w:w="954" w:type="dxa"/>
          </w:tcPr>
          <w:p w:rsidR="00A56500" w:rsidRPr="00E007F3" w:rsidRDefault="00A56500" w:rsidP="00555826">
            <w:pPr>
              <w:pStyle w:val="Overskrift3"/>
              <w:outlineLvl w:val="2"/>
              <w:rPr>
                <w:color w:val="FFFFFF" w:themeColor="background1"/>
              </w:rPr>
            </w:pPr>
          </w:p>
        </w:tc>
        <w:tc>
          <w:tcPr>
            <w:tcW w:w="3298" w:type="dxa"/>
          </w:tcPr>
          <w:p w:rsidR="00A56500" w:rsidRPr="00BC63D1" w:rsidRDefault="00A56500" w:rsidP="00A56500">
            <w:pPr>
              <w:cnfStyle w:val="000000000000" w:firstRow="0" w:lastRow="0" w:firstColumn="0" w:lastColumn="0" w:oddVBand="0" w:evenVBand="0" w:oddHBand="0" w:evenHBand="0" w:firstRowFirstColumn="0" w:firstRowLastColumn="0" w:lastRowFirstColumn="0" w:lastRowLastColumn="0"/>
              <w:rPr>
                <w:color w:val="FF0000"/>
              </w:rPr>
            </w:pPr>
            <w:r>
              <w:t>Det vægtes positivt, at</w:t>
            </w:r>
            <w:r w:rsidRPr="002C658B">
              <w:rPr>
                <w:highlight w:val="magenta"/>
              </w:rPr>
              <w:t xml:space="preserve"> </w:t>
            </w:r>
            <w:r>
              <w:t>o</w:t>
            </w:r>
            <w:r w:rsidRPr="00BC63D1">
              <w:t>pretteren af samarbejdsrum skal også kunne invitere medlemmer til at deltage</w:t>
            </w:r>
          </w:p>
          <w:p w:rsidR="00A56500" w:rsidRDefault="00A56500" w:rsidP="00A56500">
            <w:pPr>
              <w:cnfStyle w:val="000000000000" w:firstRow="0" w:lastRow="0" w:firstColumn="0" w:lastColumn="0" w:oddVBand="0" w:evenVBand="0" w:oddHBand="0" w:evenHBand="0" w:firstRowFirstColumn="0" w:firstRowLastColumn="0" w:lastRowFirstColumn="0" w:lastRowLastColumn="0"/>
            </w:pPr>
          </w:p>
          <w:p w:rsidR="00A56500" w:rsidRDefault="00A56500" w:rsidP="00A56500">
            <w:pPr>
              <w:cnfStyle w:val="000000000000" w:firstRow="0" w:lastRow="0" w:firstColumn="0" w:lastColumn="0" w:oddVBand="0" w:evenVBand="0" w:oddHBand="0" w:evenHBand="0" w:firstRowFirstColumn="0" w:firstRowLastColumn="0" w:lastRowFirstColumn="0" w:lastRowLastColumn="0"/>
            </w:pPr>
          </w:p>
        </w:tc>
        <w:tc>
          <w:tcPr>
            <w:tcW w:w="5102" w:type="dxa"/>
          </w:tcPr>
          <w:p w:rsidR="00A56500" w:rsidRDefault="00A56500" w:rsidP="00555826">
            <w:pPr>
              <w:cnfStyle w:val="000000000000" w:firstRow="0" w:lastRow="0" w:firstColumn="0" w:lastColumn="0" w:oddVBand="0" w:evenVBand="0" w:oddHBand="0" w:evenHBand="0" w:firstRowFirstColumn="0" w:firstRowLastColumn="0" w:lastRowFirstColumn="0" w:lastRowLastColumn="0"/>
            </w:pPr>
          </w:p>
        </w:tc>
      </w:tr>
      <w:tr w:rsidR="00A56500"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A56500" w:rsidRPr="00E007F3" w:rsidRDefault="00A56500" w:rsidP="00555826">
            <w:pPr>
              <w:pStyle w:val="Overskrift3"/>
              <w:outlineLvl w:val="2"/>
              <w:rPr>
                <w:color w:val="FFFFFF" w:themeColor="background1"/>
              </w:rPr>
            </w:pPr>
          </w:p>
        </w:tc>
        <w:tc>
          <w:tcPr>
            <w:tcW w:w="3298" w:type="dxa"/>
          </w:tcPr>
          <w:p w:rsidR="00A56500" w:rsidRDefault="00A56500" w:rsidP="00A56500">
            <w:pPr>
              <w:cnfStyle w:val="000000100000" w:firstRow="0" w:lastRow="0" w:firstColumn="0" w:lastColumn="0" w:oddVBand="0" w:evenVBand="0" w:oddHBand="1" w:evenHBand="0" w:firstRowFirstColumn="0" w:firstRowLastColumn="0" w:lastRowFirstColumn="0" w:lastRowLastColumn="0"/>
            </w:pPr>
            <w:r>
              <w:t>Det vægtes positivt, at</w:t>
            </w:r>
            <w:r w:rsidRPr="002C658B">
              <w:rPr>
                <w:highlight w:val="magenta"/>
              </w:rPr>
              <w:t xml:space="preserve"> </w:t>
            </w:r>
            <w:r>
              <w:t>m</w:t>
            </w:r>
            <w:r w:rsidRPr="00BC63D1">
              <w:t xml:space="preserve">edarbejderne skal selv kunne </w:t>
            </w:r>
            <w:proofErr w:type="spellStart"/>
            <w:r w:rsidRPr="00BC63D1">
              <w:t>tilvælge</w:t>
            </w:r>
            <w:proofErr w:type="spellEnd"/>
            <w:r w:rsidRPr="00BC63D1">
              <w:t xml:space="preserve"> relevante samarbejdsrum, ligesom de skal kunne vælges af andre som deltagere.</w:t>
            </w:r>
          </w:p>
          <w:p w:rsidR="00A56500" w:rsidRDefault="00A56500" w:rsidP="00A56500">
            <w:pPr>
              <w:cnfStyle w:val="000000100000" w:firstRow="0" w:lastRow="0" w:firstColumn="0" w:lastColumn="0" w:oddVBand="0" w:evenVBand="0" w:oddHBand="1" w:evenHBand="0" w:firstRowFirstColumn="0" w:firstRowLastColumn="0" w:lastRowFirstColumn="0" w:lastRowLastColumn="0"/>
            </w:pPr>
          </w:p>
          <w:p w:rsidR="00A56500" w:rsidRDefault="00A56500" w:rsidP="00A56500">
            <w:pPr>
              <w:cnfStyle w:val="000000100000" w:firstRow="0" w:lastRow="0" w:firstColumn="0" w:lastColumn="0" w:oddVBand="0" w:evenVBand="0" w:oddHBand="1" w:evenHBand="0" w:firstRowFirstColumn="0" w:firstRowLastColumn="0" w:lastRowFirstColumn="0" w:lastRowLastColumn="0"/>
            </w:pPr>
          </w:p>
        </w:tc>
        <w:tc>
          <w:tcPr>
            <w:tcW w:w="5102" w:type="dxa"/>
          </w:tcPr>
          <w:p w:rsidR="00A56500" w:rsidRDefault="00A56500" w:rsidP="00555826">
            <w:pPr>
              <w:cnfStyle w:val="000000100000" w:firstRow="0" w:lastRow="0" w:firstColumn="0" w:lastColumn="0" w:oddVBand="0" w:evenVBand="0" w:oddHBand="1" w:evenHBand="0" w:firstRowFirstColumn="0" w:firstRowLastColumn="0" w:lastRowFirstColumn="0" w:lastRowLastColumn="0"/>
            </w:pPr>
          </w:p>
        </w:tc>
      </w:tr>
      <w:tr w:rsidR="00A56500" w:rsidTr="00555826">
        <w:tc>
          <w:tcPr>
            <w:cnfStyle w:val="001000000000" w:firstRow="0" w:lastRow="0" w:firstColumn="1" w:lastColumn="0" w:oddVBand="0" w:evenVBand="0" w:oddHBand="0" w:evenHBand="0" w:firstRowFirstColumn="0" w:firstRowLastColumn="0" w:lastRowFirstColumn="0" w:lastRowLastColumn="0"/>
            <w:tcW w:w="954" w:type="dxa"/>
          </w:tcPr>
          <w:p w:rsidR="00A56500" w:rsidRPr="00E007F3" w:rsidRDefault="00A56500" w:rsidP="00555826">
            <w:pPr>
              <w:pStyle w:val="Overskrift3"/>
              <w:outlineLvl w:val="2"/>
              <w:rPr>
                <w:color w:val="FFFFFF" w:themeColor="background1"/>
              </w:rPr>
            </w:pPr>
          </w:p>
        </w:tc>
        <w:tc>
          <w:tcPr>
            <w:tcW w:w="3298" w:type="dxa"/>
          </w:tcPr>
          <w:p w:rsidR="00997321" w:rsidRPr="000C25D8" w:rsidRDefault="00A56500" w:rsidP="00997321">
            <w:pPr>
              <w:cnfStyle w:val="000000000000" w:firstRow="0" w:lastRow="0" w:firstColumn="0" w:lastColumn="0" w:oddVBand="0" w:evenVBand="0" w:oddHBand="0" w:evenHBand="0" w:firstRowFirstColumn="0" w:firstRowLastColumn="0" w:lastRowFirstColumn="0" w:lastRowLastColumn="0"/>
              <w:rPr>
                <w:szCs w:val="20"/>
              </w:rPr>
            </w:pPr>
            <w:r>
              <w:t>Det vægtes positivt, at</w:t>
            </w:r>
            <w:r w:rsidRPr="002C658B">
              <w:rPr>
                <w:highlight w:val="magenta"/>
              </w:rPr>
              <w:t xml:space="preserve"> </w:t>
            </w:r>
            <w:r w:rsidR="00997321">
              <w:t>s</w:t>
            </w:r>
            <w:r w:rsidR="00997321" w:rsidRPr="000C25D8">
              <w:rPr>
                <w:szCs w:val="20"/>
              </w:rPr>
              <w:t xml:space="preserve">amarbejdsrum </w:t>
            </w:r>
            <w:r w:rsidR="00997321">
              <w:rPr>
                <w:szCs w:val="20"/>
              </w:rPr>
              <w:t>er</w:t>
            </w:r>
            <w:r w:rsidR="00997321" w:rsidRPr="000C25D8">
              <w:rPr>
                <w:szCs w:val="20"/>
              </w:rPr>
              <w:t xml:space="preserve"> kategoriseres således:</w:t>
            </w:r>
          </w:p>
          <w:p w:rsidR="00A56500" w:rsidRDefault="00A56500" w:rsidP="00A56500">
            <w:pPr>
              <w:cnfStyle w:val="000000000000" w:firstRow="0" w:lastRow="0" w:firstColumn="0" w:lastColumn="0" w:oddVBand="0" w:evenVBand="0" w:oddHBand="0" w:evenHBand="0" w:firstRowFirstColumn="0" w:firstRowLastColumn="0" w:lastRowFirstColumn="0" w:lastRowLastColumn="0"/>
            </w:pPr>
          </w:p>
          <w:p w:rsidR="00997321" w:rsidRPr="00997321" w:rsidRDefault="00997321" w:rsidP="00997321">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szCs w:val="20"/>
              </w:rPr>
            </w:pPr>
            <w:r w:rsidRPr="00997321">
              <w:rPr>
                <w:szCs w:val="20"/>
              </w:rPr>
              <w:t>Åbne rum – Gruppen er synlig for alle brugere,</w:t>
            </w:r>
            <w:r w:rsidR="0055555E">
              <w:rPr>
                <w:szCs w:val="20"/>
              </w:rPr>
              <w:t xml:space="preserve"> og alle kan frit melde sig ind.</w:t>
            </w:r>
            <w:r w:rsidR="0055555E">
              <w:rPr>
                <w:szCs w:val="20"/>
              </w:rPr>
              <w:br/>
            </w:r>
          </w:p>
          <w:p w:rsidR="00997321" w:rsidRPr="00997321" w:rsidRDefault="00997321" w:rsidP="00997321">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szCs w:val="20"/>
              </w:rPr>
            </w:pPr>
            <w:r w:rsidRPr="00997321">
              <w:rPr>
                <w:szCs w:val="20"/>
              </w:rPr>
              <w:t>Lukkede rum – Gruppen er synlig for alle brugere, men indmeldelse kræver en invitation fra opretter</w:t>
            </w:r>
            <w:r w:rsidR="0055555E">
              <w:rPr>
                <w:szCs w:val="20"/>
              </w:rPr>
              <w:t>.</w:t>
            </w:r>
            <w:r w:rsidR="0055555E">
              <w:rPr>
                <w:szCs w:val="20"/>
              </w:rPr>
              <w:br/>
            </w:r>
          </w:p>
          <w:p w:rsidR="00997321" w:rsidRPr="00997321" w:rsidRDefault="00997321" w:rsidP="00997321">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szCs w:val="20"/>
              </w:rPr>
            </w:pPr>
            <w:r w:rsidRPr="00997321">
              <w:rPr>
                <w:szCs w:val="20"/>
              </w:rPr>
              <w:t>Skjulte rum – Gruppen er usynlig for alle brugere, og indmeldelser kræver en invitation fra opretter. De skjulte rum og deres indhold er heller ikke søgbare.</w:t>
            </w:r>
          </w:p>
          <w:p w:rsidR="00997321" w:rsidRDefault="00997321" w:rsidP="00A56500">
            <w:pPr>
              <w:cnfStyle w:val="000000000000" w:firstRow="0" w:lastRow="0" w:firstColumn="0" w:lastColumn="0" w:oddVBand="0" w:evenVBand="0" w:oddHBand="0" w:evenHBand="0" w:firstRowFirstColumn="0" w:firstRowLastColumn="0" w:lastRowFirstColumn="0" w:lastRowLastColumn="0"/>
            </w:pPr>
          </w:p>
          <w:p w:rsidR="00A56500" w:rsidRDefault="00A56500" w:rsidP="00A56500">
            <w:pPr>
              <w:cnfStyle w:val="000000000000" w:firstRow="0" w:lastRow="0" w:firstColumn="0" w:lastColumn="0" w:oddVBand="0" w:evenVBand="0" w:oddHBand="0" w:evenHBand="0" w:firstRowFirstColumn="0" w:firstRowLastColumn="0" w:lastRowFirstColumn="0" w:lastRowLastColumn="0"/>
            </w:pPr>
          </w:p>
        </w:tc>
        <w:tc>
          <w:tcPr>
            <w:tcW w:w="5102" w:type="dxa"/>
          </w:tcPr>
          <w:p w:rsidR="00A56500" w:rsidRDefault="00A56500" w:rsidP="00555826">
            <w:pPr>
              <w:cnfStyle w:val="000000000000" w:firstRow="0" w:lastRow="0" w:firstColumn="0" w:lastColumn="0" w:oddVBand="0" w:evenVBand="0" w:oddHBand="0" w:evenHBand="0" w:firstRowFirstColumn="0" w:firstRowLastColumn="0" w:lastRowFirstColumn="0" w:lastRowLastColumn="0"/>
            </w:pPr>
          </w:p>
        </w:tc>
      </w:tr>
    </w:tbl>
    <w:p w:rsidR="001E2DCD" w:rsidRDefault="001E2DCD" w:rsidP="001E2DCD"/>
    <w:p w:rsidR="001D75FD" w:rsidRDefault="001D75FD" w:rsidP="0025074C"/>
    <w:p w:rsidR="001D75FD" w:rsidRDefault="001D75FD" w:rsidP="001D75FD">
      <w:pPr>
        <w:pStyle w:val="Overskrift2"/>
      </w:pPr>
      <w:bookmarkStart w:id="9" w:name="_Toc502745083"/>
      <w:r>
        <w:lastRenderedPageBreak/>
        <w:t xml:space="preserve">Konkurrenceparameter </w:t>
      </w:r>
      <w:r w:rsidR="0055555E">
        <w:t>–</w:t>
      </w:r>
      <w:r w:rsidR="00EF5D9A">
        <w:t xml:space="preserve"> </w:t>
      </w:r>
      <w:r w:rsidR="0055555E">
        <w:t>eksterne samarbejdsrum</w:t>
      </w:r>
      <w:bookmarkEnd w:id="9"/>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EF5D9A" w:rsidRDefault="00EF5D9A" w:rsidP="00EF5D9A">
            <w:pPr>
              <w:cnfStyle w:val="000000100000" w:firstRow="0" w:lastRow="0" w:firstColumn="0" w:lastColumn="0" w:oddVBand="0" w:evenVBand="0" w:oddHBand="1" w:evenHBand="0" w:firstRowFirstColumn="0" w:firstRowLastColumn="0" w:lastRowFirstColumn="0" w:lastRowLastColumn="0"/>
            </w:pPr>
            <w:r>
              <w:t xml:space="preserve">Det vægtes positivt, det er nemt at </w:t>
            </w:r>
            <w:r w:rsidR="0055555E">
              <w:t>anvende og oprette eksterne samarbejdsrum</w:t>
            </w:r>
            <w:r>
              <w:t>.</w:t>
            </w:r>
          </w:p>
          <w:p w:rsidR="00EF5D9A" w:rsidRDefault="00EF5D9A" w:rsidP="00EF5D9A">
            <w:pPr>
              <w:cnfStyle w:val="000000100000" w:firstRow="0" w:lastRow="0" w:firstColumn="0" w:lastColumn="0" w:oddVBand="0" w:evenVBand="0" w:oddHBand="1" w:evenHBand="0" w:firstRowFirstColumn="0" w:firstRowLastColumn="0" w:lastRowFirstColumn="0" w:lastRowLastColumn="0"/>
            </w:pPr>
          </w:p>
          <w:p w:rsidR="00EF5D9A" w:rsidRDefault="00EF5D9A" w:rsidP="00EF5D9A">
            <w:pPr>
              <w:cnfStyle w:val="000000100000" w:firstRow="0" w:lastRow="0" w:firstColumn="0" w:lastColumn="0" w:oddVBand="0" w:evenVBand="0" w:oddHBand="1" w:evenHBand="0" w:firstRowFirstColumn="0" w:firstRowLastColumn="0" w:lastRowFirstColumn="0" w:lastRowLastColumn="0"/>
            </w:pPr>
            <w:r>
              <w:lastRenderedPageBreak/>
              <w:t>Case:</w:t>
            </w:r>
          </w:p>
          <w:p w:rsidR="0055555E" w:rsidRDefault="0055555E" w:rsidP="00EF5D9A">
            <w:pPr>
              <w:cnfStyle w:val="000000100000" w:firstRow="0" w:lastRow="0" w:firstColumn="0" w:lastColumn="0" w:oddVBand="0" w:evenVBand="0" w:oddHBand="1" w:evenHBand="0" w:firstRowFirstColumn="0" w:firstRowLastColumn="0" w:lastRowFirstColumn="0" w:lastRowLastColumn="0"/>
              <w:rPr>
                <w:i/>
                <w:color w:val="000000" w:themeColor="text1"/>
              </w:rPr>
            </w:pPr>
            <w:r w:rsidRPr="00952EA0">
              <w:rPr>
                <w:i/>
                <w:color w:val="000000" w:themeColor="text1"/>
              </w:rPr>
              <w:t>Erfaringer fra projektet deles i en gruppe på intranettet, sammen med manualerne for, hvordan man bedst hjælper en borger med synkebesvær. Hjemmehjælperen, der står ved en borger med synkebesvær, kan let finde vejledningerne ved at slå op på intranettet på sin telefon, ligesom oplysningerne også kan deles med nøglepersoner fra andre kommuner, der også har brug for denne viden.</w:t>
            </w:r>
          </w:p>
          <w:p w:rsidR="0055555E" w:rsidRDefault="0055555E" w:rsidP="00EF5D9A">
            <w:pPr>
              <w:cnfStyle w:val="000000100000" w:firstRow="0" w:lastRow="0" w:firstColumn="0" w:lastColumn="0" w:oddVBand="0" w:evenVBand="0" w:oddHBand="1" w:evenHBand="0" w:firstRowFirstColumn="0" w:firstRowLastColumn="0" w:lastRowFirstColumn="0" w:lastRowLastColumn="0"/>
              <w:rPr>
                <w:i/>
              </w:rPr>
            </w:pPr>
          </w:p>
          <w:p w:rsidR="0055555E" w:rsidRPr="00945859" w:rsidRDefault="0055555E" w:rsidP="00EF5D9A">
            <w:pPr>
              <w:cnfStyle w:val="000000100000" w:firstRow="0" w:lastRow="0" w:firstColumn="0" w:lastColumn="0" w:oddVBand="0" w:evenVBand="0" w:oddHBand="1" w:evenHBand="0" w:firstRowFirstColumn="0" w:firstRowLastColumn="0" w:lastRowFirstColumn="0" w:lastRowLastColumn="0"/>
              <w:rPr>
                <w:i/>
              </w:rPr>
            </w:pPr>
            <w:r>
              <w:t>Tilbudsgiver skal forholde sig til den konkrete case.</w:t>
            </w:r>
          </w:p>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55555E" w:rsidTr="00555826">
        <w:tc>
          <w:tcPr>
            <w:cnfStyle w:val="001000000000" w:firstRow="0" w:lastRow="0" w:firstColumn="1" w:lastColumn="0" w:oddVBand="0" w:evenVBand="0" w:oddHBand="0" w:evenHBand="0" w:firstRowFirstColumn="0" w:firstRowLastColumn="0" w:lastRowFirstColumn="0" w:lastRowLastColumn="0"/>
            <w:tcW w:w="954" w:type="dxa"/>
          </w:tcPr>
          <w:p w:rsidR="0055555E" w:rsidRPr="00E007F3" w:rsidRDefault="0055555E" w:rsidP="00555826">
            <w:pPr>
              <w:pStyle w:val="Overskrift3"/>
              <w:outlineLvl w:val="2"/>
              <w:rPr>
                <w:color w:val="FFFFFF" w:themeColor="background1"/>
              </w:rPr>
            </w:pPr>
          </w:p>
        </w:tc>
        <w:tc>
          <w:tcPr>
            <w:tcW w:w="3298" w:type="dxa"/>
          </w:tcPr>
          <w:p w:rsidR="0055555E" w:rsidRDefault="0055555E" w:rsidP="0055555E">
            <w:pPr>
              <w:cnfStyle w:val="000000000000" w:firstRow="0" w:lastRow="0" w:firstColumn="0" w:lastColumn="0" w:oddVBand="0" w:evenVBand="0" w:oddHBand="0" w:evenHBand="0" w:firstRowFirstColumn="0" w:firstRowLastColumn="0" w:lastRowFirstColumn="0" w:lastRowLastColumn="0"/>
            </w:pPr>
            <w:r>
              <w:t>Det vægtes positivt, det er nemt at anvende og oprette eksterne samarbejdsrum.</w:t>
            </w:r>
          </w:p>
          <w:p w:rsidR="0055555E" w:rsidRDefault="0055555E" w:rsidP="0055555E">
            <w:pPr>
              <w:cnfStyle w:val="000000000000" w:firstRow="0" w:lastRow="0" w:firstColumn="0" w:lastColumn="0" w:oddVBand="0" w:evenVBand="0" w:oddHBand="0" w:evenHBand="0" w:firstRowFirstColumn="0" w:firstRowLastColumn="0" w:lastRowFirstColumn="0" w:lastRowLastColumn="0"/>
            </w:pPr>
          </w:p>
          <w:p w:rsidR="0055555E" w:rsidRDefault="0055555E" w:rsidP="0055555E">
            <w:pPr>
              <w:cnfStyle w:val="000000000000" w:firstRow="0" w:lastRow="0" w:firstColumn="0" w:lastColumn="0" w:oddVBand="0" w:evenVBand="0" w:oddHBand="0" w:evenHBand="0" w:firstRowFirstColumn="0" w:firstRowLastColumn="0" w:lastRowFirstColumn="0" w:lastRowLastColumn="0"/>
            </w:pPr>
            <w:r>
              <w:t>Case:</w:t>
            </w:r>
          </w:p>
          <w:p w:rsidR="0055555E" w:rsidRDefault="0055555E" w:rsidP="00EF5D9A">
            <w:pPr>
              <w:cnfStyle w:val="000000000000" w:firstRow="0" w:lastRow="0" w:firstColumn="0" w:lastColumn="0" w:oddVBand="0" w:evenVBand="0" w:oddHBand="0" w:evenHBand="0" w:firstRowFirstColumn="0" w:firstRowLastColumn="0" w:lastRowFirstColumn="0" w:lastRowLastColumn="0"/>
              <w:rPr>
                <w:i/>
                <w:color w:val="000000" w:themeColor="text1"/>
              </w:rPr>
            </w:pPr>
            <w:r w:rsidRPr="00952EA0">
              <w:rPr>
                <w:i/>
                <w:color w:val="000000" w:themeColor="text1"/>
              </w:rPr>
              <w:t>Søren er byplanlægger og skal have input til en byggetegning fra en ekstern konsulent. Søren uploader og deler filen med konsulenten via samarbejdsrummet. Konsulenten kan redigere og gemme filen via samarbejdsrummet.</w:t>
            </w:r>
          </w:p>
          <w:p w:rsidR="0055555E" w:rsidRDefault="0055555E" w:rsidP="00EF5D9A">
            <w:pPr>
              <w:cnfStyle w:val="000000000000" w:firstRow="0" w:lastRow="0" w:firstColumn="0" w:lastColumn="0" w:oddVBand="0" w:evenVBand="0" w:oddHBand="0" w:evenHBand="0" w:firstRowFirstColumn="0" w:firstRowLastColumn="0" w:lastRowFirstColumn="0" w:lastRowLastColumn="0"/>
              <w:rPr>
                <w:i/>
                <w:color w:val="000000" w:themeColor="text1"/>
              </w:rPr>
            </w:pPr>
          </w:p>
          <w:p w:rsidR="0055555E" w:rsidRPr="00945859" w:rsidRDefault="0055555E" w:rsidP="0055555E">
            <w:pPr>
              <w:cnfStyle w:val="000000000000" w:firstRow="0" w:lastRow="0" w:firstColumn="0" w:lastColumn="0" w:oddVBand="0" w:evenVBand="0" w:oddHBand="0" w:evenHBand="0" w:firstRowFirstColumn="0" w:firstRowLastColumn="0" w:lastRowFirstColumn="0" w:lastRowLastColumn="0"/>
              <w:rPr>
                <w:i/>
              </w:rPr>
            </w:pPr>
            <w:r>
              <w:t>Tilbudsgiver skal forholde sig til den konkrete case.</w:t>
            </w:r>
          </w:p>
          <w:p w:rsidR="0055555E" w:rsidRDefault="0055555E" w:rsidP="00EF5D9A">
            <w:pPr>
              <w:cnfStyle w:val="000000000000" w:firstRow="0" w:lastRow="0" w:firstColumn="0" w:lastColumn="0" w:oddVBand="0" w:evenVBand="0" w:oddHBand="0" w:evenHBand="0" w:firstRowFirstColumn="0" w:firstRowLastColumn="0" w:lastRowFirstColumn="0" w:lastRowLastColumn="0"/>
            </w:pPr>
          </w:p>
        </w:tc>
        <w:tc>
          <w:tcPr>
            <w:tcW w:w="5102" w:type="dxa"/>
          </w:tcPr>
          <w:p w:rsidR="0055555E" w:rsidRDefault="0055555E" w:rsidP="00555826">
            <w:pPr>
              <w:cnfStyle w:val="000000000000" w:firstRow="0" w:lastRow="0" w:firstColumn="0" w:lastColumn="0" w:oddVBand="0" w:evenVBand="0" w:oddHBand="0" w:evenHBand="0" w:firstRowFirstColumn="0" w:firstRowLastColumn="0" w:lastRowFirstColumn="0" w:lastRowLastColumn="0"/>
            </w:pPr>
          </w:p>
        </w:tc>
      </w:tr>
      <w:tr w:rsidR="0055555E"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55555E" w:rsidRPr="00E007F3" w:rsidRDefault="0055555E" w:rsidP="0055555E">
            <w:pPr>
              <w:pStyle w:val="Overskrift3"/>
              <w:outlineLvl w:val="2"/>
              <w:rPr>
                <w:color w:val="FFFFFF" w:themeColor="background1"/>
              </w:rPr>
            </w:pPr>
          </w:p>
        </w:tc>
        <w:tc>
          <w:tcPr>
            <w:tcW w:w="3298" w:type="dxa"/>
          </w:tcPr>
          <w:p w:rsidR="0055555E" w:rsidRDefault="0055555E" w:rsidP="0055555E">
            <w:pPr>
              <w:cnfStyle w:val="000000100000" w:firstRow="0" w:lastRow="0" w:firstColumn="0" w:lastColumn="0" w:oddVBand="0" w:evenVBand="0" w:oddHBand="1" w:evenHBand="0" w:firstRowFirstColumn="0" w:firstRowLastColumn="0" w:lastRowFirstColumn="0" w:lastRowLastColumn="0"/>
            </w:pPr>
            <w:r>
              <w:t>Det vægtes positivt, at e</w:t>
            </w:r>
            <w:r w:rsidRPr="0055555E">
              <w:t>ksterne samarbejdsrum fungerer på samme måde som ovenstående samarbejdsrum</w:t>
            </w:r>
            <w:r w:rsidR="002A0A41">
              <w:t>. (</w:t>
            </w:r>
            <w:r w:rsidR="002A0A41">
              <w:fldChar w:fldCharType="begin"/>
            </w:r>
            <w:r w:rsidR="002A0A41">
              <w:instrText xml:space="preserve"> REF _Ref502744269 \r \h </w:instrText>
            </w:r>
            <w:r w:rsidR="002A0A41">
              <w:fldChar w:fldCharType="separate"/>
            </w:r>
            <w:r w:rsidR="002A0A41">
              <w:t>2.2</w:t>
            </w:r>
            <w:r w:rsidR="002A0A41">
              <w:fldChar w:fldCharType="end"/>
            </w:r>
            <w:r w:rsidR="002A0A41">
              <w:t>)</w:t>
            </w:r>
          </w:p>
          <w:p w:rsidR="0055555E" w:rsidRDefault="0055555E" w:rsidP="0055555E">
            <w:pPr>
              <w:cnfStyle w:val="000000100000" w:firstRow="0" w:lastRow="0" w:firstColumn="0" w:lastColumn="0" w:oddVBand="0" w:evenVBand="0" w:oddHBand="1" w:evenHBand="0" w:firstRowFirstColumn="0" w:firstRowLastColumn="0" w:lastRowFirstColumn="0" w:lastRowLastColumn="0"/>
            </w:pPr>
          </w:p>
        </w:tc>
        <w:tc>
          <w:tcPr>
            <w:tcW w:w="5102" w:type="dxa"/>
          </w:tcPr>
          <w:p w:rsidR="0055555E" w:rsidRDefault="0055555E" w:rsidP="0055555E">
            <w:pPr>
              <w:cnfStyle w:val="000000100000" w:firstRow="0" w:lastRow="0" w:firstColumn="0" w:lastColumn="0" w:oddVBand="0" w:evenVBand="0" w:oddHBand="1" w:evenHBand="0" w:firstRowFirstColumn="0" w:firstRowLastColumn="0" w:lastRowFirstColumn="0" w:lastRowLastColumn="0"/>
            </w:pPr>
          </w:p>
        </w:tc>
      </w:tr>
      <w:tr w:rsidR="0055555E" w:rsidTr="00555826">
        <w:tc>
          <w:tcPr>
            <w:cnfStyle w:val="001000000000" w:firstRow="0" w:lastRow="0" w:firstColumn="1" w:lastColumn="0" w:oddVBand="0" w:evenVBand="0" w:oddHBand="0" w:evenHBand="0" w:firstRowFirstColumn="0" w:firstRowLastColumn="0" w:lastRowFirstColumn="0" w:lastRowLastColumn="0"/>
            <w:tcW w:w="954" w:type="dxa"/>
          </w:tcPr>
          <w:p w:rsidR="0055555E" w:rsidRPr="00E007F3" w:rsidRDefault="0055555E" w:rsidP="0055555E">
            <w:pPr>
              <w:pStyle w:val="Overskrift3"/>
              <w:outlineLvl w:val="2"/>
              <w:rPr>
                <w:color w:val="FFFFFF" w:themeColor="background1"/>
              </w:rPr>
            </w:pPr>
          </w:p>
        </w:tc>
        <w:tc>
          <w:tcPr>
            <w:tcW w:w="3298" w:type="dxa"/>
          </w:tcPr>
          <w:p w:rsidR="0055555E" w:rsidRDefault="0055555E" w:rsidP="0055555E">
            <w:pPr>
              <w:cnfStyle w:val="000000000000" w:firstRow="0" w:lastRow="0" w:firstColumn="0" w:lastColumn="0" w:oddVBand="0" w:evenVBand="0" w:oddHBand="0" w:evenHBand="0" w:firstRowFirstColumn="0" w:firstRowLastColumn="0" w:lastRowFirstColumn="0" w:lastRowLastColumn="0"/>
            </w:pPr>
            <w:r>
              <w:t>Det vægtes positivt, at d</w:t>
            </w:r>
            <w:r w:rsidRPr="00414732">
              <w:rPr>
                <w:color w:val="000000" w:themeColor="text1"/>
                <w:szCs w:val="20"/>
              </w:rPr>
              <w:t>e eksterne samarbejdsrum skal</w:t>
            </w:r>
            <w:r w:rsidRPr="00414732">
              <w:rPr>
                <w:color w:val="000000" w:themeColor="text1"/>
              </w:rPr>
              <w:t xml:space="preserve"> kunne tilgås </w:t>
            </w:r>
            <w:r w:rsidRPr="00414732">
              <w:rPr>
                <w:color w:val="000000" w:themeColor="text1"/>
                <w:szCs w:val="20"/>
              </w:rPr>
              <w:t>fra en ekstern samarbejdspartner</w:t>
            </w:r>
            <w:r w:rsidRPr="00414732">
              <w:rPr>
                <w:color w:val="000000" w:themeColor="text1"/>
              </w:rPr>
              <w:t xml:space="preserve"> fx en nøgleperson fra en anden kommune eller fra en frivillig organisation</w:t>
            </w:r>
            <w:r w:rsidRPr="00414732">
              <w:rPr>
                <w:color w:val="000000" w:themeColor="text1"/>
                <w:szCs w:val="20"/>
              </w:rPr>
              <w:t>.</w:t>
            </w:r>
          </w:p>
          <w:p w:rsidR="0055555E" w:rsidRDefault="0055555E" w:rsidP="0055555E">
            <w:pPr>
              <w:cnfStyle w:val="000000000000" w:firstRow="0" w:lastRow="0" w:firstColumn="0" w:lastColumn="0" w:oddVBand="0" w:evenVBand="0" w:oddHBand="0" w:evenHBand="0" w:firstRowFirstColumn="0" w:firstRowLastColumn="0" w:lastRowFirstColumn="0" w:lastRowLastColumn="0"/>
            </w:pPr>
          </w:p>
        </w:tc>
        <w:tc>
          <w:tcPr>
            <w:tcW w:w="5102" w:type="dxa"/>
          </w:tcPr>
          <w:p w:rsidR="0055555E" w:rsidRDefault="0055555E" w:rsidP="0055555E">
            <w:pPr>
              <w:cnfStyle w:val="000000000000" w:firstRow="0" w:lastRow="0" w:firstColumn="0" w:lastColumn="0" w:oddVBand="0" w:evenVBand="0" w:oddHBand="0" w:evenHBand="0" w:firstRowFirstColumn="0" w:firstRowLastColumn="0" w:lastRowFirstColumn="0" w:lastRowLastColumn="0"/>
            </w:pPr>
          </w:p>
        </w:tc>
      </w:tr>
      <w:tr w:rsidR="0055555E"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55555E" w:rsidRPr="00E007F3" w:rsidRDefault="0055555E" w:rsidP="0055555E">
            <w:pPr>
              <w:pStyle w:val="Overskrift3"/>
              <w:outlineLvl w:val="2"/>
              <w:rPr>
                <w:color w:val="FFFFFF" w:themeColor="background1"/>
              </w:rPr>
            </w:pPr>
          </w:p>
        </w:tc>
        <w:tc>
          <w:tcPr>
            <w:tcW w:w="3298" w:type="dxa"/>
          </w:tcPr>
          <w:p w:rsidR="002A0A41" w:rsidRDefault="002A0A41" w:rsidP="002A0A41">
            <w:pPr>
              <w:cnfStyle w:val="000000100000" w:firstRow="0" w:lastRow="0" w:firstColumn="0" w:lastColumn="0" w:oddVBand="0" w:evenVBand="0" w:oddHBand="1" w:evenHBand="0" w:firstRowFirstColumn="0" w:firstRowLastColumn="0" w:lastRowFirstColumn="0" w:lastRowLastColumn="0"/>
            </w:pPr>
            <w:r>
              <w:t>Det vægtes positivt, at</w:t>
            </w:r>
            <w:r w:rsidRPr="002C658B">
              <w:rPr>
                <w:highlight w:val="magenta"/>
              </w:rPr>
              <w:t xml:space="preserve"> </w:t>
            </w:r>
            <w:r>
              <w:t>”e</w:t>
            </w:r>
            <w:r w:rsidRPr="00414732">
              <w:rPr>
                <w:color w:val="000000" w:themeColor="text1"/>
                <w:szCs w:val="20"/>
              </w:rPr>
              <w:t>jeren</w:t>
            </w:r>
            <w:r>
              <w:rPr>
                <w:color w:val="000000" w:themeColor="text1"/>
                <w:szCs w:val="20"/>
              </w:rPr>
              <w:t>”</w:t>
            </w:r>
            <w:r w:rsidRPr="00414732">
              <w:rPr>
                <w:color w:val="000000" w:themeColor="text1"/>
                <w:szCs w:val="20"/>
              </w:rPr>
              <w:t xml:space="preserve"> af samarbejdsrummet skal </w:t>
            </w:r>
            <w:r w:rsidRPr="00414732">
              <w:rPr>
                <w:color w:val="000000" w:themeColor="text1"/>
                <w:szCs w:val="20"/>
              </w:rPr>
              <w:lastRenderedPageBreak/>
              <w:t xml:space="preserve">kunne invitere den eksterne </w:t>
            </w:r>
            <w:r>
              <w:rPr>
                <w:color w:val="000000" w:themeColor="text1"/>
                <w:szCs w:val="20"/>
              </w:rPr>
              <w:t>bruger</w:t>
            </w:r>
            <w:r w:rsidRPr="00414732">
              <w:rPr>
                <w:color w:val="000000" w:themeColor="text1"/>
              </w:rPr>
              <w:t xml:space="preserve"> til få </w:t>
            </w:r>
            <w:r w:rsidRPr="00414732">
              <w:rPr>
                <w:color w:val="000000" w:themeColor="text1"/>
                <w:szCs w:val="20"/>
              </w:rPr>
              <w:t xml:space="preserve">adgang og </w:t>
            </w:r>
            <w:r w:rsidRPr="00414732">
              <w:rPr>
                <w:color w:val="000000" w:themeColor="text1"/>
              </w:rPr>
              <w:t xml:space="preserve">deltage i </w:t>
            </w:r>
            <w:r w:rsidRPr="00414732">
              <w:rPr>
                <w:color w:val="000000" w:themeColor="text1"/>
                <w:szCs w:val="20"/>
              </w:rPr>
              <w:t>samarbejdsrummet</w:t>
            </w:r>
            <w:r>
              <w:rPr>
                <w:color w:val="000000" w:themeColor="text1"/>
                <w:szCs w:val="20"/>
              </w:rPr>
              <w:t xml:space="preserve"> og udelukke den eksterne bruger, når samarbejdet er afsluttet</w:t>
            </w:r>
            <w:r w:rsidRPr="00414732">
              <w:rPr>
                <w:color w:val="000000" w:themeColor="text1"/>
              </w:rPr>
              <w:t>.</w:t>
            </w:r>
          </w:p>
          <w:p w:rsidR="0055555E" w:rsidRDefault="0055555E" w:rsidP="0055555E">
            <w:pPr>
              <w:cnfStyle w:val="000000100000" w:firstRow="0" w:lastRow="0" w:firstColumn="0" w:lastColumn="0" w:oddVBand="0" w:evenVBand="0" w:oddHBand="1" w:evenHBand="0" w:firstRowFirstColumn="0" w:firstRowLastColumn="0" w:lastRowFirstColumn="0" w:lastRowLastColumn="0"/>
            </w:pPr>
          </w:p>
        </w:tc>
        <w:tc>
          <w:tcPr>
            <w:tcW w:w="5102" w:type="dxa"/>
          </w:tcPr>
          <w:p w:rsidR="0055555E" w:rsidRDefault="0055555E" w:rsidP="0055555E">
            <w:pPr>
              <w:cnfStyle w:val="000000100000" w:firstRow="0" w:lastRow="0" w:firstColumn="0" w:lastColumn="0" w:oddVBand="0" w:evenVBand="0" w:oddHBand="1" w:evenHBand="0" w:firstRowFirstColumn="0" w:firstRowLastColumn="0" w:lastRowFirstColumn="0" w:lastRowLastColumn="0"/>
            </w:pPr>
          </w:p>
        </w:tc>
      </w:tr>
    </w:tbl>
    <w:p w:rsidR="001D75FD" w:rsidRDefault="001D75FD" w:rsidP="001D75FD"/>
    <w:p w:rsidR="000E06E3" w:rsidRDefault="000E06E3" w:rsidP="001D75FD"/>
    <w:p w:rsidR="001D75FD" w:rsidRDefault="001D75FD" w:rsidP="001D75FD">
      <w:pPr>
        <w:pStyle w:val="Overskrift2"/>
      </w:pPr>
      <w:bookmarkStart w:id="10" w:name="_Toc502745084"/>
      <w:r>
        <w:t xml:space="preserve">Konkurrenceparameter </w:t>
      </w:r>
      <w:r w:rsidR="00E2243D">
        <w:t xml:space="preserve">- </w:t>
      </w:r>
      <w:r w:rsidR="000E06E3">
        <w:t>håndbøger</w:t>
      </w:r>
      <w:bookmarkEnd w:id="10"/>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E2243D" w:rsidRDefault="00E2243D" w:rsidP="00E2243D">
            <w:pPr>
              <w:cnfStyle w:val="000000100000" w:firstRow="0" w:lastRow="0" w:firstColumn="0" w:lastColumn="0" w:oddVBand="0" w:evenVBand="0" w:oddHBand="1" w:evenHBand="0" w:firstRowFirstColumn="0" w:firstRowLastColumn="0" w:lastRowFirstColumn="0" w:lastRowLastColumn="0"/>
            </w:pPr>
            <w:r>
              <w:t xml:space="preserve">Det vægtes positivt, det er nemt at </w:t>
            </w:r>
            <w:r w:rsidR="000E06E3">
              <w:t xml:space="preserve">finde </w:t>
            </w:r>
            <w:proofErr w:type="gramStart"/>
            <w:r w:rsidR="000E06E3">
              <w:t xml:space="preserve">informationer </w:t>
            </w:r>
            <w:r>
              <w:t xml:space="preserve"> på</w:t>
            </w:r>
            <w:proofErr w:type="gramEnd"/>
            <w:r>
              <w:t xml:space="preserve"> intranettet.</w:t>
            </w:r>
          </w:p>
          <w:p w:rsidR="00E2243D" w:rsidRDefault="00E2243D" w:rsidP="00E2243D">
            <w:pPr>
              <w:cnfStyle w:val="000000100000" w:firstRow="0" w:lastRow="0" w:firstColumn="0" w:lastColumn="0" w:oddVBand="0" w:evenVBand="0" w:oddHBand="1" w:evenHBand="0" w:firstRowFirstColumn="0" w:firstRowLastColumn="0" w:lastRowFirstColumn="0" w:lastRowLastColumn="0"/>
            </w:pPr>
          </w:p>
          <w:p w:rsidR="00E2243D" w:rsidRDefault="00E2243D" w:rsidP="00E2243D">
            <w:pPr>
              <w:cnfStyle w:val="000000100000" w:firstRow="0" w:lastRow="0" w:firstColumn="0" w:lastColumn="0" w:oddVBand="0" w:evenVBand="0" w:oddHBand="1" w:evenHBand="0" w:firstRowFirstColumn="0" w:firstRowLastColumn="0" w:lastRowFirstColumn="0" w:lastRowLastColumn="0"/>
            </w:pPr>
            <w:r>
              <w:t>Case:</w:t>
            </w:r>
          </w:p>
          <w:p w:rsidR="001D75FD" w:rsidRDefault="000E06E3" w:rsidP="00555826">
            <w:pPr>
              <w:cnfStyle w:val="000000100000" w:firstRow="0" w:lastRow="0" w:firstColumn="0" w:lastColumn="0" w:oddVBand="0" w:evenVBand="0" w:oddHBand="1" w:evenHBand="0" w:firstRowFirstColumn="0" w:firstRowLastColumn="0" w:lastRowFirstColumn="0" w:lastRowLastColumn="0"/>
              <w:rPr>
                <w:i/>
                <w:szCs w:val="20"/>
              </w:rPr>
            </w:pPr>
            <w:r w:rsidRPr="000C25D8">
              <w:rPr>
                <w:i/>
                <w:szCs w:val="20"/>
              </w:rPr>
              <w:t>Anne er ny hjemmehjælper i Hjemmeplejen, og hun er kommet i tvivl om, hvordan man i Hillerød Kommune håndterer ligge- og tryksår. Anne logger derfor på intranettet med sin telefon, og trykker på værktøjskassen på forsiden. Hun får nemt og overskueligt præsenteret hendes muligheder. Hun kan vælge mellem de generelle vejledninger samt hendes afdelings specifikke vejledninger. Anne finder hurtigt vejledningerne omkring ligge- og tryksår og kan gå i gang med sit arbejde</w:t>
            </w:r>
          </w:p>
          <w:p w:rsidR="000E06E3" w:rsidRDefault="000E06E3" w:rsidP="00555826">
            <w:pPr>
              <w:cnfStyle w:val="000000100000" w:firstRow="0" w:lastRow="0" w:firstColumn="0" w:lastColumn="0" w:oddVBand="0" w:evenVBand="0" w:oddHBand="1" w:evenHBand="0" w:firstRowFirstColumn="0" w:firstRowLastColumn="0" w:lastRowFirstColumn="0" w:lastRowLastColumn="0"/>
              <w:rPr>
                <w:i/>
                <w:szCs w:val="20"/>
              </w:rPr>
            </w:pPr>
          </w:p>
          <w:p w:rsidR="000E06E3" w:rsidRDefault="000E06E3" w:rsidP="00555826">
            <w:pPr>
              <w:cnfStyle w:val="000000100000" w:firstRow="0" w:lastRow="0" w:firstColumn="0" w:lastColumn="0" w:oddVBand="0" w:evenVBand="0" w:oddHBand="1" w:evenHBand="0" w:firstRowFirstColumn="0" w:firstRowLastColumn="0" w:lastRowFirstColumn="0" w:lastRowLastColumn="0"/>
            </w:pPr>
            <w:r>
              <w:t>Tilbudsgiver skal forholde sig til den konkrete case.</w:t>
            </w:r>
          </w:p>
          <w:p w:rsidR="000E06E3" w:rsidRDefault="000E06E3" w:rsidP="00555826">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1D75FD" w:rsidTr="00555826">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2A0A41" w:rsidRDefault="002A0A41" w:rsidP="002A0A41">
            <w:pPr>
              <w:cnfStyle w:val="000000000000" w:firstRow="0" w:lastRow="0" w:firstColumn="0" w:lastColumn="0" w:oddVBand="0" w:evenVBand="0" w:oddHBand="0" w:evenHBand="0" w:firstRowFirstColumn="0" w:firstRowLastColumn="0" w:lastRowFirstColumn="0" w:lastRowLastColumn="0"/>
            </w:pPr>
            <w:r w:rsidRPr="000E06E3">
              <w:t>Det vægtes positivt, at man</w:t>
            </w:r>
            <w:r>
              <w:t xml:space="preserve"> som bruger</w:t>
            </w:r>
            <w:r w:rsidRPr="000E06E3">
              <w:t xml:space="preserve"> på Hillerød Kommunes nye intranet </w:t>
            </w:r>
            <w:r>
              <w:t>har nemt ved at finde og læse</w:t>
            </w:r>
            <w:r w:rsidRPr="000E06E3">
              <w:t xml:space="preserve"> vores vejledninger, politikker, skabeloner og lign. </w:t>
            </w:r>
          </w:p>
          <w:p w:rsidR="002A0A41" w:rsidRDefault="002A0A41" w:rsidP="000E06E3">
            <w:pPr>
              <w:cnfStyle w:val="000000000000" w:firstRow="0" w:lastRow="0" w:firstColumn="0" w:lastColumn="0" w:oddVBand="0" w:evenVBand="0" w:oddHBand="0" w:evenHBand="0" w:firstRowFirstColumn="0" w:firstRowLastColumn="0" w:lastRowFirstColumn="0" w:lastRowLastColumn="0"/>
            </w:pPr>
          </w:p>
          <w:p w:rsidR="000E06E3" w:rsidRDefault="000E06E3" w:rsidP="000E06E3">
            <w:pPr>
              <w:cnfStyle w:val="000000000000" w:firstRow="0" w:lastRow="0" w:firstColumn="0" w:lastColumn="0" w:oddVBand="0" w:evenVBand="0" w:oddHBand="0" w:evenHBand="0" w:firstRowFirstColumn="0" w:firstRowLastColumn="0" w:lastRowFirstColumn="0" w:lastRowLastColumn="0"/>
              <w:rPr>
                <w:szCs w:val="20"/>
              </w:rPr>
            </w:pPr>
            <w:r w:rsidRPr="000E06E3">
              <w:t xml:space="preserve">Indholdssider med vejledninger, politikker osv. skal følge en bestemt sideskabelon, så det er nemt for brugerne at genkende </w:t>
            </w:r>
            <w:r w:rsidRPr="000E06E3">
              <w:lastRenderedPageBreak/>
              <w:t>siderne. Vi ønsker at</w:t>
            </w:r>
            <w:r w:rsidRPr="000C25D8">
              <w:rPr>
                <w:szCs w:val="20"/>
              </w:rPr>
              <w:t xml:space="preserve"> sideskabelonen indeholder: </w:t>
            </w:r>
          </w:p>
          <w:p w:rsidR="000E06E3" w:rsidRPr="000C25D8" w:rsidRDefault="000E06E3" w:rsidP="000E06E3">
            <w:pPr>
              <w:cnfStyle w:val="000000000000" w:firstRow="0" w:lastRow="0" w:firstColumn="0" w:lastColumn="0" w:oddVBand="0" w:evenVBand="0" w:oddHBand="0" w:evenHBand="0" w:firstRowFirstColumn="0" w:firstRowLastColumn="0" w:lastRowFirstColumn="0" w:lastRowLastColumn="0"/>
              <w:rPr>
                <w:szCs w:val="20"/>
              </w:rPr>
            </w:pPr>
          </w:p>
          <w:p w:rsidR="000E06E3" w:rsidRPr="000E06E3"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szCs w:val="20"/>
              </w:rPr>
            </w:pPr>
            <w:r w:rsidRPr="000E06E3">
              <w:rPr>
                <w:szCs w:val="20"/>
              </w:rPr>
              <w:t xml:space="preserve">Mulighed for tilføjelse af billeder og video. </w:t>
            </w:r>
          </w:p>
          <w:p w:rsidR="000E06E3" w:rsidRPr="000E06E3"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szCs w:val="20"/>
              </w:rPr>
            </w:pPr>
            <w:r w:rsidRPr="000E06E3">
              <w:rPr>
                <w:szCs w:val="20"/>
              </w:rPr>
              <w:t xml:space="preserve">En tydelig overskrift for siden </w:t>
            </w:r>
          </w:p>
          <w:p w:rsidR="000E06E3" w:rsidRPr="000E06E3"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szCs w:val="20"/>
              </w:rPr>
            </w:pPr>
            <w:r w:rsidRPr="000E06E3">
              <w:rPr>
                <w:szCs w:val="20"/>
              </w:rPr>
              <w:t>Et kort resumé</w:t>
            </w:r>
          </w:p>
          <w:p w:rsidR="000E06E3" w:rsidRPr="000E06E3"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szCs w:val="20"/>
              </w:rPr>
            </w:pPr>
            <w:r w:rsidRPr="000E06E3">
              <w:rPr>
                <w:szCs w:val="20"/>
              </w:rPr>
              <w:t xml:space="preserve">Mulighed for at lave </w:t>
            </w:r>
            <w:proofErr w:type="spellStart"/>
            <w:r w:rsidRPr="000E06E3">
              <w:rPr>
                <w:szCs w:val="20"/>
              </w:rPr>
              <w:t>call</w:t>
            </w:r>
            <w:proofErr w:type="spellEnd"/>
            <w:r w:rsidRPr="000E06E3">
              <w:rPr>
                <w:szCs w:val="20"/>
              </w:rPr>
              <w:t xml:space="preserve"> to action og </w:t>
            </w:r>
            <w:proofErr w:type="spellStart"/>
            <w:r w:rsidRPr="000E06E3">
              <w:rPr>
                <w:szCs w:val="20"/>
              </w:rPr>
              <w:t>mikroartikler</w:t>
            </w:r>
            <w:proofErr w:type="spellEnd"/>
            <w:r w:rsidRPr="000E06E3">
              <w:rPr>
                <w:szCs w:val="20"/>
              </w:rPr>
              <w:t xml:space="preserve"> i brødteksten</w:t>
            </w:r>
          </w:p>
          <w:p w:rsidR="000E06E3" w:rsidRPr="00674608"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rsidRPr="000E06E3">
              <w:rPr>
                <w:szCs w:val="20"/>
              </w:rPr>
              <w:t xml:space="preserve">Mulighed for at linke til Word, Excel, PowerPoint, PDF eksterne URL adresser, andre sider på intranettet </w:t>
            </w:r>
          </w:p>
          <w:p w:rsidR="000E06E3" w:rsidRPr="00674608"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rsidRPr="000E06E3">
              <w:rPr>
                <w:szCs w:val="20"/>
              </w:rPr>
              <w:t>Mulighed for at lave simple formularer</w:t>
            </w:r>
          </w:p>
          <w:p w:rsidR="000E06E3"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rsidRPr="00674608">
              <w:t xml:space="preserve">Det skal være muligt at tidsindstille publicerings- og/eller </w:t>
            </w:r>
            <w:proofErr w:type="spellStart"/>
            <w:r w:rsidRPr="00674608">
              <w:t>afpubliceringstidpunkt</w:t>
            </w:r>
            <w:proofErr w:type="spellEnd"/>
            <w:r w:rsidRPr="00674608">
              <w:t xml:space="preserve"> på alt indhold.</w:t>
            </w:r>
          </w:p>
          <w:p w:rsidR="000E06E3" w:rsidRDefault="000E06E3" w:rsidP="000E06E3">
            <w:pPr>
              <w:cnfStyle w:val="000000000000" w:firstRow="0" w:lastRow="0" w:firstColumn="0" w:lastColumn="0" w:oddVBand="0" w:evenVBand="0" w:oddHBand="0" w:evenHBand="0" w:firstRowFirstColumn="0" w:firstRowLastColumn="0" w:lastRowFirstColumn="0" w:lastRowLastColumn="0"/>
            </w:pPr>
          </w:p>
        </w:tc>
        <w:tc>
          <w:tcPr>
            <w:tcW w:w="5102" w:type="dxa"/>
          </w:tcPr>
          <w:p w:rsidR="001D75FD" w:rsidRDefault="001D75FD" w:rsidP="00555826">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1D75FD" w:rsidRDefault="001D75FD" w:rsidP="001D75FD"/>
    <w:p w:rsidR="002A4825" w:rsidRDefault="002A4825" w:rsidP="001D75FD"/>
    <w:p w:rsidR="001D75FD" w:rsidRDefault="001D75FD" w:rsidP="001D75FD">
      <w:pPr>
        <w:pStyle w:val="Overskrift2"/>
      </w:pPr>
      <w:bookmarkStart w:id="11" w:name="_Toc502745085"/>
      <w:r>
        <w:t xml:space="preserve">Konkurrenceparameter </w:t>
      </w:r>
      <w:r w:rsidR="00EB0A10">
        <w:t xml:space="preserve">- </w:t>
      </w:r>
      <w:r w:rsidR="000E06E3">
        <w:t>telefonbogen</w:t>
      </w:r>
      <w:bookmarkEnd w:id="11"/>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106725" w:rsidRDefault="00106725" w:rsidP="00106725">
            <w:pPr>
              <w:cnfStyle w:val="000000100000" w:firstRow="0" w:lastRow="0" w:firstColumn="0" w:lastColumn="0" w:oddVBand="0" w:evenVBand="0" w:oddHBand="1" w:evenHBand="0" w:firstRowFirstColumn="0" w:firstRowLastColumn="0" w:lastRowFirstColumn="0" w:lastRowLastColumn="0"/>
            </w:pPr>
            <w:r w:rsidRPr="0087234B">
              <w:t xml:space="preserve">Vi ønsker </w:t>
            </w:r>
            <w:r w:rsidR="000E06E3">
              <w:t>en informativ telefonbog hvor det er let at fremsøge relevante personer</w:t>
            </w:r>
            <w:r>
              <w:t>.</w:t>
            </w:r>
            <w:r w:rsidRPr="00EB0A10">
              <w:t xml:space="preserve"> </w:t>
            </w:r>
          </w:p>
          <w:p w:rsidR="00106725" w:rsidRDefault="00106725" w:rsidP="00EB0A10">
            <w:pPr>
              <w:cnfStyle w:val="000000100000" w:firstRow="0" w:lastRow="0" w:firstColumn="0" w:lastColumn="0" w:oddVBand="0" w:evenVBand="0" w:oddHBand="1" w:evenHBand="0" w:firstRowFirstColumn="0" w:firstRowLastColumn="0" w:lastRowFirstColumn="0" w:lastRowLastColumn="0"/>
            </w:pPr>
          </w:p>
          <w:p w:rsidR="000E06E3" w:rsidRDefault="000E06E3" w:rsidP="00EB0A10">
            <w:pPr>
              <w:cnfStyle w:val="000000100000" w:firstRow="0" w:lastRow="0" w:firstColumn="0" w:lastColumn="0" w:oddVBand="0" w:evenVBand="0" w:oddHBand="1" w:evenHBand="0" w:firstRowFirstColumn="0" w:firstRowLastColumn="0" w:lastRowFirstColumn="0" w:lastRowLastColumn="0"/>
            </w:pPr>
            <w:r>
              <w:t>Case:</w:t>
            </w:r>
          </w:p>
          <w:p w:rsidR="001D75FD" w:rsidRDefault="000E06E3" w:rsidP="000E06E3">
            <w:pPr>
              <w:cnfStyle w:val="000000100000" w:firstRow="0" w:lastRow="0" w:firstColumn="0" w:lastColumn="0" w:oddVBand="0" w:evenVBand="0" w:oddHBand="1" w:evenHBand="0" w:firstRowFirstColumn="0" w:firstRowLastColumn="0" w:lastRowFirstColumn="0" w:lastRowLastColumn="0"/>
              <w:rPr>
                <w:i/>
                <w:szCs w:val="20"/>
              </w:rPr>
            </w:pPr>
            <w:r w:rsidRPr="00117685">
              <w:rPr>
                <w:i/>
                <w:szCs w:val="20"/>
              </w:rPr>
              <w:t xml:space="preserve">Viktor </w:t>
            </w:r>
            <w:r>
              <w:rPr>
                <w:i/>
                <w:szCs w:val="20"/>
              </w:rPr>
              <w:t>fra Skævinge Bibliotek skal lave en udstilling og et foredrag for bibliotekets besøgende omkring frivillighed i Hillerød. Han vil derfor gerne finde en kollega som kan komme og fortælle om frivillighed i Hillerød Kommune. Han søger efter ”frivillighed” i telefonbogen og finder Iben fra Kultur og Udvikling, som arbejder med frivillighed i Hillerød Kommune. Viktor trykker på Ibens mail og skriver straks til hende.</w:t>
            </w:r>
          </w:p>
          <w:p w:rsidR="000E06E3" w:rsidRDefault="000E06E3" w:rsidP="000E06E3">
            <w:pPr>
              <w:cnfStyle w:val="000000100000" w:firstRow="0" w:lastRow="0" w:firstColumn="0" w:lastColumn="0" w:oddVBand="0" w:evenVBand="0" w:oddHBand="1" w:evenHBand="0" w:firstRowFirstColumn="0" w:firstRowLastColumn="0" w:lastRowFirstColumn="0" w:lastRowLastColumn="0"/>
            </w:pPr>
          </w:p>
          <w:p w:rsidR="000E06E3" w:rsidRDefault="000E06E3" w:rsidP="000E06E3">
            <w:pPr>
              <w:cnfStyle w:val="000000100000" w:firstRow="0" w:lastRow="0" w:firstColumn="0" w:lastColumn="0" w:oddVBand="0" w:evenVBand="0" w:oddHBand="1" w:evenHBand="0" w:firstRowFirstColumn="0" w:firstRowLastColumn="0" w:lastRowFirstColumn="0" w:lastRowLastColumn="0"/>
            </w:pPr>
            <w:r>
              <w:lastRenderedPageBreak/>
              <w:t>Tilbudsgiver skal forholde sig til den konkrete case.</w:t>
            </w:r>
          </w:p>
          <w:p w:rsidR="000E06E3" w:rsidRDefault="000E06E3" w:rsidP="000E06E3">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0E06E3" w:rsidTr="00555826">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p>
        </w:tc>
        <w:tc>
          <w:tcPr>
            <w:tcW w:w="3298" w:type="dxa"/>
          </w:tcPr>
          <w:p w:rsidR="000E06E3" w:rsidRDefault="000E06E3" w:rsidP="000E06E3">
            <w:pPr>
              <w:cnfStyle w:val="000000000000" w:firstRow="0" w:lastRow="0" w:firstColumn="0" w:lastColumn="0" w:oddVBand="0" w:evenVBand="0" w:oddHBand="0" w:evenHBand="0" w:firstRowFirstColumn="0" w:firstRowLastColumn="0" w:lastRowFirstColumn="0" w:lastRowLastColumn="0"/>
            </w:pPr>
            <w:r w:rsidRPr="0087234B">
              <w:t xml:space="preserve">Vi ønsker </w:t>
            </w:r>
            <w:r>
              <w:t>en informativ telefonbog hvor det er let at fremsøge relevante personer.</w:t>
            </w:r>
            <w:r w:rsidRPr="00EB0A10">
              <w:t xml:space="preserve"> </w:t>
            </w:r>
          </w:p>
          <w:p w:rsidR="000E06E3" w:rsidRDefault="000E06E3" w:rsidP="000E06E3">
            <w:pPr>
              <w:cnfStyle w:val="000000000000" w:firstRow="0" w:lastRow="0" w:firstColumn="0" w:lastColumn="0" w:oddVBand="0" w:evenVBand="0" w:oddHBand="0" w:evenHBand="0" w:firstRowFirstColumn="0" w:firstRowLastColumn="0" w:lastRowFirstColumn="0" w:lastRowLastColumn="0"/>
            </w:pPr>
          </w:p>
          <w:p w:rsidR="000E06E3" w:rsidRDefault="000E06E3" w:rsidP="000E06E3">
            <w:pPr>
              <w:cnfStyle w:val="000000000000" w:firstRow="0" w:lastRow="0" w:firstColumn="0" w:lastColumn="0" w:oddVBand="0" w:evenVBand="0" w:oddHBand="0" w:evenHBand="0" w:firstRowFirstColumn="0" w:firstRowLastColumn="0" w:lastRowFirstColumn="0" w:lastRowLastColumn="0"/>
            </w:pPr>
            <w:r>
              <w:t>Case:</w:t>
            </w:r>
          </w:p>
          <w:p w:rsidR="000E06E3" w:rsidRDefault="000E06E3" w:rsidP="000E06E3">
            <w:pPr>
              <w:cnfStyle w:val="000000000000" w:firstRow="0" w:lastRow="0" w:firstColumn="0" w:lastColumn="0" w:oddVBand="0" w:evenVBand="0" w:oddHBand="0" w:evenHBand="0" w:firstRowFirstColumn="0" w:firstRowLastColumn="0" w:lastRowFirstColumn="0" w:lastRowLastColumn="0"/>
              <w:rPr>
                <w:i/>
                <w:szCs w:val="20"/>
              </w:rPr>
            </w:pPr>
            <w:r>
              <w:rPr>
                <w:i/>
                <w:szCs w:val="20"/>
              </w:rPr>
              <w:t>Vivian er leder i Børnehuset Skovtrolden, og er i gang med at bestille nye tuscher og farveblyanter, men er kommet i tvivl om der er en indkøbsordning for dette. Hun søger derfor efter ”Indkøb og udbud” for at finde ud af, hvem hun kan kontakte. I søgeresultatet får hun foreslået alle medarbejderne fra sektionen Indkøb og Udbud.</w:t>
            </w:r>
          </w:p>
          <w:p w:rsidR="000E06E3" w:rsidRDefault="000E06E3" w:rsidP="000E06E3">
            <w:pPr>
              <w:cnfStyle w:val="000000000000" w:firstRow="0" w:lastRow="0" w:firstColumn="0" w:lastColumn="0" w:oddVBand="0" w:evenVBand="0" w:oddHBand="0" w:evenHBand="0" w:firstRowFirstColumn="0" w:firstRowLastColumn="0" w:lastRowFirstColumn="0" w:lastRowLastColumn="0"/>
            </w:pPr>
          </w:p>
          <w:p w:rsidR="000E06E3" w:rsidRDefault="000E06E3" w:rsidP="000E06E3">
            <w:pPr>
              <w:cnfStyle w:val="000000000000" w:firstRow="0" w:lastRow="0" w:firstColumn="0" w:lastColumn="0" w:oddVBand="0" w:evenVBand="0" w:oddHBand="0" w:evenHBand="0" w:firstRowFirstColumn="0" w:firstRowLastColumn="0" w:lastRowFirstColumn="0" w:lastRowLastColumn="0"/>
            </w:pPr>
            <w:r>
              <w:t>Tilbudsgiver skal forholde sig til den konkrete case.</w:t>
            </w:r>
          </w:p>
          <w:p w:rsidR="000E06E3" w:rsidRPr="0087234B" w:rsidRDefault="000E06E3" w:rsidP="00106725">
            <w:pPr>
              <w:cnfStyle w:val="000000000000" w:firstRow="0" w:lastRow="0" w:firstColumn="0" w:lastColumn="0" w:oddVBand="0" w:evenVBand="0" w:oddHBand="0" w:evenHBand="0" w:firstRowFirstColumn="0" w:firstRowLastColumn="0" w:lastRowFirstColumn="0" w:lastRowLastColumn="0"/>
            </w:pPr>
          </w:p>
        </w:tc>
        <w:tc>
          <w:tcPr>
            <w:tcW w:w="5102" w:type="dxa"/>
          </w:tcPr>
          <w:p w:rsidR="000E06E3" w:rsidRDefault="000E06E3" w:rsidP="00555826">
            <w:pPr>
              <w:cnfStyle w:val="000000000000" w:firstRow="0" w:lastRow="0" w:firstColumn="0" w:lastColumn="0" w:oddVBand="0" w:evenVBand="0" w:oddHBand="0" w:evenHBand="0" w:firstRowFirstColumn="0" w:firstRowLastColumn="0" w:lastRowFirstColumn="0" w:lastRowLastColumn="0"/>
            </w:pPr>
          </w:p>
        </w:tc>
      </w:tr>
      <w:tr w:rsidR="000E06E3"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bookmarkStart w:id="12" w:name="_Ref501451057"/>
          </w:p>
        </w:tc>
        <w:bookmarkEnd w:id="12"/>
        <w:tc>
          <w:tcPr>
            <w:tcW w:w="3298" w:type="dxa"/>
          </w:tcPr>
          <w:p w:rsidR="00872B00" w:rsidRPr="005B3ABB" w:rsidRDefault="000E06E3" w:rsidP="00872B00">
            <w:pPr>
              <w:cnfStyle w:val="000000100000" w:firstRow="0" w:lastRow="0" w:firstColumn="0" w:lastColumn="0" w:oddVBand="0" w:evenVBand="0" w:oddHBand="1" w:evenHBand="0" w:firstRowFirstColumn="0" w:firstRowLastColumn="0" w:lastRowFirstColumn="0" w:lastRowLastColumn="0"/>
              <w:rPr>
                <w:szCs w:val="20"/>
              </w:rPr>
            </w:pPr>
            <w:r w:rsidRPr="000E06E3">
              <w:t>Det vægtes positivt, at</w:t>
            </w:r>
            <w:r w:rsidR="00872B00">
              <w:t xml:space="preserve"> </w:t>
            </w:r>
            <w:r w:rsidR="00872B00" w:rsidRPr="005B3ABB">
              <w:rPr>
                <w:szCs w:val="20"/>
              </w:rPr>
              <w:t>bruger</w:t>
            </w:r>
            <w:r w:rsidR="00872B00">
              <w:rPr>
                <w:szCs w:val="20"/>
              </w:rPr>
              <w:t>en</w:t>
            </w:r>
            <w:r w:rsidR="00872B00" w:rsidRPr="005B3ABB">
              <w:rPr>
                <w:szCs w:val="20"/>
              </w:rPr>
              <w:t xml:space="preserve"> </w:t>
            </w:r>
            <w:r w:rsidR="00872B00">
              <w:rPr>
                <w:szCs w:val="20"/>
              </w:rPr>
              <w:t>har</w:t>
            </w:r>
            <w:r w:rsidR="00872B00" w:rsidRPr="005B3ABB">
              <w:rPr>
                <w:szCs w:val="20"/>
              </w:rPr>
              <w:t xml:space="preserve"> en brugerprofil, hvori der skal stå følgende oplysninger: </w:t>
            </w:r>
            <w:r w:rsidR="00872B00">
              <w:rPr>
                <w:szCs w:val="20"/>
              </w:rPr>
              <w:br/>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Navn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Billede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Organisatorisk og geografisk placering</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Tilstedeværelse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Stilling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Telefon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Mobil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E-mail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Ansvarsområder </w:t>
            </w:r>
          </w:p>
          <w:p w:rsidR="000E06E3" w:rsidRPr="0087234B" w:rsidRDefault="000E06E3" w:rsidP="00106725">
            <w:pPr>
              <w:cnfStyle w:val="000000100000" w:firstRow="0" w:lastRow="0" w:firstColumn="0" w:lastColumn="0" w:oddVBand="0" w:evenVBand="0" w:oddHBand="1" w:evenHBand="0" w:firstRowFirstColumn="0" w:firstRowLastColumn="0" w:lastRowFirstColumn="0" w:lastRowLastColumn="0"/>
            </w:pPr>
          </w:p>
        </w:tc>
        <w:tc>
          <w:tcPr>
            <w:tcW w:w="5102" w:type="dxa"/>
          </w:tcPr>
          <w:p w:rsidR="000E06E3" w:rsidRDefault="000E06E3" w:rsidP="00555826">
            <w:pPr>
              <w:cnfStyle w:val="000000100000" w:firstRow="0" w:lastRow="0" w:firstColumn="0" w:lastColumn="0" w:oddVBand="0" w:evenVBand="0" w:oddHBand="1" w:evenHBand="0" w:firstRowFirstColumn="0" w:firstRowLastColumn="0" w:lastRowFirstColumn="0" w:lastRowLastColumn="0"/>
            </w:pPr>
          </w:p>
        </w:tc>
      </w:tr>
      <w:tr w:rsidR="000E06E3" w:rsidTr="00555826">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p>
        </w:tc>
        <w:tc>
          <w:tcPr>
            <w:tcW w:w="3298" w:type="dxa"/>
          </w:tcPr>
          <w:p w:rsidR="000E06E3" w:rsidRDefault="000E06E3" w:rsidP="00872B00">
            <w:pPr>
              <w:cnfStyle w:val="000000000000" w:firstRow="0" w:lastRow="0" w:firstColumn="0" w:lastColumn="0" w:oddVBand="0" w:evenVBand="0" w:oddHBand="0" w:evenHBand="0" w:firstRowFirstColumn="0" w:firstRowLastColumn="0" w:lastRowFirstColumn="0" w:lastRowLastColumn="0"/>
              <w:rPr>
                <w:szCs w:val="20"/>
              </w:rPr>
            </w:pPr>
            <w:r w:rsidRPr="000E06E3">
              <w:t>Det vægtes positivt, at</w:t>
            </w:r>
            <w:r w:rsidR="00872B00">
              <w:rPr>
                <w:szCs w:val="20"/>
              </w:rPr>
              <w:t xml:space="preserve"> er det muligt for den enkelte bruger at knytte specifikke ansvarsområder til den pågældende persons brugerprofil</w:t>
            </w:r>
          </w:p>
          <w:p w:rsidR="00872B00" w:rsidRPr="0087234B" w:rsidRDefault="00872B00" w:rsidP="00872B00">
            <w:pPr>
              <w:cnfStyle w:val="000000000000" w:firstRow="0" w:lastRow="0" w:firstColumn="0" w:lastColumn="0" w:oddVBand="0" w:evenVBand="0" w:oddHBand="0" w:evenHBand="0" w:firstRowFirstColumn="0" w:firstRowLastColumn="0" w:lastRowFirstColumn="0" w:lastRowLastColumn="0"/>
            </w:pPr>
          </w:p>
        </w:tc>
        <w:tc>
          <w:tcPr>
            <w:tcW w:w="5102" w:type="dxa"/>
          </w:tcPr>
          <w:p w:rsidR="000E06E3" w:rsidRDefault="000E06E3" w:rsidP="00555826">
            <w:pPr>
              <w:cnfStyle w:val="000000000000" w:firstRow="0" w:lastRow="0" w:firstColumn="0" w:lastColumn="0" w:oddVBand="0" w:evenVBand="0" w:oddHBand="0" w:evenHBand="0" w:firstRowFirstColumn="0" w:firstRowLastColumn="0" w:lastRowFirstColumn="0" w:lastRowLastColumn="0"/>
            </w:pPr>
          </w:p>
        </w:tc>
      </w:tr>
      <w:tr w:rsidR="000E06E3"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p>
        </w:tc>
        <w:tc>
          <w:tcPr>
            <w:tcW w:w="3298" w:type="dxa"/>
          </w:tcPr>
          <w:p w:rsidR="00872B00" w:rsidRDefault="000E06E3" w:rsidP="00872B00">
            <w:pPr>
              <w:cnfStyle w:val="000000100000" w:firstRow="0" w:lastRow="0" w:firstColumn="0" w:lastColumn="0" w:oddVBand="0" w:evenVBand="0" w:oddHBand="1" w:evenHBand="0" w:firstRowFirstColumn="0" w:firstRowLastColumn="0" w:lastRowFirstColumn="0" w:lastRowLastColumn="0"/>
              <w:rPr>
                <w:szCs w:val="20"/>
              </w:rPr>
            </w:pPr>
            <w:r w:rsidRPr="000E06E3">
              <w:t>Det vægtes positivt, at</w:t>
            </w:r>
            <w:r w:rsidR="00872B00">
              <w:t xml:space="preserve"> o</w:t>
            </w:r>
            <w:r w:rsidR="00872B00">
              <w:rPr>
                <w:szCs w:val="20"/>
              </w:rPr>
              <w:t xml:space="preserve">verstående oplysninger i pkt. </w:t>
            </w:r>
            <w:r w:rsidR="00872B00">
              <w:rPr>
                <w:szCs w:val="20"/>
              </w:rPr>
              <w:fldChar w:fldCharType="begin"/>
            </w:r>
            <w:r w:rsidR="00872B00">
              <w:rPr>
                <w:szCs w:val="20"/>
              </w:rPr>
              <w:instrText xml:space="preserve"> REF _Ref501451057 \r \h </w:instrText>
            </w:r>
            <w:r w:rsidR="00872B00">
              <w:rPr>
                <w:szCs w:val="20"/>
              </w:rPr>
            </w:r>
            <w:r w:rsidR="00872B00">
              <w:rPr>
                <w:szCs w:val="20"/>
              </w:rPr>
              <w:fldChar w:fldCharType="separate"/>
            </w:r>
            <w:r w:rsidR="00872B00">
              <w:rPr>
                <w:szCs w:val="20"/>
              </w:rPr>
              <w:t>2.5.3</w:t>
            </w:r>
            <w:r w:rsidR="00872B00">
              <w:rPr>
                <w:szCs w:val="20"/>
              </w:rPr>
              <w:fldChar w:fldCharType="end"/>
            </w:r>
            <w:r w:rsidR="00872B00">
              <w:rPr>
                <w:szCs w:val="20"/>
              </w:rPr>
              <w:t xml:space="preserve"> skal være søgbare og det vægtes positivt, hvis de </w:t>
            </w:r>
            <w:r w:rsidR="00872B00" w:rsidRPr="00E76872">
              <w:rPr>
                <w:szCs w:val="20"/>
              </w:rPr>
              <w:t>vises realtime under indtastning.</w:t>
            </w:r>
          </w:p>
          <w:p w:rsidR="000E06E3" w:rsidRPr="0087234B" w:rsidRDefault="000E06E3" w:rsidP="00106725">
            <w:pPr>
              <w:cnfStyle w:val="000000100000" w:firstRow="0" w:lastRow="0" w:firstColumn="0" w:lastColumn="0" w:oddVBand="0" w:evenVBand="0" w:oddHBand="1" w:evenHBand="0" w:firstRowFirstColumn="0" w:firstRowLastColumn="0" w:lastRowFirstColumn="0" w:lastRowLastColumn="0"/>
            </w:pPr>
          </w:p>
        </w:tc>
        <w:tc>
          <w:tcPr>
            <w:tcW w:w="5102" w:type="dxa"/>
          </w:tcPr>
          <w:p w:rsidR="000E06E3" w:rsidRDefault="000E06E3" w:rsidP="00555826">
            <w:pPr>
              <w:cnfStyle w:val="000000100000" w:firstRow="0" w:lastRow="0" w:firstColumn="0" w:lastColumn="0" w:oddVBand="0" w:evenVBand="0" w:oddHBand="1" w:evenHBand="0" w:firstRowFirstColumn="0" w:firstRowLastColumn="0" w:lastRowFirstColumn="0" w:lastRowLastColumn="0"/>
            </w:pPr>
          </w:p>
        </w:tc>
      </w:tr>
      <w:tr w:rsidR="000E06E3" w:rsidTr="00555826">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p>
        </w:tc>
        <w:tc>
          <w:tcPr>
            <w:tcW w:w="3298" w:type="dxa"/>
          </w:tcPr>
          <w:p w:rsidR="00872B00" w:rsidRDefault="000E06E3" w:rsidP="00872B00">
            <w:pPr>
              <w:cnfStyle w:val="000000000000" w:firstRow="0" w:lastRow="0" w:firstColumn="0" w:lastColumn="0" w:oddVBand="0" w:evenVBand="0" w:oddHBand="0" w:evenHBand="0" w:firstRowFirstColumn="0" w:firstRowLastColumn="0" w:lastRowFirstColumn="0" w:lastRowLastColumn="0"/>
              <w:rPr>
                <w:szCs w:val="20"/>
              </w:rPr>
            </w:pPr>
            <w:r w:rsidRPr="000E06E3">
              <w:t>Det vægtes positivt, at</w:t>
            </w:r>
            <w:r w:rsidR="00872B00">
              <w:rPr>
                <w:szCs w:val="20"/>
              </w:rPr>
              <w:t xml:space="preserve"> hvis brugeren trykker på mailadressen åbnes Outlook i et nyt vindue. </w:t>
            </w:r>
          </w:p>
          <w:p w:rsidR="000E06E3" w:rsidRPr="0087234B" w:rsidRDefault="000E06E3" w:rsidP="00106725">
            <w:pPr>
              <w:cnfStyle w:val="000000000000" w:firstRow="0" w:lastRow="0" w:firstColumn="0" w:lastColumn="0" w:oddVBand="0" w:evenVBand="0" w:oddHBand="0" w:evenHBand="0" w:firstRowFirstColumn="0" w:firstRowLastColumn="0" w:lastRowFirstColumn="0" w:lastRowLastColumn="0"/>
            </w:pPr>
          </w:p>
        </w:tc>
        <w:tc>
          <w:tcPr>
            <w:tcW w:w="5102" w:type="dxa"/>
          </w:tcPr>
          <w:p w:rsidR="000E06E3" w:rsidRDefault="000E06E3" w:rsidP="00555826">
            <w:pPr>
              <w:cnfStyle w:val="000000000000" w:firstRow="0" w:lastRow="0" w:firstColumn="0" w:lastColumn="0" w:oddVBand="0" w:evenVBand="0" w:oddHBand="0" w:evenHBand="0" w:firstRowFirstColumn="0" w:firstRowLastColumn="0" w:lastRowFirstColumn="0" w:lastRowLastColumn="0"/>
            </w:pPr>
          </w:p>
        </w:tc>
      </w:tr>
      <w:tr w:rsidR="000E06E3"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p>
        </w:tc>
        <w:tc>
          <w:tcPr>
            <w:tcW w:w="3298" w:type="dxa"/>
          </w:tcPr>
          <w:p w:rsidR="000E06E3" w:rsidRDefault="000E06E3" w:rsidP="00872B00">
            <w:pPr>
              <w:cnfStyle w:val="000000100000" w:firstRow="0" w:lastRow="0" w:firstColumn="0" w:lastColumn="0" w:oddVBand="0" w:evenVBand="0" w:oddHBand="1" w:evenHBand="0" w:firstRowFirstColumn="0" w:firstRowLastColumn="0" w:lastRowFirstColumn="0" w:lastRowLastColumn="0"/>
              <w:rPr>
                <w:szCs w:val="20"/>
              </w:rPr>
            </w:pPr>
            <w:r w:rsidRPr="000E06E3">
              <w:t>Det vægtes positivt, at</w:t>
            </w:r>
            <w:r w:rsidR="00872B00">
              <w:rPr>
                <w:szCs w:val="20"/>
              </w:rPr>
              <w:t xml:space="preserve"> hvis brugeren trykker på mobilnummeret åbnes Skype for Business og ringer den pågældende medarbejder op</w:t>
            </w:r>
          </w:p>
          <w:p w:rsidR="00872B00" w:rsidRPr="0087234B" w:rsidRDefault="00872B00" w:rsidP="00872B00">
            <w:pPr>
              <w:cnfStyle w:val="000000100000" w:firstRow="0" w:lastRow="0" w:firstColumn="0" w:lastColumn="0" w:oddVBand="0" w:evenVBand="0" w:oddHBand="1" w:evenHBand="0" w:firstRowFirstColumn="0" w:firstRowLastColumn="0" w:lastRowFirstColumn="0" w:lastRowLastColumn="0"/>
            </w:pPr>
          </w:p>
        </w:tc>
        <w:tc>
          <w:tcPr>
            <w:tcW w:w="5102" w:type="dxa"/>
          </w:tcPr>
          <w:p w:rsidR="000E06E3" w:rsidRDefault="000E06E3" w:rsidP="00555826">
            <w:pPr>
              <w:cnfStyle w:val="000000100000" w:firstRow="0" w:lastRow="0" w:firstColumn="0" w:lastColumn="0" w:oddVBand="0" w:evenVBand="0" w:oddHBand="1" w:evenHBand="0" w:firstRowFirstColumn="0" w:firstRowLastColumn="0" w:lastRowFirstColumn="0" w:lastRowLastColumn="0"/>
            </w:pPr>
          </w:p>
        </w:tc>
      </w:tr>
      <w:tr w:rsidR="00872B00" w:rsidTr="00555826">
        <w:tc>
          <w:tcPr>
            <w:cnfStyle w:val="001000000000" w:firstRow="0" w:lastRow="0" w:firstColumn="1" w:lastColumn="0" w:oddVBand="0" w:evenVBand="0" w:oddHBand="0" w:evenHBand="0" w:firstRowFirstColumn="0" w:firstRowLastColumn="0" w:lastRowFirstColumn="0" w:lastRowLastColumn="0"/>
            <w:tcW w:w="954" w:type="dxa"/>
          </w:tcPr>
          <w:p w:rsidR="00872B00" w:rsidRPr="00E007F3" w:rsidRDefault="00872B00" w:rsidP="00555826">
            <w:pPr>
              <w:pStyle w:val="Overskrift3"/>
              <w:outlineLvl w:val="2"/>
              <w:rPr>
                <w:color w:val="FFFFFF" w:themeColor="background1"/>
              </w:rPr>
            </w:pPr>
          </w:p>
        </w:tc>
        <w:tc>
          <w:tcPr>
            <w:tcW w:w="3298" w:type="dxa"/>
          </w:tcPr>
          <w:p w:rsidR="00872B00" w:rsidRDefault="00872B00" w:rsidP="00872B00">
            <w:pPr>
              <w:cnfStyle w:val="000000000000" w:firstRow="0" w:lastRow="0" w:firstColumn="0" w:lastColumn="0" w:oddVBand="0" w:evenVBand="0" w:oddHBand="0" w:evenHBand="0" w:firstRowFirstColumn="0" w:firstRowLastColumn="0" w:lastRowFirstColumn="0" w:lastRowLastColumn="0"/>
              <w:rPr>
                <w:szCs w:val="20"/>
              </w:rPr>
            </w:pPr>
            <w:r w:rsidRPr="000E06E3">
              <w:t>Det vægtes positivt, at</w:t>
            </w:r>
            <w:r>
              <w:rPr>
                <w:szCs w:val="20"/>
              </w:rPr>
              <w:t xml:space="preserve"> hvis brugeren logger på intranettet fra sin telefon og trykker på et telefonnummer ringes der direkte op til nummeret. </w:t>
            </w:r>
          </w:p>
          <w:p w:rsidR="00872B00" w:rsidRPr="000E06E3" w:rsidRDefault="00872B00" w:rsidP="00872B00">
            <w:pPr>
              <w:cnfStyle w:val="000000000000" w:firstRow="0" w:lastRow="0" w:firstColumn="0" w:lastColumn="0" w:oddVBand="0" w:evenVBand="0" w:oddHBand="0" w:evenHBand="0" w:firstRowFirstColumn="0" w:firstRowLastColumn="0" w:lastRowFirstColumn="0" w:lastRowLastColumn="0"/>
            </w:pPr>
          </w:p>
        </w:tc>
        <w:tc>
          <w:tcPr>
            <w:tcW w:w="5102" w:type="dxa"/>
          </w:tcPr>
          <w:p w:rsidR="00872B00" w:rsidRDefault="00872B00" w:rsidP="00555826">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872B00" w:rsidRDefault="00872B00" w:rsidP="00872B00"/>
    <w:p w:rsidR="002A4825" w:rsidRDefault="002A4825" w:rsidP="00872B00"/>
    <w:p w:rsidR="001D75FD" w:rsidRDefault="001D75FD" w:rsidP="001D75FD">
      <w:pPr>
        <w:pStyle w:val="Overskrift2"/>
      </w:pPr>
      <w:bookmarkStart w:id="13" w:name="_Toc502745086"/>
      <w:r>
        <w:t xml:space="preserve">Konkurrenceparameter </w:t>
      </w:r>
      <w:r w:rsidR="00837BC2">
        <w:t xml:space="preserve">- </w:t>
      </w:r>
      <w:r w:rsidR="00872B00">
        <w:t>søgefunktion</w:t>
      </w:r>
      <w:bookmarkEnd w:id="13"/>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872B00" w:rsidRPr="000C25D8" w:rsidRDefault="00872B00" w:rsidP="00872B00">
            <w:pPr>
              <w:cnfStyle w:val="000000100000" w:firstRow="0" w:lastRow="0" w:firstColumn="0" w:lastColumn="0" w:oddVBand="0" w:evenVBand="0" w:oddHBand="1" w:evenHBand="0" w:firstRowFirstColumn="0" w:firstRowLastColumn="0" w:lastRowFirstColumn="0" w:lastRowLastColumn="0"/>
            </w:pPr>
            <w:r>
              <w:t>Det vægtes positivt, at</w:t>
            </w:r>
            <w:r w:rsidRPr="00A567BE">
              <w:t xml:space="preserve"> </w:t>
            </w:r>
            <w:r>
              <w:t>v</w:t>
            </w:r>
            <w:r w:rsidRPr="00A567BE">
              <w:t xml:space="preserve">i ønsker en brugervenlig og logisk søgefunktion, hvor brugeren fx kan søge i alle moduler og portaler. </w:t>
            </w:r>
            <w:r w:rsidRPr="000C25D8">
              <w:t xml:space="preserve">Søgefunktionen skal på brugervenlig vis understøtte </w:t>
            </w:r>
            <w:proofErr w:type="spellStart"/>
            <w:r w:rsidRPr="000C25D8">
              <w:t>boolske</w:t>
            </w:r>
            <w:proofErr w:type="spellEnd"/>
            <w:r w:rsidRPr="000C25D8">
              <w:t xml:space="preserve"> operatorer som AND, OR og NOT, samt kunne fritekstsøge i </w:t>
            </w:r>
            <w:proofErr w:type="spellStart"/>
            <w:r w:rsidRPr="000C25D8">
              <w:t>officedokumenter</w:t>
            </w:r>
            <w:proofErr w:type="spellEnd"/>
            <w:r w:rsidRPr="000C25D8">
              <w:t xml:space="preserve"> og PDF-dokumenter.</w:t>
            </w:r>
          </w:p>
          <w:p w:rsidR="001D75FD" w:rsidRDefault="001D75FD" w:rsidP="00872B00">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1D75FD" w:rsidTr="00555826">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1D75FD" w:rsidRDefault="001D75FD" w:rsidP="00872B00">
            <w:pPr>
              <w:cnfStyle w:val="000000000000" w:firstRow="0" w:lastRow="0" w:firstColumn="0" w:lastColumn="0" w:oddVBand="0" w:evenVBand="0" w:oddHBand="0" w:evenHBand="0" w:firstRowFirstColumn="0" w:firstRowLastColumn="0" w:lastRowFirstColumn="0" w:lastRowLastColumn="0"/>
            </w:pPr>
            <w:r w:rsidRPr="007F0805">
              <w:t>Det vægtes positivt, at</w:t>
            </w:r>
            <w:r w:rsidR="00872B00" w:rsidRPr="000C25D8">
              <w:t xml:space="preserve"> </w:t>
            </w:r>
            <w:r w:rsidR="00872B00">
              <w:t>s</w:t>
            </w:r>
            <w:r w:rsidR="00872B00" w:rsidRPr="000C25D8">
              <w:t xml:space="preserve">øgningen skal være rettighedsbaseret, så man i sin søgevisning kun får vist det indhold, man er berettiget til at se. Det skal være muligt at tilpasse søgeord, fx med lokal taksonomi og synonymer. Hvis en medarbejder fx søger på ferieskema, men indholdet på intranettet står som ferie- og fraværsskema, skal det være muligt at tagge dette indhold med de gængse søgetermer, så det ønskede skema fremkommer alligevel. I </w:t>
            </w:r>
            <w:r w:rsidR="00872B00" w:rsidRPr="000C25D8">
              <w:lastRenderedPageBreak/>
              <w:t>forlængelse heraf ønsker vi en søgemaskine</w:t>
            </w:r>
            <w:r w:rsidR="00872B00">
              <w:t>,</w:t>
            </w:r>
            <w:r w:rsidR="00872B00" w:rsidRPr="000C25D8">
              <w:t xml:space="preserve"> der tager højde for stavefejl, slåfejl og afledte ordformer.</w:t>
            </w:r>
          </w:p>
          <w:p w:rsidR="00872B00" w:rsidRDefault="00872B00" w:rsidP="00872B00">
            <w:pPr>
              <w:cnfStyle w:val="000000000000" w:firstRow="0" w:lastRow="0" w:firstColumn="0" w:lastColumn="0" w:oddVBand="0" w:evenVBand="0" w:oddHBand="0" w:evenHBand="0" w:firstRowFirstColumn="0" w:firstRowLastColumn="0" w:lastRowFirstColumn="0" w:lastRowLastColumn="0"/>
            </w:pPr>
          </w:p>
        </w:tc>
        <w:tc>
          <w:tcPr>
            <w:tcW w:w="5102" w:type="dxa"/>
          </w:tcPr>
          <w:p w:rsidR="001D75FD" w:rsidRDefault="001D75FD" w:rsidP="00555826">
            <w:pPr>
              <w:cnfStyle w:val="000000000000" w:firstRow="0" w:lastRow="0" w:firstColumn="0" w:lastColumn="0" w:oddVBand="0" w:evenVBand="0" w:oddHBand="0" w:evenHBand="0" w:firstRowFirstColumn="0" w:firstRowLastColumn="0" w:lastRowFirstColumn="0" w:lastRowLastColumn="0"/>
            </w:pP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1D75FD" w:rsidRDefault="001D75FD" w:rsidP="00872B00">
            <w:pPr>
              <w:cnfStyle w:val="000000100000" w:firstRow="0" w:lastRow="0" w:firstColumn="0" w:lastColumn="0" w:oddVBand="0" w:evenVBand="0" w:oddHBand="1" w:evenHBand="0" w:firstRowFirstColumn="0" w:firstRowLastColumn="0" w:lastRowFirstColumn="0" w:lastRowLastColumn="0"/>
            </w:pPr>
            <w:r>
              <w:t>Det vægtes positivt, at</w:t>
            </w:r>
            <w:r w:rsidR="007F0805">
              <w:t xml:space="preserve"> </w:t>
            </w:r>
            <w:r w:rsidR="00872B00">
              <w:t>n</w:t>
            </w:r>
            <w:r w:rsidR="00872B00" w:rsidRPr="000C25D8">
              <w:t xml:space="preserve">år søgemaskinen ikke kan finde søgeordet skal det automatisk give brugerne "mener </w:t>
            </w:r>
            <w:proofErr w:type="gramStart"/>
            <w:r w:rsidR="00872B00" w:rsidRPr="000C25D8">
              <w:t>du ...?</w:t>
            </w:r>
            <w:proofErr w:type="gramEnd"/>
            <w:r w:rsidR="00872B00" w:rsidRPr="000C25D8">
              <w:t xml:space="preserve">", som er forslag der er baseret på intranettets indhold. Samtidig ønsker vi en søgemaskine med en </w:t>
            </w:r>
            <w:proofErr w:type="spellStart"/>
            <w:r w:rsidR="00872B00" w:rsidRPr="000C25D8">
              <w:t>search</w:t>
            </w:r>
            <w:proofErr w:type="spellEnd"/>
            <w:r w:rsidR="00872B00" w:rsidRPr="000C25D8">
              <w:t>-as-</w:t>
            </w:r>
            <w:proofErr w:type="spellStart"/>
            <w:r w:rsidR="00872B00" w:rsidRPr="000C25D8">
              <w:t>you</w:t>
            </w:r>
            <w:proofErr w:type="spellEnd"/>
            <w:r w:rsidR="00872B00" w:rsidRPr="000C25D8">
              <w:t>-type funktion, som giver brugeren forslag, mens de skriver.</w:t>
            </w:r>
          </w:p>
          <w:p w:rsidR="00872B00" w:rsidRDefault="00872B00" w:rsidP="00872B00">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872B00" w:rsidTr="00555826">
        <w:tc>
          <w:tcPr>
            <w:cnfStyle w:val="001000000000" w:firstRow="0" w:lastRow="0" w:firstColumn="1" w:lastColumn="0" w:oddVBand="0" w:evenVBand="0" w:oddHBand="0" w:evenHBand="0" w:firstRowFirstColumn="0" w:firstRowLastColumn="0" w:lastRowFirstColumn="0" w:lastRowLastColumn="0"/>
            <w:tcW w:w="954" w:type="dxa"/>
          </w:tcPr>
          <w:p w:rsidR="00872B00" w:rsidRPr="00E007F3" w:rsidRDefault="00872B00" w:rsidP="00555826">
            <w:pPr>
              <w:pStyle w:val="Overskrift3"/>
              <w:outlineLvl w:val="2"/>
              <w:rPr>
                <w:color w:val="FFFFFF" w:themeColor="background1"/>
              </w:rPr>
            </w:pPr>
          </w:p>
        </w:tc>
        <w:tc>
          <w:tcPr>
            <w:tcW w:w="3298" w:type="dxa"/>
          </w:tcPr>
          <w:p w:rsidR="002A0A41" w:rsidRDefault="003F758D" w:rsidP="002A0A41">
            <w:pPr>
              <w:cnfStyle w:val="000000000000" w:firstRow="0" w:lastRow="0" w:firstColumn="0" w:lastColumn="0" w:oddVBand="0" w:evenVBand="0" w:oddHBand="0" w:evenHBand="0" w:firstRowFirstColumn="0" w:firstRowLastColumn="0" w:lastRowFirstColumn="0" w:lastRowLastColumn="0"/>
            </w:pPr>
            <w:r>
              <w:t>Det vægtes positivt, at v</w:t>
            </w:r>
            <w:r w:rsidRPr="00A567BE">
              <w:t xml:space="preserve">i </w:t>
            </w:r>
            <w:r>
              <w:t xml:space="preserve">kan </w:t>
            </w:r>
            <w:r w:rsidRPr="00A567BE">
              <w:t xml:space="preserve">arbejde med at få defineret nogle parametre for relevans, så vi kan optimere søgeresultaterne. Vi ønsker blandt andet at kunne arbejde med siderangeringer, udelukkelse af sider og mulighed for at </w:t>
            </w:r>
            <w:proofErr w:type="spellStart"/>
            <w:r w:rsidRPr="00A567BE">
              <w:t>booste</w:t>
            </w:r>
            <w:proofErr w:type="spellEnd"/>
            <w:r w:rsidRPr="00A567BE">
              <w:t xml:space="preserve"> indhold, så sider fx bliver præsenteret før </w:t>
            </w:r>
            <w:proofErr w:type="gramStart"/>
            <w:r w:rsidRPr="00A567BE">
              <w:t>dokumenter</w:t>
            </w:r>
            <w:r w:rsidR="002A0A41">
              <w:t xml:space="preserve">  og</w:t>
            </w:r>
            <w:proofErr w:type="gramEnd"/>
            <w:r w:rsidR="002A0A41">
              <w:t xml:space="preserve"> mulighed for at rangere efter dato.</w:t>
            </w:r>
          </w:p>
          <w:p w:rsidR="00872B00" w:rsidRDefault="00872B00" w:rsidP="003F758D">
            <w:pPr>
              <w:cnfStyle w:val="000000000000" w:firstRow="0" w:lastRow="0" w:firstColumn="0" w:lastColumn="0" w:oddVBand="0" w:evenVBand="0" w:oddHBand="0" w:evenHBand="0" w:firstRowFirstColumn="0" w:firstRowLastColumn="0" w:lastRowFirstColumn="0" w:lastRowLastColumn="0"/>
            </w:pPr>
          </w:p>
          <w:p w:rsidR="003F758D" w:rsidRDefault="003F758D" w:rsidP="003F758D">
            <w:pPr>
              <w:cnfStyle w:val="000000000000" w:firstRow="0" w:lastRow="0" w:firstColumn="0" w:lastColumn="0" w:oddVBand="0" w:evenVBand="0" w:oddHBand="0" w:evenHBand="0" w:firstRowFirstColumn="0" w:firstRowLastColumn="0" w:lastRowFirstColumn="0" w:lastRowLastColumn="0"/>
            </w:pPr>
          </w:p>
        </w:tc>
        <w:tc>
          <w:tcPr>
            <w:tcW w:w="5102" w:type="dxa"/>
          </w:tcPr>
          <w:p w:rsidR="00872B00" w:rsidRDefault="00872B00" w:rsidP="00555826">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1D75FD" w:rsidRDefault="001D75FD" w:rsidP="001D75FD"/>
    <w:p w:rsidR="001D75FD" w:rsidRDefault="001D75FD" w:rsidP="001D75FD">
      <w:pPr>
        <w:pStyle w:val="Overskrift2"/>
      </w:pPr>
      <w:bookmarkStart w:id="14" w:name="_Toc502745087"/>
      <w:r>
        <w:t xml:space="preserve">Konkurrenceparameter </w:t>
      </w:r>
      <w:r w:rsidR="003F758D">
        <w:t>–</w:t>
      </w:r>
      <w:r w:rsidR="00BC188E">
        <w:t xml:space="preserve"> </w:t>
      </w:r>
      <w:r w:rsidR="003F758D">
        <w:t>video og billeder</w:t>
      </w:r>
      <w:bookmarkEnd w:id="14"/>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3F758D" w:rsidRDefault="003F758D" w:rsidP="003F758D">
            <w:pPr>
              <w:cnfStyle w:val="000000100000" w:firstRow="0" w:lastRow="0" w:firstColumn="0" w:lastColumn="0" w:oddVBand="0" w:evenVBand="0" w:oddHBand="1" w:evenHBand="0" w:firstRowFirstColumn="0" w:firstRowLastColumn="0" w:lastRowFirstColumn="0" w:lastRowLastColumn="0"/>
            </w:pPr>
            <w:r w:rsidRPr="0087234B">
              <w:t xml:space="preserve">Vi ønsker </w:t>
            </w:r>
            <w:r>
              <w:t>mulighed for anvendelse af video og bi</w:t>
            </w:r>
            <w:r w:rsidR="002A0A41">
              <w:t>l</w:t>
            </w:r>
            <w:r>
              <w:t>leder.</w:t>
            </w:r>
            <w:r w:rsidRPr="00EB0A10">
              <w:t xml:space="preserve"> </w:t>
            </w:r>
          </w:p>
          <w:p w:rsidR="003F758D" w:rsidRDefault="003F758D" w:rsidP="003F758D">
            <w:pPr>
              <w:cnfStyle w:val="000000100000" w:firstRow="0" w:lastRow="0" w:firstColumn="0" w:lastColumn="0" w:oddVBand="0" w:evenVBand="0" w:oddHBand="1" w:evenHBand="0" w:firstRowFirstColumn="0" w:firstRowLastColumn="0" w:lastRowFirstColumn="0" w:lastRowLastColumn="0"/>
            </w:pPr>
          </w:p>
          <w:p w:rsidR="003F758D" w:rsidRDefault="003F758D" w:rsidP="003F758D">
            <w:pPr>
              <w:cnfStyle w:val="000000100000" w:firstRow="0" w:lastRow="0" w:firstColumn="0" w:lastColumn="0" w:oddVBand="0" w:evenVBand="0" w:oddHBand="1" w:evenHBand="0" w:firstRowFirstColumn="0" w:firstRowLastColumn="0" w:lastRowFirstColumn="0" w:lastRowLastColumn="0"/>
            </w:pPr>
            <w:r>
              <w:t>Case:</w:t>
            </w:r>
          </w:p>
          <w:p w:rsidR="003F758D" w:rsidRDefault="003F758D" w:rsidP="003F758D">
            <w:pPr>
              <w:cnfStyle w:val="000000100000" w:firstRow="0" w:lastRow="0" w:firstColumn="0" w:lastColumn="0" w:oddVBand="0" w:evenVBand="0" w:oddHBand="1" w:evenHBand="0" w:firstRowFirstColumn="0" w:firstRowLastColumn="0" w:lastRowFirstColumn="0" w:lastRowLastColumn="0"/>
              <w:rPr>
                <w:i/>
                <w:szCs w:val="20"/>
              </w:rPr>
            </w:pPr>
            <w:r>
              <w:rPr>
                <w:i/>
                <w:szCs w:val="20"/>
              </w:rPr>
              <w:t>Ulla er miljømedarbejder i By og Miljø. Som en del af projektet ”Bæredygtige vandløb” fotodokumenter Ulla vandløbenes tilstand. Ulla tager billeder med sin mobil, som hun uploader direkte til det faglige samarbejdsrum, som hun har med sine vandløbskollegaer.</w:t>
            </w:r>
          </w:p>
          <w:p w:rsidR="003F758D" w:rsidRDefault="003F758D" w:rsidP="003F758D">
            <w:pPr>
              <w:cnfStyle w:val="000000100000" w:firstRow="0" w:lastRow="0" w:firstColumn="0" w:lastColumn="0" w:oddVBand="0" w:evenVBand="0" w:oddHBand="1" w:evenHBand="0" w:firstRowFirstColumn="0" w:firstRowLastColumn="0" w:lastRowFirstColumn="0" w:lastRowLastColumn="0"/>
            </w:pPr>
          </w:p>
          <w:p w:rsidR="003F758D" w:rsidRDefault="003F758D" w:rsidP="003F758D">
            <w:pPr>
              <w:cnfStyle w:val="000000100000" w:firstRow="0" w:lastRow="0" w:firstColumn="0" w:lastColumn="0" w:oddVBand="0" w:evenVBand="0" w:oddHBand="1" w:evenHBand="0" w:firstRowFirstColumn="0" w:firstRowLastColumn="0" w:lastRowFirstColumn="0" w:lastRowLastColumn="0"/>
            </w:pPr>
            <w:r>
              <w:t>Tilbudsgiver skal forholde sig til den konkrete case.</w:t>
            </w:r>
          </w:p>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1D75FD" w:rsidTr="00555826">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3F758D" w:rsidRDefault="003F758D" w:rsidP="003F758D">
            <w:pPr>
              <w:cnfStyle w:val="000000000000" w:firstRow="0" w:lastRow="0" w:firstColumn="0" w:lastColumn="0" w:oddVBand="0" w:evenVBand="0" w:oddHBand="0" w:evenHBand="0" w:firstRowFirstColumn="0" w:firstRowLastColumn="0" w:lastRowFirstColumn="0" w:lastRowLastColumn="0"/>
            </w:pPr>
            <w:r w:rsidRPr="0087234B">
              <w:t xml:space="preserve">Vi ønsker </w:t>
            </w:r>
            <w:r>
              <w:t>mulighed for anvendelse af video og bi</w:t>
            </w:r>
            <w:r w:rsidR="002A0A41">
              <w:t>l</w:t>
            </w:r>
            <w:r>
              <w:t>leder.</w:t>
            </w:r>
            <w:r w:rsidRPr="00EB0A10">
              <w:t xml:space="preserve"> </w:t>
            </w:r>
          </w:p>
          <w:p w:rsidR="003F758D" w:rsidRDefault="003F758D" w:rsidP="003F758D">
            <w:pPr>
              <w:cnfStyle w:val="000000000000" w:firstRow="0" w:lastRow="0" w:firstColumn="0" w:lastColumn="0" w:oddVBand="0" w:evenVBand="0" w:oddHBand="0" w:evenHBand="0" w:firstRowFirstColumn="0" w:firstRowLastColumn="0" w:lastRowFirstColumn="0" w:lastRowLastColumn="0"/>
            </w:pPr>
          </w:p>
          <w:p w:rsidR="003F758D" w:rsidRDefault="003F758D" w:rsidP="003F758D">
            <w:pPr>
              <w:cnfStyle w:val="000000000000" w:firstRow="0" w:lastRow="0" w:firstColumn="0" w:lastColumn="0" w:oddVBand="0" w:evenVBand="0" w:oddHBand="0" w:evenHBand="0" w:firstRowFirstColumn="0" w:firstRowLastColumn="0" w:lastRowFirstColumn="0" w:lastRowLastColumn="0"/>
            </w:pPr>
            <w:r>
              <w:t>Case:</w:t>
            </w:r>
          </w:p>
          <w:p w:rsidR="003F758D" w:rsidRDefault="003F758D" w:rsidP="003F758D">
            <w:pPr>
              <w:cnfStyle w:val="000000000000" w:firstRow="0" w:lastRow="0" w:firstColumn="0" w:lastColumn="0" w:oddVBand="0" w:evenVBand="0" w:oddHBand="0" w:evenHBand="0" w:firstRowFirstColumn="0" w:firstRowLastColumn="0" w:lastRowFirstColumn="0" w:lastRowLastColumn="0"/>
              <w:rPr>
                <w:i/>
                <w:szCs w:val="20"/>
              </w:rPr>
            </w:pPr>
            <w:r>
              <w:rPr>
                <w:i/>
                <w:szCs w:val="20"/>
              </w:rPr>
              <w:t xml:space="preserve">Kirsten fra Plejecenteret Ålholmhjemmet har fået produceret en præsentationsvideo omkring plejecenteret, som hun er rigtig stolt af. Videoen lægger på Hillerød Kommunes </w:t>
            </w:r>
            <w:proofErr w:type="spellStart"/>
            <w:r>
              <w:rPr>
                <w:i/>
                <w:szCs w:val="20"/>
              </w:rPr>
              <w:t>Vimeokanal</w:t>
            </w:r>
            <w:proofErr w:type="spellEnd"/>
            <w:r>
              <w:rPr>
                <w:i/>
                <w:szCs w:val="20"/>
              </w:rPr>
              <w:t>, men Kirsten vil meget vise hendes kollegaer i kommunen den flotte video. Kirsten får derfor oprettet en nyhed i hendes organisatoriske fælleskab, hvori hun har mulighed for at indlejre videoen.</w:t>
            </w:r>
          </w:p>
          <w:p w:rsidR="003F758D" w:rsidRDefault="003F758D" w:rsidP="003F758D">
            <w:pPr>
              <w:cnfStyle w:val="000000000000" w:firstRow="0" w:lastRow="0" w:firstColumn="0" w:lastColumn="0" w:oddVBand="0" w:evenVBand="0" w:oddHBand="0" w:evenHBand="0" w:firstRowFirstColumn="0" w:firstRowLastColumn="0" w:lastRowFirstColumn="0" w:lastRowLastColumn="0"/>
            </w:pPr>
          </w:p>
          <w:p w:rsidR="003F758D" w:rsidRDefault="003F758D" w:rsidP="003F758D">
            <w:pPr>
              <w:cnfStyle w:val="000000000000" w:firstRow="0" w:lastRow="0" w:firstColumn="0" w:lastColumn="0" w:oddVBand="0" w:evenVBand="0" w:oddHBand="0" w:evenHBand="0" w:firstRowFirstColumn="0" w:firstRowLastColumn="0" w:lastRowFirstColumn="0" w:lastRowLastColumn="0"/>
            </w:pPr>
            <w:r>
              <w:t>Tilbudsgiver skal forholde sig til den konkrete case.</w:t>
            </w:r>
          </w:p>
          <w:p w:rsidR="001D75FD" w:rsidRDefault="001D75FD" w:rsidP="00555826">
            <w:pPr>
              <w:cnfStyle w:val="000000000000" w:firstRow="0" w:lastRow="0" w:firstColumn="0" w:lastColumn="0" w:oddVBand="0" w:evenVBand="0" w:oddHBand="0" w:evenHBand="0" w:firstRowFirstColumn="0" w:firstRowLastColumn="0" w:lastRowFirstColumn="0" w:lastRowLastColumn="0"/>
            </w:pPr>
          </w:p>
        </w:tc>
        <w:tc>
          <w:tcPr>
            <w:tcW w:w="5102" w:type="dxa"/>
          </w:tcPr>
          <w:p w:rsidR="001D75FD" w:rsidRDefault="001D75FD" w:rsidP="00555826">
            <w:pPr>
              <w:cnfStyle w:val="000000000000" w:firstRow="0" w:lastRow="0" w:firstColumn="0" w:lastColumn="0" w:oddVBand="0" w:evenVBand="0" w:oddHBand="0" w:evenHBand="0" w:firstRowFirstColumn="0" w:firstRowLastColumn="0" w:lastRowFirstColumn="0" w:lastRowLastColumn="0"/>
            </w:pP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1D75FD" w:rsidRDefault="001D75FD" w:rsidP="003F758D">
            <w:pPr>
              <w:cnfStyle w:val="000000100000" w:firstRow="0" w:lastRow="0" w:firstColumn="0" w:lastColumn="0" w:oddVBand="0" w:evenVBand="0" w:oddHBand="1" w:evenHBand="0" w:firstRowFirstColumn="0" w:firstRowLastColumn="0" w:lastRowFirstColumn="0" w:lastRowLastColumn="0"/>
            </w:pPr>
            <w:r>
              <w:t>Det vægtes positivt, at</w:t>
            </w:r>
            <w:r w:rsidR="00392379">
              <w:t xml:space="preserve"> </w:t>
            </w:r>
            <w:r w:rsidR="003F758D">
              <w:t>d</w:t>
            </w:r>
            <w:r w:rsidR="003F758D" w:rsidRPr="00403E3D">
              <w:t>et</w:t>
            </w:r>
            <w:r w:rsidR="003F758D">
              <w:t xml:space="preserve"> er </w:t>
            </w:r>
            <w:r w:rsidR="003F758D" w:rsidRPr="00403E3D">
              <w:t>nemt for brugeren at uploade billeder direkte til en side, nyhed eller samarbejdsrum. Dette skal være muligt fra en pc, tablet eller mobil</w:t>
            </w:r>
          </w:p>
          <w:p w:rsidR="003F758D" w:rsidRDefault="003F758D" w:rsidP="003F758D">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3F758D" w:rsidTr="00555826">
        <w:tc>
          <w:tcPr>
            <w:cnfStyle w:val="001000000000" w:firstRow="0" w:lastRow="0" w:firstColumn="1" w:lastColumn="0" w:oddVBand="0" w:evenVBand="0" w:oddHBand="0" w:evenHBand="0" w:firstRowFirstColumn="0" w:firstRowLastColumn="0" w:lastRowFirstColumn="0" w:lastRowLastColumn="0"/>
            <w:tcW w:w="954" w:type="dxa"/>
          </w:tcPr>
          <w:p w:rsidR="003F758D" w:rsidRPr="00E007F3" w:rsidRDefault="003F758D" w:rsidP="00555826">
            <w:pPr>
              <w:pStyle w:val="Overskrift3"/>
              <w:outlineLvl w:val="2"/>
              <w:rPr>
                <w:color w:val="FFFFFF" w:themeColor="background1"/>
              </w:rPr>
            </w:pPr>
          </w:p>
        </w:tc>
        <w:tc>
          <w:tcPr>
            <w:tcW w:w="3298" w:type="dxa"/>
          </w:tcPr>
          <w:p w:rsidR="003F758D" w:rsidRDefault="003F758D" w:rsidP="003F758D">
            <w:pPr>
              <w:cnfStyle w:val="000000000000" w:firstRow="0" w:lastRow="0" w:firstColumn="0" w:lastColumn="0" w:oddVBand="0" w:evenVBand="0" w:oddHBand="0" w:evenHBand="0" w:firstRowFirstColumn="0" w:firstRowLastColumn="0" w:lastRowFirstColumn="0" w:lastRowLastColumn="0"/>
            </w:pPr>
            <w:r>
              <w:t>Det vægtes positivt, at</w:t>
            </w:r>
            <w:r w:rsidRPr="00403E3D">
              <w:t xml:space="preserve"> </w:t>
            </w:r>
            <w:proofErr w:type="gramStart"/>
            <w:r>
              <w:t>d</w:t>
            </w:r>
            <w:r w:rsidRPr="00403E3D">
              <w:t>et  samtidigt</w:t>
            </w:r>
            <w:proofErr w:type="gramEnd"/>
            <w:r w:rsidRPr="00403E3D">
              <w:t xml:space="preserve"> </w:t>
            </w:r>
            <w:r>
              <w:t>er</w:t>
            </w:r>
            <w:r w:rsidRPr="00403E3D">
              <w:t xml:space="preserve"> muligt at indlejre videoer fra </w:t>
            </w:r>
            <w:proofErr w:type="spellStart"/>
            <w:r w:rsidRPr="00403E3D">
              <w:t>Vimeo</w:t>
            </w:r>
            <w:proofErr w:type="spellEnd"/>
            <w:r w:rsidRPr="00403E3D">
              <w:t>/</w:t>
            </w:r>
            <w:proofErr w:type="spellStart"/>
            <w:r w:rsidRPr="00403E3D">
              <w:t>Youtube</w:t>
            </w:r>
            <w:proofErr w:type="spellEnd"/>
            <w:r w:rsidRPr="00403E3D">
              <w:t>.</w:t>
            </w:r>
          </w:p>
          <w:p w:rsidR="003F758D" w:rsidRDefault="003F758D" w:rsidP="003F758D">
            <w:pPr>
              <w:cnfStyle w:val="000000000000" w:firstRow="0" w:lastRow="0" w:firstColumn="0" w:lastColumn="0" w:oddVBand="0" w:evenVBand="0" w:oddHBand="0" w:evenHBand="0" w:firstRowFirstColumn="0" w:firstRowLastColumn="0" w:lastRowFirstColumn="0" w:lastRowLastColumn="0"/>
            </w:pPr>
          </w:p>
        </w:tc>
        <w:tc>
          <w:tcPr>
            <w:tcW w:w="5102" w:type="dxa"/>
          </w:tcPr>
          <w:p w:rsidR="003F758D" w:rsidRDefault="003F758D" w:rsidP="00555826">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1D75FD" w:rsidRDefault="001D75FD" w:rsidP="001D75FD"/>
    <w:p w:rsidR="003F758D" w:rsidRDefault="003F758D" w:rsidP="001D75FD"/>
    <w:p w:rsidR="001D75FD" w:rsidRDefault="001D75FD" w:rsidP="001D75FD">
      <w:pPr>
        <w:pStyle w:val="Overskrift2"/>
      </w:pPr>
      <w:bookmarkStart w:id="15" w:name="_Toc502745088"/>
      <w:r>
        <w:t xml:space="preserve">Konkurrenceparameter </w:t>
      </w:r>
      <w:r w:rsidR="00553BDC">
        <w:t xml:space="preserve">– </w:t>
      </w:r>
      <w:r w:rsidR="003F758D" w:rsidRPr="003F758D">
        <w:t>Notifikationer og adviseringer</w:t>
      </w:r>
      <w:bookmarkEnd w:id="15"/>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211F54" w:rsidRDefault="001D75FD" w:rsidP="00553BDC">
            <w:pPr>
              <w:cnfStyle w:val="000000100000" w:firstRow="0" w:lastRow="0" w:firstColumn="0" w:lastColumn="0" w:oddVBand="0" w:evenVBand="0" w:oddHBand="1" w:evenHBand="0" w:firstRowFirstColumn="0" w:firstRowLastColumn="0" w:lastRowFirstColumn="0" w:lastRowLastColumn="0"/>
            </w:pPr>
            <w:r>
              <w:t xml:space="preserve">Det vægtes positivt, </w:t>
            </w:r>
            <w:r w:rsidR="00553BDC" w:rsidRPr="00126D8D">
              <w:t xml:space="preserve">at </w:t>
            </w:r>
          </w:p>
          <w:p w:rsidR="00211F54" w:rsidRPr="000C3A23" w:rsidRDefault="00211F54" w:rsidP="00211F54">
            <w:pPr>
              <w:cnfStyle w:val="000000100000" w:firstRow="0" w:lastRow="0" w:firstColumn="0" w:lastColumn="0" w:oddVBand="0" w:evenVBand="0" w:oddHBand="1" w:evenHBand="0" w:firstRowFirstColumn="0" w:firstRowLastColumn="0" w:lastRowFirstColumn="0" w:lastRowLastColumn="0"/>
            </w:pPr>
            <w:proofErr w:type="gramStart"/>
            <w:r>
              <w:t>d</w:t>
            </w:r>
            <w:r w:rsidRPr="000C3A23">
              <w:t>et</w:t>
            </w:r>
            <w:proofErr w:type="gramEnd"/>
            <w:r w:rsidRPr="000C3A23">
              <w:t xml:space="preserve"> </w:t>
            </w:r>
            <w:r>
              <w:t>er</w:t>
            </w:r>
            <w:r w:rsidRPr="000C3A23">
              <w:t xml:space="preserve"> muligt at få en personlig advisering når brugeren har fået en invitation til et samarbejdsrum, der er </w:t>
            </w:r>
            <w:r w:rsidRPr="000C3A23">
              <w:lastRenderedPageBreak/>
              <w:t xml:space="preserve">kommet en kommentar på egne nyheder eller nyheder som brugeren tidligere har kommenteret på, nye aktiviteter i de fælleskaber som brugeren er en del af </w:t>
            </w:r>
          </w:p>
          <w:p w:rsidR="001D75FD" w:rsidRDefault="001D75FD" w:rsidP="00211F54">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211F54" w:rsidTr="00555826">
        <w:tc>
          <w:tcPr>
            <w:cnfStyle w:val="001000000000" w:firstRow="0" w:lastRow="0" w:firstColumn="1" w:lastColumn="0" w:oddVBand="0" w:evenVBand="0" w:oddHBand="0" w:evenHBand="0" w:firstRowFirstColumn="0" w:firstRowLastColumn="0" w:lastRowFirstColumn="0" w:lastRowLastColumn="0"/>
            <w:tcW w:w="954" w:type="dxa"/>
          </w:tcPr>
          <w:p w:rsidR="00211F54" w:rsidRPr="00E007F3" w:rsidRDefault="00211F54" w:rsidP="00555826">
            <w:pPr>
              <w:pStyle w:val="Overskrift3"/>
              <w:outlineLvl w:val="2"/>
              <w:rPr>
                <w:color w:val="FFFFFF" w:themeColor="background1"/>
              </w:rPr>
            </w:pPr>
          </w:p>
        </w:tc>
        <w:tc>
          <w:tcPr>
            <w:tcW w:w="3298" w:type="dxa"/>
          </w:tcPr>
          <w:p w:rsidR="00211F54" w:rsidRDefault="00211F54" w:rsidP="00211F54">
            <w:pPr>
              <w:cnfStyle w:val="000000000000" w:firstRow="0" w:lastRow="0" w:firstColumn="0" w:lastColumn="0" w:oddVBand="0" w:evenVBand="0" w:oddHBand="0" w:evenHBand="0" w:firstRowFirstColumn="0" w:firstRowLastColumn="0" w:lastRowFirstColumn="0" w:lastRowLastColumn="0"/>
            </w:pPr>
            <w:r>
              <w:t xml:space="preserve">Det vægtes positivt, </w:t>
            </w:r>
            <w:r w:rsidRPr="00126D8D">
              <w:t>a</w:t>
            </w:r>
            <w:r>
              <w:t>t det i</w:t>
            </w:r>
            <w:r w:rsidRPr="000C3A23">
              <w:t xml:space="preserve"> </w:t>
            </w:r>
            <w:proofErr w:type="spellStart"/>
            <w:r w:rsidRPr="000C3A23">
              <w:t>b</w:t>
            </w:r>
            <w:r>
              <w:t>a</w:t>
            </w:r>
            <w:r w:rsidRPr="000C3A23">
              <w:t>ckenden</w:t>
            </w:r>
            <w:proofErr w:type="spellEnd"/>
            <w:r w:rsidRPr="000C3A23">
              <w:t xml:space="preserve"> </w:t>
            </w:r>
            <w:r>
              <w:t>er</w:t>
            </w:r>
            <w:r w:rsidRPr="000C3A23">
              <w:t xml:space="preserve"> muligt for administratorerne og webredaktørerne at sætte en reminder på sider og dokumenter, således at man modtager en mail</w:t>
            </w:r>
            <w:r>
              <w:t>,</w:t>
            </w:r>
            <w:r w:rsidRPr="000C3A23">
              <w:t xml:space="preserve"> når en side eller dokument skal opdateres eller ændres.</w:t>
            </w:r>
          </w:p>
          <w:p w:rsidR="00211F54" w:rsidRDefault="00211F54" w:rsidP="00211F54">
            <w:pPr>
              <w:cnfStyle w:val="000000000000" w:firstRow="0" w:lastRow="0" w:firstColumn="0" w:lastColumn="0" w:oddVBand="0" w:evenVBand="0" w:oddHBand="0" w:evenHBand="0" w:firstRowFirstColumn="0" w:firstRowLastColumn="0" w:lastRowFirstColumn="0" w:lastRowLastColumn="0"/>
            </w:pPr>
          </w:p>
        </w:tc>
        <w:tc>
          <w:tcPr>
            <w:tcW w:w="5102" w:type="dxa"/>
          </w:tcPr>
          <w:p w:rsidR="00211F54" w:rsidRDefault="00211F54" w:rsidP="00555826">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BC188E" w:rsidRDefault="00BC188E" w:rsidP="001D75FD"/>
    <w:p w:rsidR="002A4825" w:rsidRDefault="002A4825" w:rsidP="001D75FD"/>
    <w:p w:rsidR="001D75FD" w:rsidRDefault="001D75FD" w:rsidP="001D75FD">
      <w:pPr>
        <w:pStyle w:val="Overskrift2"/>
      </w:pPr>
      <w:bookmarkStart w:id="16" w:name="_Toc502745089"/>
      <w:r>
        <w:t xml:space="preserve">Konkurrenceparameter </w:t>
      </w:r>
      <w:r w:rsidR="00615953">
        <w:t xml:space="preserve">- </w:t>
      </w:r>
      <w:r w:rsidR="007148D5" w:rsidRPr="007148D5">
        <w:t xml:space="preserve">Mediebibliotek i </w:t>
      </w:r>
      <w:proofErr w:type="spellStart"/>
      <w:r w:rsidR="007148D5" w:rsidRPr="007148D5">
        <w:t>backend</w:t>
      </w:r>
      <w:bookmarkEnd w:id="16"/>
      <w:proofErr w:type="spellEnd"/>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7148D5"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BD3815" w:rsidRPr="000C25D8" w:rsidRDefault="007148D5" w:rsidP="00BD3815">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 xml:space="preserve">at </w:t>
            </w:r>
            <w:r w:rsidR="00BD3815" w:rsidRPr="00BD3815">
              <w:t>der i</w:t>
            </w:r>
            <w:r w:rsidR="00BD3815">
              <w:t xml:space="preserve"> praksis ikke er </w:t>
            </w:r>
            <w:r w:rsidR="00BD3815" w:rsidRPr="000C25D8">
              <w:t xml:space="preserve">begrænsning på filens størrelse </w:t>
            </w:r>
          </w:p>
          <w:p w:rsidR="007148D5" w:rsidRDefault="007148D5" w:rsidP="007148D5">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5102" w:type="dxa"/>
          </w:tcPr>
          <w:p w:rsidR="007148D5" w:rsidRDefault="007148D5" w:rsidP="007148D5">
            <w:pPr>
              <w:cnfStyle w:val="000000100000" w:firstRow="0" w:lastRow="0" w:firstColumn="0" w:lastColumn="0" w:oddVBand="0" w:evenVBand="0" w:oddHBand="1" w:evenHBand="0" w:firstRowFirstColumn="0" w:firstRowLastColumn="0" w:lastRowFirstColumn="0" w:lastRowLastColumn="0"/>
            </w:pPr>
          </w:p>
        </w:tc>
      </w:tr>
      <w:tr w:rsidR="007148D5" w:rsidTr="00555826">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BD3815" w:rsidRPr="000C25D8" w:rsidRDefault="007148D5" w:rsidP="00BD3815">
            <w:pPr>
              <w:cnfStyle w:val="000000000000" w:firstRow="0" w:lastRow="0" w:firstColumn="0" w:lastColumn="0" w:oddVBand="0" w:evenVBand="0" w:oddHBand="0" w:evenHBand="0" w:firstRowFirstColumn="0" w:firstRowLastColumn="0" w:lastRowFirstColumn="0" w:lastRowLastColumn="0"/>
            </w:pPr>
            <w:r>
              <w:t>Det vægtes positivt, at</w:t>
            </w:r>
            <w:r w:rsidRPr="00BD3815">
              <w:t xml:space="preserve"> </w:t>
            </w:r>
            <w:r w:rsidR="00BD3815" w:rsidRPr="00BD3815">
              <w:t>det er</w:t>
            </w:r>
            <w:r w:rsidR="00BD3815" w:rsidRPr="000C25D8">
              <w:t xml:space="preserve"> muligt at redigere dokumenter</w:t>
            </w:r>
            <w:r w:rsidR="00BD3815">
              <w:t>, der er gemt i mediebiblioteket</w:t>
            </w:r>
            <w:r w:rsidR="00BD3815" w:rsidRPr="000C25D8">
              <w:t xml:space="preserve"> - man kan hente et dokument og lave en ændring uden at man skal uploade på ny. </w:t>
            </w:r>
          </w:p>
          <w:p w:rsidR="007148D5" w:rsidRDefault="007148D5" w:rsidP="007148D5">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5102" w:type="dxa"/>
          </w:tcPr>
          <w:p w:rsidR="007148D5" w:rsidRDefault="007148D5" w:rsidP="007148D5">
            <w:pPr>
              <w:cnfStyle w:val="000000000000" w:firstRow="0" w:lastRow="0" w:firstColumn="0" w:lastColumn="0" w:oddVBand="0" w:evenVBand="0" w:oddHBand="0" w:evenHBand="0" w:firstRowFirstColumn="0" w:firstRowLastColumn="0" w:lastRowFirstColumn="0" w:lastRowLastColumn="0"/>
            </w:pPr>
          </w:p>
        </w:tc>
      </w:tr>
      <w:tr w:rsidR="007148D5"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BD3815" w:rsidRPr="000C25D8" w:rsidRDefault="007148D5" w:rsidP="00BD3815">
            <w:pPr>
              <w:cnfStyle w:val="000000100000" w:firstRow="0" w:lastRow="0" w:firstColumn="0" w:lastColumn="0" w:oddVBand="0" w:evenVBand="0" w:oddHBand="1" w:evenHBand="0" w:firstRowFirstColumn="0" w:firstRowLastColumn="0" w:lastRowFirstColumn="0" w:lastRowLastColumn="0"/>
            </w:pPr>
            <w:r>
              <w:t>Det vægtes positivt, at</w:t>
            </w:r>
            <w:r>
              <w:rPr>
                <w:rFonts w:cs="Verdana"/>
                <w:sz w:val="18"/>
                <w:szCs w:val="18"/>
              </w:rPr>
              <w:t xml:space="preserve"> </w:t>
            </w:r>
            <w:r w:rsidR="00BD3815" w:rsidRPr="00BD3815">
              <w:t>m</w:t>
            </w:r>
            <w:r w:rsidR="00BD3815" w:rsidRPr="000C25D8">
              <w:t xml:space="preserve">ediebiblioteket skal være nemt at arbejde i med en overskuelig mappestruktur. </w:t>
            </w:r>
          </w:p>
          <w:p w:rsidR="007148D5" w:rsidRDefault="007148D5" w:rsidP="007148D5">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5102" w:type="dxa"/>
          </w:tcPr>
          <w:p w:rsidR="007148D5" w:rsidRDefault="007148D5" w:rsidP="007148D5">
            <w:pPr>
              <w:cnfStyle w:val="000000100000" w:firstRow="0" w:lastRow="0" w:firstColumn="0" w:lastColumn="0" w:oddVBand="0" w:evenVBand="0" w:oddHBand="1" w:evenHBand="0" w:firstRowFirstColumn="0" w:firstRowLastColumn="0" w:lastRowFirstColumn="0" w:lastRowLastColumn="0"/>
            </w:pPr>
          </w:p>
        </w:tc>
      </w:tr>
      <w:tr w:rsidR="007148D5" w:rsidTr="00555826">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7148D5" w:rsidRDefault="007148D5" w:rsidP="00BD3815">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Det vægtes positivt, at</w:t>
            </w:r>
            <w:r>
              <w:rPr>
                <w:rFonts w:cs="Verdana"/>
                <w:sz w:val="18"/>
                <w:szCs w:val="18"/>
              </w:rPr>
              <w:t xml:space="preserve"> </w:t>
            </w:r>
            <w:r w:rsidR="00BD3815">
              <w:rPr>
                <w:rFonts w:cs="Verdana"/>
                <w:sz w:val="18"/>
                <w:szCs w:val="18"/>
              </w:rPr>
              <w:t>d</w:t>
            </w:r>
            <w:r w:rsidR="00BD3815" w:rsidRPr="000C25D8">
              <w:t xml:space="preserve">et </w:t>
            </w:r>
            <w:r w:rsidR="00BD3815">
              <w:t>er</w:t>
            </w:r>
            <w:r w:rsidR="00BD3815" w:rsidRPr="000C25D8">
              <w:t xml:space="preserve"> muligt at flytte filer i mediebiblioteket uden at stien brydes til de steder, hvor filerne anvendes.</w:t>
            </w:r>
          </w:p>
          <w:p w:rsidR="00BD3815" w:rsidRDefault="00BD3815" w:rsidP="00BD3815">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5102" w:type="dxa"/>
          </w:tcPr>
          <w:p w:rsidR="007148D5" w:rsidRDefault="007148D5" w:rsidP="007148D5">
            <w:pPr>
              <w:cnfStyle w:val="000000000000" w:firstRow="0" w:lastRow="0" w:firstColumn="0" w:lastColumn="0" w:oddVBand="0" w:evenVBand="0" w:oddHBand="0" w:evenHBand="0" w:firstRowFirstColumn="0" w:firstRowLastColumn="0" w:lastRowFirstColumn="0" w:lastRowLastColumn="0"/>
            </w:pPr>
          </w:p>
        </w:tc>
      </w:tr>
      <w:tr w:rsidR="007148D5"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BD3815" w:rsidRPr="00801149" w:rsidRDefault="007148D5" w:rsidP="00BD3815">
            <w:pPr>
              <w:cnfStyle w:val="000000100000" w:firstRow="0" w:lastRow="0" w:firstColumn="0" w:lastColumn="0" w:oddVBand="0" w:evenVBand="0" w:oddHBand="1" w:evenHBand="0" w:firstRowFirstColumn="0" w:firstRowLastColumn="0" w:lastRowFirstColumn="0" w:lastRowLastColumn="0"/>
            </w:pPr>
            <w:r>
              <w:t>Det vægtes positivt, at</w:t>
            </w:r>
            <w:r>
              <w:rPr>
                <w:rFonts w:cs="Verdana"/>
                <w:sz w:val="18"/>
                <w:szCs w:val="18"/>
              </w:rPr>
              <w:t xml:space="preserve"> </w:t>
            </w:r>
            <w:r w:rsidR="00BD3815">
              <w:rPr>
                <w:rFonts w:cs="Verdana"/>
                <w:sz w:val="18"/>
                <w:szCs w:val="18"/>
              </w:rPr>
              <w:t>h</w:t>
            </w:r>
            <w:r w:rsidR="00BD3815" w:rsidRPr="000C25D8">
              <w:t>vis man forsøger at slette et dokument, der er i brug på en side, skal man advares</w:t>
            </w:r>
            <w:r w:rsidR="00BD3815">
              <w:t>,</w:t>
            </w:r>
            <w:r w:rsidR="00BD3815" w:rsidRPr="000C25D8">
              <w:t xml:space="preserve"> inden man sletter dokumentet. </w:t>
            </w:r>
          </w:p>
          <w:p w:rsidR="007148D5" w:rsidRDefault="007148D5" w:rsidP="007148D5">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5102" w:type="dxa"/>
          </w:tcPr>
          <w:p w:rsidR="007148D5" w:rsidRDefault="007148D5" w:rsidP="007148D5">
            <w:pPr>
              <w:cnfStyle w:val="000000100000" w:firstRow="0" w:lastRow="0" w:firstColumn="0" w:lastColumn="0" w:oddVBand="0" w:evenVBand="0" w:oddHBand="1" w:evenHBand="0" w:firstRowFirstColumn="0" w:firstRowLastColumn="0" w:lastRowFirstColumn="0" w:lastRowLastColumn="0"/>
            </w:pPr>
          </w:p>
        </w:tc>
      </w:tr>
      <w:tr w:rsidR="007148D5" w:rsidTr="00555826">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7148D5" w:rsidRDefault="007148D5" w:rsidP="00BD3815">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Det vægtes positivt, at</w:t>
            </w:r>
            <w:r>
              <w:rPr>
                <w:rFonts w:cs="Verdana"/>
                <w:sz w:val="18"/>
                <w:szCs w:val="18"/>
              </w:rPr>
              <w:t xml:space="preserve"> </w:t>
            </w:r>
            <w:r w:rsidR="00BD3815">
              <w:rPr>
                <w:rFonts w:cs="Verdana"/>
                <w:sz w:val="18"/>
                <w:szCs w:val="18"/>
              </w:rPr>
              <w:t>d</w:t>
            </w:r>
            <w:r w:rsidR="00BD3815" w:rsidRPr="000C25D8">
              <w:t xml:space="preserve">et </w:t>
            </w:r>
            <w:r w:rsidR="00BD3815">
              <w:t>er</w:t>
            </w:r>
            <w:r w:rsidR="00BD3815" w:rsidRPr="000C25D8">
              <w:t xml:space="preserve"> muligt at slett</w:t>
            </w:r>
            <w:r w:rsidR="00BD3815">
              <w:t>e dokumenter i mediebiblioteket,</w:t>
            </w:r>
            <w:r w:rsidR="00BD3815" w:rsidRPr="000C25D8">
              <w:t xml:space="preserve"> og det skal ikke være muligt at arkivere dokumenter</w:t>
            </w:r>
          </w:p>
          <w:p w:rsidR="00BD3815" w:rsidRDefault="00BD3815" w:rsidP="00BD3815">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5102" w:type="dxa"/>
          </w:tcPr>
          <w:p w:rsidR="007148D5" w:rsidRDefault="007148D5" w:rsidP="007148D5">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1D75FD" w:rsidRDefault="001D75FD" w:rsidP="001D75FD"/>
    <w:p w:rsidR="00555826" w:rsidRDefault="00555826" w:rsidP="00555826">
      <w:pPr>
        <w:pStyle w:val="Overskrift2"/>
      </w:pPr>
      <w:bookmarkStart w:id="17" w:name="_Toc502745090"/>
      <w:r>
        <w:t>Konkurrenceparameter - Brugeradministration</w:t>
      </w:r>
      <w:bookmarkEnd w:id="17"/>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419"/>
        <w:gridCol w:w="5102"/>
      </w:tblGrid>
      <w:tr w:rsidR="00555826" w:rsidTr="00BA6D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555826" w:rsidRDefault="00555826" w:rsidP="00555826">
            <w:r>
              <w:t>Nr.</w:t>
            </w:r>
          </w:p>
        </w:tc>
        <w:tc>
          <w:tcPr>
            <w:tcW w:w="3419" w:type="dxa"/>
          </w:tcPr>
          <w:p w:rsidR="00555826" w:rsidRDefault="00555826"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555826" w:rsidRDefault="00555826"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555826" w:rsidTr="00BA6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555826" w:rsidRPr="00E007F3" w:rsidRDefault="00555826" w:rsidP="00555826">
            <w:pPr>
              <w:pStyle w:val="Overskrift3"/>
              <w:outlineLvl w:val="2"/>
              <w:rPr>
                <w:color w:val="FFFFFF" w:themeColor="background1"/>
              </w:rPr>
            </w:pPr>
          </w:p>
        </w:tc>
        <w:tc>
          <w:tcPr>
            <w:tcW w:w="3419" w:type="dxa"/>
          </w:tcPr>
          <w:p w:rsidR="00BA6D7A" w:rsidRDefault="00555826" w:rsidP="00BA6D7A">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 xml:space="preserve">at </w:t>
            </w:r>
            <w:r w:rsidR="00BA6D7A">
              <w:t>l</w:t>
            </w:r>
            <w:r w:rsidR="00BA6D7A" w:rsidRPr="00177F42">
              <w:t>øsningen understøtte</w:t>
            </w:r>
            <w:r w:rsidR="00BA6D7A">
              <w:t>r en</w:t>
            </w:r>
            <w:r w:rsidR="00BA6D7A" w:rsidRPr="00177F42">
              <w:t xml:space="preserve"> effektiv brugeradministration, herunder oprettelse, nedlæggelse og ændringer af brugeradgang og rettigheder. </w:t>
            </w:r>
          </w:p>
          <w:p w:rsidR="00555826" w:rsidRDefault="00555826" w:rsidP="00BA6D7A">
            <w:pPr>
              <w:cnfStyle w:val="000000100000" w:firstRow="0" w:lastRow="0" w:firstColumn="0" w:lastColumn="0" w:oddVBand="0" w:evenVBand="0" w:oddHBand="1" w:evenHBand="0" w:firstRowFirstColumn="0" w:firstRowLastColumn="0" w:lastRowFirstColumn="0" w:lastRowLastColumn="0"/>
            </w:pPr>
          </w:p>
        </w:tc>
        <w:tc>
          <w:tcPr>
            <w:tcW w:w="5102" w:type="dxa"/>
          </w:tcPr>
          <w:p w:rsidR="00555826" w:rsidRDefault="00555826" w:rsidP="00555826">
            <w:pPr>
              <w:cnfStyle w:val="000000100000" w:firstRow="0" w:lastRow="0" w:firstColumn="0" w:lastColumn="0" w:oddVBand="0" w:evenVBand="0" w:oddHBand="1" w:evenHBand="0" w:firstRowFirstColumn="0" w:firstRowLastColumn="0" w:lastRowFirstColumn="0" w:lastRowLastColumn="0"/>
            </w:pPr>
          </w:p>
        </w:tc>
      </w:tr>
      <w:tr w:rsidR="002A0A41" w:rsidTr="00BA6D7A">
        <w:tc>
          <w:tcPr>
            <w:cnfStyle w:val="001000000000" w:firstRow="0" w:lastRow="0" w:firstColumn="1" w:lastColumn="0" w:oddVBand="0" w:evenVBand="0" w:oddHBand="0" w:evenHBand="0" w:firstRowFirstColumn="0" w:firstRowLastColumn="0" w:lastRowFirstColumn="0" w:lastRowLastColumn="0"/>
            <w:tcW w:w="954" w:type="dxa"/>
          </w:tcPr>
          <w:p w:rsidR="002A0A41" w:rsidRPr="00E007F3" w:rsidRDefault="002A0A41" w:rsidP="00555826">
            <w:pPr>
              <w:pStyle w:val="Overskrift3"/>
              <w:outlineLvl w:val="2"/>
              <w:rPr>
                <w:color w:val="FFFFFF" w:themeColor="background1"/>
              </w:rPr>
            </w:pPr>
          </w:p>
        </w:tc>
        <w:tc>
          <w:tcPr>
            <w:tcW w:w="3419" w:type="dxa"/>
          </w:tcPr>
          <w:p w:rsidR="002A0A41" w:rsidRDefault="002A0A41" w:rsidP="00555826">
            <w:pPr>
              <w:cnfStyle w:val="000000000000" w:firstRow="0" w:lastRow="0" w:firstColumn="0" w:lastColumn="0" w:oddVBand="0" w:evenVBand="0" w:oddHBand="0" w:evenHBand="0" w:firstRowFirstColumn="0" w:firstRowLastColumn="0" w:lastRowFirstColumn="0" w:lastRowLastColumn="0"/>
            </w:pPr>
            <w:r>
              <w:t>Det vægtes positivt, at</w:t>
            </w:r>
            <w:r w:rsidRPr="00A23D41">
              <w:t xml:space="preserve"> roller og rettigheder </w:t>
            </w:r>
            <w:r>
              <w:t>kan</w:t>
            </w:r>
            <w:r w:rsidRPr="00A23D41">
              <w:t xml:space="preserve"> differentiere</w:t>
            </w:r>
            <w:r>
              <w:t>s i forhold brugerens muligheder for at søge, redigere</w:t>
            </w:r>
            <w:r w:rsidRPr="00A23D41">
              <w:t xml:space="preserve"> eller slette oplysninger.</w:t>
            </w:r>
          </w:p>
          <w:p w:rsidR="002A0A41" w:rsidRDefault="002A0A41" w:rsidP="00555826">
            <w:pPr>
              <w:cnfStyle w:val="000000000000" w:firstRow="0" w:lastRow="0" w:firstColumn="0" w:lastColumn="0" w:oddVBand="0" w:evenVBand="0" w:oddHBand="0" w:evenHBand="0" w:firstRowFirstColumn="0" w:firstRowLastColumn="0" w:lastRowFirstColumn="0" w:lastRowLastColumn="0"/>
            </w:pPr>
          </w:p>
        </w:tc>
        <w:tc>
          <w:tcPr>
            <w:tcW w:w="5102" w:type="dxa"/>
          </w:tcPr>
          <w:p w:rsidR="002A0A41" w:rsidRDefault="002A0A41" w:rsidP="00555826">
            <w:pPr>
              <w:cnfStyle w:val="000000000000" w:firstRow="0" w:lastRow="0" w:firstColumn="0" w:lastColumn="0" w:oddVBand="0" w:evenVBand="0" w:oddHBand="0" w:evenHBand="0" w:firstRowFirstColumn="0" w:firstRowLastColumn="0" w:lastRowFirstColumn="0" w:lastRowLastColumn="0"/>
            </w:pPr>
          </w:p>
        </w:tc>
      </w:tr>
      <w:tr w:rsidR="00555826" w:rsidTr="00BA6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555826" w:rsidRPr="00E007F3" w:rsidRDefault="00555826" w:rsidP="00555826">
            <w:pPr>
              <w:pStyle w:val="Overskrift3"/>
              <w:outlineLvl w:val="2"/>
              <w:rPr>
                <w:color w:val="FFFFFF" w:themeColor="background1"/>
              </w:rPr>
            </w:pPr>
          </w:p>
        </w:tc>
        <w:tc>
          <w:tcPr>
            <w:tcW w:w="3419" w:type="dxa"/>
          </w:tcPr>
          <w:p w:rsidR="00BA6D7A" w:rsidRDefault="00555826" w:rsidP="00555826">
            <w:pPr>
              <w:cnfStyle w:val="000000100000" w:firstRow="0" w:lastRow="0" w:firstColumn="0" w:lastColumn="0" w:oddVBand="0" w:evenVBand="0" w:oddHBand="1" w:evenHBand="0" w:firstRowFirstColumn="0" w:firstRowLastColumn="0" w:lastRowFirstColumn="0" w:lastRowLastColumn="0"/>
            </w:pPr>
            <w:r>
              <w:t>Det vægtes positivt, at</w:t>
            </w:r>
            <w:r w:rsidRPr="00BD3815">
              <w:t xml:space="preserve"> </w:t>
            </w:r>
            <w:r w:rsidR="00BA6D7A">
              <w:t>l</w:t>
            </w:r>
            <w:r w:rsidR="00BA6D7A" w:rsidRPr="00177F42">
              <w:t xml:space="preserve">øsningen </w:t>
            </w:r>
            <w:r w:rsidR="00BA6D7A">
              <w:t>kan</w:t>
            </w:r>
            <w:r w:rsidR="00BA6D7A" w:rsidRPr="00177F42">
              <w:t xml:space="preserve"> integreres med Kommunens brugeradministrationsværktøjer Identity Provider (</w:t>
            </w:r>
            <w:r w:rsidR="00BA6D7A" w:rsidRPr="006E593F">
              <w:t>Microsoft ADFS</w:t>
            </w:r>
            <w:r w:rsidR="00BA6D7A" w:rsidRPr="00177F42">
              <w:t>) og Identity Manager (CA Identity Suite 14.1</w:t>
            </w:r>
            <w:r w:rsidR="00BA6D7A" w:rsidRPr="006E593F">
              <w:t xml:space="preserve">), således brugerens rettigheder udstilles som </w:t>
            </w:r>
            <w:proofErr w:type="spellStart"/>
            <w:r w:rsidR="00BA6D7A" w:rsidRPr="006E593F">
              <w:t>security</w:t>
            </w:r>
            <w:proofErr w:type="spellEnd"/>
            <w:r w:rsidR="00BA6D7A" w:rsidRPr="006E593F">
              <w:t xml:space="preserve"> </w:t>
            </w:r>
            <w:proofErr w:type="spellStart"/>
            <w:r w:rsidR="00BA6D7A" w:rsidRPr="006E593F">
              <w:t>tokens</w:t>
            </w:r>
            <w:proofErr w:type="spellEnd"/>
            <w:r w:rsidR="00BA6D7A" w:rsidRPr="006E593F">
              <w:t xml:space="preserve"> efter SAML 2.0-standarden</w:t>
            </w:r>
            <w:r w:rsidR="00BA6D7A">
              <w:t>.</w:t>
            </w:r>
          </w:p>
          <w:p w:rsidR="00555826" w:rsidRDefault="00555826" w:rsidP="00BA6D7A">
            <w:pPr>
              <w:cnfStyle w:val="000000100000" w:firstRow="0" w:lastRow="0" w:firstColumn="0" w:lastColumn="0" w:oddVBand="0" w:evenVBand="0" w:oddHBand="1" w:evenHBand="0" w:firstRowFirstColumn="0" w:firstRowLastColumn="0" w:lastRowFirstColumn="0" w:lastRowLastColumn="0"/>
            </w:pPr>
          </w:p>
        </w:tc>
        <w:tc>
          <w:tcPr>
            <w:tcW w:w="5102" w:type="dxa"/>
          </w:tcPr>
          <w:p w:rsidR="00555826" w:rsidRDefault="00555826" w:rsidP="00555826">
            <w:pPr>
              <w:cnfStyle w:val="000000100000" w:firstRow="0" w:lastRow="0" w:firstColumn="0" w:lastColumn="0" w:oddVBand="0" w:evenVBand="0" w:oddHBand="1" w:evenHBand="0" w:firstRowFirstColumn="0" w:firstRowLastColumn="0" w:lastRowFirstColumn="0" w:lastRowLastColumn="0"/>
            </w:pPr>
          </w:p>
        </w:tc>
      </w:tr>
      <w:tr w:rsidR="002A0A41" w:rsidTr="00BA6D7A">
        <w:tc>
          <w:tcPr>
            <w:cnfStyle w:val="001000000000" w:firstRow="0" w:lastRow="0" w:firstColumn="1" w:lastColumn="0" w:oddVBand="0" w:evenVBand="0" w:oddHBand="0" w:evenHBand="0" w:firstRowFirstColumn="0" w:firstRowLastColumn="0" w:lastRowFirstColumn="0" w:lastRowLastColumn="0"/>
            <w:tcW w:w="954" w:type="dxa"/>
          </w:tcPr>
          <w:p w:rsidR="002A0A41" w:rsidRPr="00E007F3" w:rsidRDefault="002A0A41" w:rsidP="00555826">
            <w:pPr>
              <w:pStyle w:val="Overskrift3"/>
              <w:outlineLvl w:val="2"/>
              <w:rPr>
                <w:color w:val="FFFFFF" w:themeColor="background1"/>
              </w:rPr>
            </w:pPr>
          </w:p>
        </w:tc>
        <w:tc>
          <w:tcPr>
            <w:tcW w:w="3419" w:type="dxa"/>
          </w:tcPr>
          <w:p w:rsidR="002A0A41" w:rsidRDefault="002A0A41" w:rsidP="00555826">
            <w:pPr>
              <w:cnfStyle w:val="000000000000" w:firstRow="0" w:lastRow="0" w:firstColumn="0" w:lastColumn="0" w:oddVBand="0" w:evenVBand="0" w:oddHBand="0" w:evenHBand="0" w:firstRowFirstColumn="0" w:firstRowLastColumn="0" w:lastRowFirstColumn="0" w:lastRowLastColumn="0"/>
            </w:pPr>
            <w:r>
              <w:t xml:space="preserve">Det vægtes positivt, at det er </w:t>
            </w:r>
            <w:r w:rsidRPr="00A23D41">
              <w:t xml:space="preserve">muligt i løsningen at sætte en tvungen sessionslås med adgangskode efter kundens x minutter. Kunden skal selv kunne definere antallet af minutter før </w:t>
            </w:r>
            <w:r>
              <w:t>end sessionslåsen igangsættes.</w:t>
            </w:r>
          </w:p>
          <w:p w:rsidR="002A0A41" w:rsidRDefault="002A0A41" w:rsidP="00555826">
            <w:pPr>
              <w:cnfStyle w:val="000000000000" w:firstRow="0" w:lastRow="0" w:firstColumn="0" w:lastColumn="0" w:oddVBand="0" w:evenVBand="0" w:oddHBand="0" w:evenHBand="0" w:firstRowFirstColumn="0" w:firstRowLastColumn="0" w:lastRowFirstColumn="0" w:lastRowLastColumn="0"/>
            </w:pPr>
          </w:p>
        </w:tc>
        <w:tc>
          <w:tcPr>
            <w:tcW w:w="5102" w:type="dxa"/>
          </w:tcPr>
          <w:p w:rsidR="002A0A41" w:rsidRDefault="002A0A41" w:rsidP="00555826">
            <w:pPr>
              <w:cnfStyle w:val="000000000000" w:firstRow="0" w:lastRow="0" w:firstColumn="0" w:lastColumn="0" w:oddVBand="0" w:evenVBand="0" w:oddHBand="0" w:evenHBand="0" w:firstRowFirstColumn="0" w:firstRowLastColumn="0" w:lastRowFirstColumn="0" w:lastRowLastColumn="0"/>
            </w:pPr>
          </w:p>
        </w:tc>
      </w:tr>
      <w:tr w:rsidR="002A0A41" w:rsidTr="00BA6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2A0A41" w:rsidRPr="00E007F3" w:rsidRDefault="002A0A41" w:rsidP="002A0A41">
            <w:pPr>
              <w:pStyle w:val="Overskrift3"/>
              <w:outlineLvl w:val="2"/>
              <w:rPr>
                <w:color w:val="FFFFFF" w:themeColor="background1"/>
              </w:rPr>
            </w:pPr>
          </w:p>
        </w:tc>
        <w:tc>
          <w:tcPr>
            <w:tcW w:w="3419" w:type="dxa"/>
          </w:tcPr>
          <w:p w:rsidR="002A0A41" w:rsidRDefault="002A0A41" w:rsidP="002A0A41">
            <w:pPr>
              <w:cnfStyle w:val="000000100000" w:firstRow="0" w:lastRow="0" w:firstColumn="0" w:lastColumn="0" w:oddVBand="0" w:evenVBand="0" w:oddHBand="1" w:evenHBand="0" w:firstRowFirstColumn="0" w:firstRowLastColumn="0" w:lastRowFirstColumn="0" w:lastRowLastColumn="0"/>
            </w:pPr>
            <w:r>
              <w:t xml:space="preserve">Det vægtes positivt, at løsningen opfylder følgende krav til adgangskode og password: </w:t>
            </w:r>
          </w:p>
          <w:p w:rsidR="002A0A41" w:rsidRDefault="002A0A41" w:rsidP="002A0A41">
            <w:pPr>
              <w:cnfStyle w:val="000000100000" w:firstRow="0" w:lastRow="0" w:firstColumn="0" w:lastColumn="0" w:oddVBand="0" w:evenVBand="0" w:oddHBand="1" w:evenHBand="0" w:firstRowFirstColumn="0" w:firstRowLastColumn="0" w:lastRowFirstColumn="0" w:lastRowLastColumn="0"/>
            </w:pPr>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lastRenderedPageBreak/>
              <w:t>8 karakterer, et tal, et stort og et lille bogstav (men ikke begrænset til 8 karakterer)</w:t>
            </w:r>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t>Gerne specialtegn</w:t>
            </w:r>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t xml:space="preserve">Tvungen skift af password ved første </w:t>
            </w:r>
            <w:proofErr w:type="spellStart"/>
            <w:r>
              <w:t>logon</w:t>
            </w:r>
            <w:proofErr w:type="spellEnd"/>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t>Bruger kan ved eget initiativ, selv skifte adgangskode</w:t>
            </w:r>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t xml:space="preserve">Automatisk adgangskodeskift efter 90 dage </w:t>
            </w:r>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t xml:space="preserve">Regler for genbrug af adgangskode </w:t>
            </w:r>
          </w:p>
          <w:p w:rsidR="002A0A41" w:rsidRDefault="002A0A41" w:rsidP="002A0A41">
            <w:pPr>
              <w:pStyle w:val="Listeafsnit"/>
              <w:numPr>
                <w:ilvl w:val="0"/>
                <w:numId w:val="18"/>
              </w:numPr>
              <w:cnfStyle w:val="000000100000" w:firstRow="0" w:lastRow="0" w:firstColumn="0" w:lastColumn="0" w:oddVBand="0" w:evenVBand="0" w:oddHBand="1" w:evenHBand="0" w:firstRowFirstColumn="0" w:firstRowLastColumn="0" w:lastRowFirstColumn="0" w:lastRowLastColumn="0"/>
            </w:pPr>
            <w:r>
              <w:t>PW må ikke lagres i klartekst</w:t>
            </w:r>
          </w:p>
        </w:tc>
        <w:tc>
          <w:tcPr>
            <w:tcW w:w="5102" w:type="dxa"/>
          </w:tcPr>
          <w:p w:rsidR="002A0A41" w:rsidRDefault="002A0A41" w:rsidP="002A0A41">
            <w:pPr>
              <w:cnfStyle w:val="000000100000" w:firstRow="0" w:lastRow="0" w:firstColumn="0" w:lastColumn="0" w:oddVBand="0" w:evenVBand="0" w:oddHBand="1" w:evenHBand="0" w:firstRowFirstColumn="0" w:firstRowLastColumn="0" w:lastRowFirstColumn="0" w:lastRowLastColumn="0"/>
            </w:pPr>
          </w:p>
        </w:tc>
      </w:tr>
    </w:tbl>
    <w:p w:rsidR="00555826" w:rsidRDefault="00555826" w:rsidP="00555826"/>
    <w:p w:rsidR="00555826" w:rsidRDefault="00555826" w:rsidP="001D75FD"/>
    <w:p w:rsidR="006A29DF" w:rsidRPr="006A29DF" w:rsidRDefault="006A29DF" w:rsidP="006A29DF">
      <w:pPr>
        <w:pStyle w:val="Overskrift2"/>
      </w:pPr>
      <w:bookmarkStart w:id="18" w:name="_Toc502745091"/>
      <w:r w:rsidRPr="006A29DF">
        <w:t>Konkurrenceparameter - Single-sign-on (SSO)</w:t>
      </w:r>
      <w:bookmarkEnd w:id="18"/>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A29DF" w:rsidTr="006A29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A29DF" w:rsidRDefault="006A29DF" w:rsidP="00695DD5">
            <w:r>
              <w:t>Nr.</w:t>
            </w:r>
          </w:p>
        </w:tc>
        <w:tc>
          <w:tcPr>
            <w:tcW w:w="341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A29DF" w:rsidTr="006A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A29DF" w:rsidRPr="00E007F3" w:rsidRDefault="006A29DF" w:rsidP="00695DD5">
            <w:pPr>
              <w:pStyle w:val="Overskrift3"/>
              <w:outlineLvl w:val="2"/>
              <w:rPr>
                <w:color w:val="FFFFFF" w:themeColor="background1"/>
              </w:rPr>
            </w:pPr>
          </w:p>
        </w:tc>
        <w:tc>
          <w:tcPr>
            <w:tcW w:w="3419" w:type="dxa"/>
          </w:tcPr>
          <w:p w:rsidR="006A29DF" w:rsidRDefault="006A29DF"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t>l</w:t>
            </w:r>
            <w:r w:rsidRPr="00177F42">
              <w:t xml:space="preserve">øsningen </w:t>
            </w:r>
            <w:r w:rsidRPr="006E593F">
              <w:rPr>
                <w:szCs w:val="20"/>
              </w:rPr>
              <w:t>understøtte</w:t>
            </w:r>
            <w:r>
              <w:rPr>
                <w:szCs w:val="20"/>
              </w:rPr>
              <w:t>r</w:t>
            </w:r>
            <w:r w:rsidRPr="006E593F">
              <w:rPr>
                <w:szCs w:val="20"/>
              </w:rPr>
              <w:t xml:space="preserve"> single-sign-on (SSO) for brugeren via integration med Kommunens </w:t>
            </w:r>
            <w:proofErr w:type="spellStart"/>
            <w:r w:rsidRPr="006E593F">
              <w:rPr>
                <w:szCs w:val="20"/>
              </w:rPr>
              <w:t>IdP</w:t>
            </w:r>
            <w:proofErr w:type="spellEnd"/>
            <w:r w:rsidRPr="006E593F">
              <w:rPr>
                <w:szCs w:val="20"/>
              </w:rPr>
              <w:t xml:space="preserve"> (Microsoft ADFS SAML 2.0).</w:t>
            </w:r>
          </w:p>
          <w:p w:rsidR="006A29DF" w:rsidRDefault="006A29DF" w:rsidP="006A29DF">
            <w:pPr>
              <w:cnfStyle w:val="000000100000" w:firstRow="0" w:lastRow="0" w:firstColumn="0" w:lastColumn="0" w:oddVBand="0" w:evenVBand="0" w:oddHBand="1" w:evenHBand="0" w:firstRowFirstColumn="0" w:firstRowLastColumn="0" w:lastRowFirstColumn="0" w:lastRowLastColumn="0"/>
            </w:pPr>
          </w:p>
        </w:tc>
        <w:tc>
          <w:tcPr>
            <w:tcW w:w="4689" w:type="dxa"/>
          </w:tcPr>
          <w:p w:rsidR="006A29DF" w:rsidRDefault="006A29DF" w:rsidP="00695DD5">
            <w:pPr>
              <w:cnfStyle w:val="000000100000" w:firstRow="0" w:lastRow="0" w:firstColumn="0" w:lastColumn="0" w:oddVBand="0" w:evenVBand="0" w:oddHBand="1" w:evenHBand="0" w:firstRowFirstColumn="0" w:firstRowLastColumn="0" w:lastRowFirstColumn="0" w:lastRowLastColumn="0"/>
            </w:pPr>
          </w:p>
        </w:tc>
      </w:tr>
    </w:tbl>
    <w:p w:rsidR="006A29DF" w:rsidRDefault="006A29DF">
      <w:pPr>
        <w:rPr>
          <w:b/>
        </w:rPr>
      </w:pPr>
    </w:p>
    <w:p w:rsidR="006A29DF" w:rsidRDefault="006A29DF" w:rsidP="006A29DF"/>
    <w:p w:rsidR="006A29DF" w:rsidRPr="006A29DF" w:rsidRDefault="006A29DF" w:rsidP="006A29DF">
      <w:pPr>
        <w:pStyle w:val="Overskrift2"/>
      </w:pPr>
      <w:bookmarkStart w:id="19" w:name="_Toc502745092"/>
      <w:r w:rsidRPr="006A29DF">
        <w:t xml:space="preserve">Konkurrenceparameter </w:t>
      </w:r>
      <w:r>
        <w:t>–</w:t>
      </w:r>
      <w:r w:rsidRPr="006A29DF">
        <w:t xml:space="preserve"> S</w:t>
      </w:r>
      <w:r>
        <w:t>tamdata på brugere</w:t>
      </w:r>
      <w:bookmarkEnd w:id="19"/>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A29DF"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A29DF" w:rsidRDefault="006A29DF" w:rsidP="00695DD5">
            <w:r>
              <w:t>Nr.</w:t>
            </w:r>
          </w:p>
        </w:tc>
        <w:tc>
          <w:tcPr>
            <w:tcW w:w="341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A29DF"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A29DF" w:rsidRPr="00E007F3" w:rsidRDefault="006A29DF" w:rsidP="00695DD5">
            <w:pPr>
              <w:pStyle w:val="Overskrift3"/>
              <w:outlineLvl w:val="2"/>
              <w:rPr>
                <w:color w:val="FFFFFF" w:themeColor="background1"/>
              </w:rPr>
            </w:pPr>
          </w:p>
        </w:tc>
        <w:tc>
          <w:tcPr>
            <w:tcW w:w="3419" w:type="dxa"/>
          </w:tcPr>
          <w:p w:rsidR="00D97F95" w:rsidRDefault="006A29DF" w:rsidP="00D97F9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rsidR="00D97F95">
              <w:t>l</w:t>
            </w:r>
            <w:r w:rsidR="00D97F95" w:rsidRPr="006E593F">
              <w:rPr>
                <w:szCs w:val="20"/>
              </w:rPr>
              <w:t>øsningen understøtte</w:t>
            </w:r>
            <w:r w:rsidR="00D97F95">
              <w:rPr>
                <w:szCs w:val="20"/>
              </w:rPr>
              <w:t>r</w:t>
            </w:r>
            <w:r w:rsidR="00D97F95" w:rsidRPr="006E593F">
              <w:rPr>
                <w:szCs w:val="20"/>
              </w:rPr>
              <w:t xml:space="preserve"> masseoprettelse af brugere og indlæsning </w:t>
            </w:r>
            <w:r w:rsidR="00D97F95">
              <w:rPr>
                <w:szCs w:val="20"/>
              </w:rPr>
              <w:t xml:space="preserve">af </w:t>
            </w:r>
            <w:r w:rsidR="00D97F95" w:rsidRPr="006E593F">
              <w:rPr>
                <w:szCs w:val="20"/>
              </w:rPr>
              <w:t xml:space="preserve">stamdata, herunder: navn, mail, telefon, organisatorisk tilhørsforhold, medarbejdernummer og foto på brugere fra Kommunens brugerkatalog (AD). </w:t>
            </w:r>
          </w:p>
          <w:p w:rsidR="006A29DF" w:rsidRDefault="006A29DF" w:rsidP="00D97F95">
            <w:pPr>
              <w:cnfStyle w:val="000000100000" w:firstRow="0" w:lastRow="0" w:firstColumn="0" w:lastColumn="0" w:oddVBand="0" w:evenVBand="0" w:oddHBand="1" w:evenHBand="0" w:firstRowFirstColumn="0" w:firstRowLastColumn="0" w:lastRowFirstColumn="0" w:lastRowLastColumn="0"/>
            </w:pPr>
          </w:p>
        </w:tc>
        <w:tc>
          <w:tcPr>
            <w:tcW w:w="4689" w:type="dxa"/>
          </w:tcPr>
          <w:p w:rsidR="006A29DF" w:rsidRDefault="006A29DF" w:rsidP="00695DD5">
            <w:pPr>
              <w:cnfStyle w:val="000000100000" w:firstRow="0" w:lastRow="0" w:firstColumn="0" w:lastColumn="0" w:oddVBand="0" w:evenVBand="0" w:oddHBand="1" w:evenHBand="0" w:firstRowFirstColumn="0" w:firstRowLastColumn="0" w:lastRowFirstColumn="0" w:lastRowLastColumn="0"/>
            </w:pPr>
          </w:p>
        </w:tc>
      </w:tr>
      <w:tr w:rsidR="00D97F95" w:rsidTr="00695DD5">
        <w:tc>
          <w:tcPr>
            <w:cnfStyle w:val="001000000000" w:firstRow="0" w:lastRow="0" w:firstColumn="1" w:lastColumn="0" w:oddVBand="0" w:evenVBand="0" w:oddHBand="0" w:evenHBand="0" w:firstRowFirstColumn="0" w:firstRowLastColumn="0" w:lastRowFirstColumn="0" w:lastRowLastColumn="0"/>
            <w:tcW w:w="1520" w:type="dxa"/>
          </w:tcPr>
          <w:p w:rsidR="00D97F95" w:rsidRPr="00E007F3" w:rsidRDefault="00D97F95" w:rsidP="00695DD5">
            <w:pPr>
              <w:pStyle w:val="Overskrift3"/>
              <w:outlineLvl w:val="2"/>
              <w:rPr>
                <w:color w:val="FFFFFF" w:themeColor="background1"/>
              </w:rPr>
            </w:pPr>
          </w:p>
        </w:tc>
        <w:tc>
          <w:tcPr>
            <w:tcW w:w="3419" w:type="dxa"/>
          </w:tcPr>
          <w:p w:rsidR="00D97F95" w:rsidRDefault="00D97F95" w:rsidP="00D97F95">
            <w:pPr>
              <w:cnfStyle w:val="000000000000" w:firstRow="0" w:lastRow="0" w:firstColumn="0" w:lastColumn="0" w:oddVBand="0" w:evenVBand="0" w:oddHBand="0" w:evenHBand="0" w:firstRowFirstColumn="0" w:firstRowLastColumn="0" w:lastRowFirstColumn="0" w:lastRowLastColumn="0"/>
              <w:rPr>
                <w:szCs w:val="20"/>
              </w:rPr>
            </w:pPr>
            <w:r>
              <w:t xml:space="preserve">Det vægtes positivt, </w:t>
            </w:r>
            <w:r w:rsidRPr="00BD3815">
              <w:t xml:space="preserve">at </w:t>
            </w:r>
            <w:r w:rsidRPr="006E593F">
              <w:rPr>
                <w:szCs w:val="20"/>
              </w:rPr>
              <w:t xml:space="preserve">brugere, der ikke er oprettet i AD, skal </w:t>
            </w:r>
            <w:r>
              <w:rPr>
                <w:szCs w:val="20"/>
              </w:rPr>
              <w:t>l</w:t>
            </w:r>
            <w:r w:rsidRPr="006E593F">
              <w:rPr>
                <w:szCs w:val="20"/>
              </w:rPr>
              <w:t xml:space="preserve">øsningen kunne indlæse stamdata via integration til Kundens personalesystem eller filtransport fx indlæsning af stamdata fra </w:t>
            </w:r>
            <w:proofErr w:type="spellStart"/>
            <w:r w:rsidRPr="006E593F">
              <w:rPr>
                <w:szCs w:val="20"/>
              </w:rPr>
              <w:t>csv</w:t>
            </w:r>
            <w:proofErr w:type="spellEnd"/>
            <w:r w:rsidRPr="006E593F">
              <w:rPr>
                <w:szCs w:val="20"/>
              </w:rPr>
              <w:t xml:space="preserve">-fil eller lignende. </w:t>
            </w:r>
          </w:p>
          <w:p w:rsidR="00D97F95" w:rsidRDefault="00D97F95" w:rsidP="00D97F95">
            <w:pPr>
              <w:cnfStyle w:val="000000000000" w:firstRow="0" w:lastRow="0" w:firstColumn="0" w:lastColumn="0" w:oddVBand="0" w:evenVBand="0" w:oddHBand="0" w:evenHBand="0" w:firstRowFirstColumn="0" w:firstRowLastColumn="0" w:lastRowFirstColumn="0" w:lastRowLastColumn="0"/>
            </w:pPr>
          </w:p>
        </w:tc>
        <w:tc>
          <w:tcPr>
            <w:tcW w:w="4689" w:type="dxa"/>
          </w:tcPr>
          <w:p w:rsidR="00D97F95" w:rsidRDefault="00D97F95" w:rsidP="00695DD5">
            <w:pPr>
              <w:cnfStyle w:val="000000000000" w:firstRow="0" w:lastRow="0" w:firstColumn="0" w:lastColumn="0" w:oddVBand="0" w:evenVBand="0" w:oddHBand="0" w:evenHBand="0" w:firstRowFirstColumn="0" w:firstRowLastColumn="0" w:lastRowFirstColumn="0" w:lastRowLastColumn="0"/>
            </w:pPr>
          </w:p>
        </w:tc>
      </w:tr>
    </w:tbl>
    <w:p w:rsidR="006A29DF" w:rsidRDefault="006A29DF" w:rsidP="006A29DF"/>
    <w:p w:rsidR="006A29DF" w:rsidRDefault="006A29DF" w:rsidP="00D97F95"/>
    <w:p w:rsidR="006A29DF" w:rsidRPr="006A29DF" w:rsidRDefault="006A29DF" w:rsidP="00D97F95">
      <w:pPr>
        <w:pStyle w:val="Overskrift2"/>
      </w:pPr>
      <w:bookmarkStart w:id="20" w:name="_Toc502745093"/>
      <w:r w:rsidRPr="006A29DF">
        <w:t xml:space="preserve">Konkurrenceparameter - </w:t>
      </w:r>
      <w:r w:rsidR="00D97F95" w:rsidRPr="006E593F">
        <w:rPr>
          <w:rFonts w:ascii="Verdana" w:hAnsi="Verdana"/>
          <w:sz w:val="20"/>
        </w:rPr>
        <w:t>Medarbejderadgang med to-faktor login</w:t>
      </w:r>
      <w:bookmarkEnd w:id="20"/>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A29DF"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A29DF" w:rsidRDefault="006A29DF" w:rsidP="00695DD5">
            <w:r>
              <w:t>Nr.</w:t>
            </w:r>
          </w:p>
        </w:tc>
        <w:tc>
          <w:tcPr>
            <w:tcW w:w="341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A29DF"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A29DF" w:rsidRPr="00E007F3" w:rsidRDefault="006A29DF" w:rsidP="00695DD5">
            <w:pPr>
              <w:pStyle w:val="Overskrift3"/>
              <w:outlineLvl w:val="2"/>
              <w:rPr>
                <w:color w:val="FFFFFF" w:themeColor="background1"/>
              </w:rPr>
            </w:pPr>
          </w:p>
        </w:tc>
        <w:tc>
          <w:tcPr>
            <w:tcW w:w="3419" w:type="dxa"/>
          </w:tcPr>
          <w:p w:rsidR="00D97F95" w:rsidRDefault="006A29DF"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rsidR="00D97F95">
              <w:t>m</w:t>
            </w:r>
            <w:r w:rsidR="00D97F95" w:rsidRPr="006E593F">
              <w:rPr>
                <w:szCs w:val="20"/>
              </w:rPr>
              <w:t>edarbejdere, som ikke er oprettet i Kommunens brugerkatalog (AD)</w:t>
            </w:r>
            <w:r w:rsidR="00D97F95">
              <w:rPr>
                <w:szCs w:val="20"/>
              </w:rPr>
              <w:t xml:space="preserve">, </w:t>
            </w:r>
            <w:r w:rsidR="00282141">
              <w:rPr>
                <w:szCs w:val="20"/>
              </w:rPr>
              <w:t>kan</w:t>
            </w:r>
            <w:r w:rsidR="00D97F95">
              <w:rPr>
                <w:szCs w:val="20"/>
              </w:rPr>
              <w:t xml:space="preserve"> tilgå l</w:t>
            </w:r>
            <w:r w:rsidR="00D97F95" w:rsidRPr="006E593F">
              <w:rPr>
                <w:szCs w:val="20"/>
              </w:rPr>
              <w:t xml:space="preserve">øsningen med to-faktor login med </w:t>
            </w:r>
            <w:proofErr w:type="spellStart"/>
            <w:r w:rsidR="00D97F95" w:rsidRPr="006E593F">
              <w:rPr>
                <w:szCs w:val="20"/>
              </w:rPr>
              <w:t>NemID</w:t>
            </w:r>
            <w:proofErr w:type="spellEnd"/>
            <w:r w:rsidR="00D97F95" w:rsidRPr="006E593F">
              <w:rPr>
                <w:szCs w:val="20"/>
              </w:rPr>
              <w:t xml:space="preserve"> for validering af brugerens identitet</w:t>
            </w:r>
            <w:r w:rsidR="00D97F95">
              <w:rPr>
                <w:szCs w:val="20"/>
              </w:rPr>
              <w:t>.</w:t>
            </w:r>
          </w:p>
          <w:p w:rsidR="006A29DF" w:rsidRDefault="006A29DF" w:rsidP="00D97F95">
            <w:pPr>
              <w:cnfStyle w:val="000000100000" w:firstRow="0" w:lastRow="0" w:firstColumn="0" w:lastColumn="0" w:oddVBand="0" w:evenVBand="0" w:oddHBand="1" w:evenHBand="0" w:firstRowFirstColumn="0" w:firstRowLastColumn="0" w:lastRowFirstColumn="0" w:lastRowLastColumn="0"/>
            </w:pPr>
          </w:p>
        </w:tc>
        <w:tc>
          <w:tcPr>
            <w:tcW w:w="4689" w:type="dxa"/>
          </w:tcPr>
          <w:p w:rsidR="006A29DF" w:rsidRDefault="006A29DF" w:rsidP="00695DD5">
            <w:pPr>
              <w:cnfStyle w:val="000000100000" w:firstRow="0" w:lastRow="0" w:firstColumn="0" w:lastColumn="0" w:oddVBand="0" w:evenVBand="0" w:oddHBand="1" w:evenHBand="0" w:firstRowFirstColumn="0" w:firstRowLastColumn="0" w:lastRowFirstColumn="0" w:lastRowLastColumn="0"/>
            </w:pPr>
          </w:p>
        </w:tc>
      </w:tr>
      <w:tr w:rsidR="00282141" w:rsidTr="00695DD5">
        <w:tc>
          <w:tcPr>
            <w:cnfStyle w:val="001000000000" w:firstRow="0" w:lastRow="0" w:firstColumn="1" w:lastColumn="0" w:oddVBand="0" w:evenVBand="0" w:oddHBand="0" w:evenHBand="0" w:firstRowFirstColumn="0" w:firstRowLastColumn="0" w:lastRowFirstColumn="0" w:lastRowLastColumn="0"/>
            <w:tcW w:w="1520" w:type="dxa"/>
          </w:tcPr>
          <w:p w:rsidR="00282141" w:rsidRPr="00E007F3" w:rsidRDefault="00282141" w:rsidP="00695DD5">
            <w:pPr>
              <w:pStyle w:val="Overskrift3"/>
              <w:outlineLvl w:val="2"/>
              <w:rPr>
                <w:color w:val="FFFFFF" w:themeColor="background1"/>
              </w:rPr>
            </w:pPr>
          </w:p>
        </w:tc>
        <w:tc>
          <w:tcPr>
            <w:tcW w:w="3419" w:type="dxa"/>
          </w:tcPr>
          <w:p w:rsidR="00282141" w:rsidRDefault="00282141" w:rsidP="00AC0F53">
            <w:pPr>
              <w:cnfStyle w:val="000000000000" w:firstRow="0" w:lastRow="0" w:firstColumn="0" w:lastColumn="0" w:oddVBand="0" w:evenVBand="0" w:oddHBand="0" w:evenHBand="0" w:firstRowFirstColumn="0" w:firstRowLastColumn="0" w:lastRowFirstColumn="0" w:lastRowLastColumn="0"/>
            </w:pPr>
            <w:r>
              <w:t xml:space="preserve">Det vægtes positivt, at løsningen kan integreres med Kundens 3. parts to-faktor login </w:t>
            </w:r>
            <w:proofErr w:type="spellStart"/>
            <w:r>
              <w:t>SoloID</w:t>
            </w:r>
            <w:proofErr w:type="spellEnd"/>
            <w:r>
              <w:t xml:space="preserve"> fra Signaturgruppen.</w:t>
            </w:r>
          </w:p>
          <w:p w:rsidR="00282141" w:rsidRDefault="00282141" w:rsidP="00AC0F53">
            <w:pPr>
              <w:cnfStyle w:val="000000000000" w:firstRow="0" w:lastRow="0" w:firstColumn="0" w:lastColumn="0" w:oddVBand="0" w:evenVBand="0" w:oddHBand="0" w:evenHBand="0" w:firstRowFirstColumn="0" w:firstRowLastColumn="0" w:lastRowFirstColumn="0" w:lastRowLastColumn="0"/>
            </w:pPr>
          </w:p>
        </w:tc>
        <w:tc>
          <w:tcPr>
            <w:tcW w:w="4689" w:type="dxa"/>
          </w:tcPr>
          <w:p w:rsidR="00282141" w:rsidRDefault="00282141" w:rsidP="00695DD5">
            <w:pPr>
              <w:cnfStyle w:val="000000000000" w:firstRow="0" w:lastRow="0" w:firstColumn="0" w:lastColumn="0" w:oddVBand="0" w:evenVBand="0" w:oddHBand="0" w:evenHBand="0" w:firstRowFirstColumn="0" w:firstRowLastColumn="0" w:lastRowFirstColumn="0" w:lastRowLastColumn="0"/>
            </w:pPr>
          </w:p>
        </w:tc>
      </w:tr>
      <w:tr w:rsidR="00AC0F53"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AC0F53" w:rsidRPr="00E007F3" w:rsidRDefault="00AC0F53" w:rsidP="00695DD5">
            <w:pPr>
              <w:pStyle w:val="Overskrift3"/>
              <w:outlineLvl w:val="2"/>
              <w:rPr>
                <w:color w:val="FFFFFF" w:themeColor="background1"/>
              </w:rPr>
            </w:pPr>
          </w:p>
        </w:tc>
        <w:tc>
          <w:tcPr>
            <w:tcW w:w="3419" w:type="dxa"/>
          </w:tcPr>
          <w:p w:rsidR="00AC0F53" w:rsidRDefault="00AC0F53" w:rsidP="00AC0F53">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at</w:t>
            </w:r>
            <w:r>
              <w:t xml:space="preserve"> l</w:t>
            </w:r>
            <w:r w:rsidRPr="000C25D8">
              <w:rPr>
                <w:szCs w:val="20"/>
              </w:rPr>
              <w:t>everandøren tilbyde</w:t>
            </w:r>
            <w:r>
              <w:rPr>
                <w:szCs w:val="20"/>
              </w:rPr>
              <w:t>r</w:t>
            </w:r>
            <w:r w:rsidRPr="000C25D8">
              <w:rPr>
                <w:szCs w:val="20"/>
              </w:rPr>
              <w:t xml:space="preserve"> en </w:t>
            </w:r>
            <w:proofErr w:type="spellStart"/>
            <w:r w:rsidRPr="000C25D8">
              <w:rPr>
                <w:szCs w:val="20"/>
              </w:rPr>
              <w:t>NemID</w:t>
            </w:r>
            <w:proofErr w:type="spellEnd"/>
            <w:r w:rsidRPr="000C25D8">
              <w:rPr>
                <w:szCs w:val="20"/>
              </w:rPr>
              <w:t xml:space="preserve"> løsning, hvor man som bruger kun skal have sit </w:t>
            </w:r>
            <w:proofErr w:type="spellStart"/>
            <w:r w:rsidRPr="000C25D8">
              <w:rPr>
                <w:szCs w:val="20"/>
              </w:rPr>
              <w:t>NemID</w:t>
            </w:r>
            <w:proofErr w:type="spellEnd"/>
            <w:r w:rsidRPr="000C25D8">
              <w:rPr>
                <w:szCs w:val="20"/>
              </w:rPr>
              <w:t xml:space="preserve"> op første gang man logger på og her opretter man som bruger eget login (password), som sk</w:t>
            </w:r>
            <w:r>
              <w:rPr>
                <w:szCs w:val="20"/>
              </w:rPr>
              <w:t>al være gældende 3 måneder</w:t>
            </w:r>
          </w:p>
        </w:tc>
        <w:tc>
          <w:tcPr>
            <w:tcW w:w="4689" w:type="dxa"/>
          </w:tcPr>
          <w:p w:rsidR="00AC0F53" w:rsidRDefault="00AC0F53" w:rsidP="00695DD5">
            <w:pPr>
              <w:cnfStyle w:val="000000100000" w:firstRow="0" w:lastRow="0" w:firstColumn="0" w:lastColumn="0" w:oddVBand="0" w:evenVBand="0" w:oddHBand="1" w:evenHBand="0" w:firstRowFirstColumn="0" w:firstRowLastColumn="0" w:lastRowFirstColumn="0" w:lastRowLastColumn="0"/>
            </w:pPr>
          </w:p>
        </w:tc>
      </w:tr>
    </w:tbl>
    <w:p w:rsidR="00AC0F53" w:rsidRDefault="00AC0F53" w:rsidP="006A29DF">
      <w:pPr>
        <w:rPr>
          <w:b/>
        </w:rPr>
      </w:pPr>
    </w:p>
    <w:p w:rsidR="00AC0F53" w:rsidRDefault="00AC0F53" w:rsidP="006A29DF">
      <w:pPr>
        <w:rPr>
          <w:b/>
        </w:rPr>
      </w:pPr>
    </w:p>
    <w:p w:rsidR="00AC0F53" w:rsidRPr="00AC0F53" w:rsidRDefault="00AC0F53" w:rsidP="00AC0F53">
      <w:pPr>
        <w:pStyle w:val="Overskrift2"/>
      </w:pPr>
      <w:bookmarkStart w:id="21" w:name="_Toc502745094"/>
      <w:r w:rsidRPr="00AC0F53">
        <w:t>Konkurrenceparameter - Adgang til eksterne samarbejdsrum</w:t>
      </w:r>
      <w:bookmarkEnd w:id="21"/>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AC0F53"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AC0F53" w:rsidRDefault="00AC0F53" w:rsidP="00695DD5">
            <w:r>
              <w:t>Nr.</w:t>
            </w:r>
          </w:p>
        </w:tc>
        <w:tc>
          <w:tcPr>
            <w:tcW w:w="3419" w:type="dxa"/>
          </w:tcPr>
          <w:p w:rsidR="00AC0F53" w:rsidRDefault="00AC0F53"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AC0F53" w:rsidRDefault="00AC0F53"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AC0F53"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AC0F53" w:rsidRPr="00E007F3" w:rsidRDefault="00AC0F53" w:rsidP="00695DD5">
            <w:pPr>
              <w:pStyle w:val="Overskrift3"/>
              <w:outlineLvl w:val="2"/>
              <w:rPr>
                <w:color w:val="FFFFFF" w:themeColor="background1"/>
              </w:rPr>
            </w:pPr>
          </w:p>
        </w:tc>
        <w:tc>
          <w:tcPr>
            <w:tcW w:w="3419" w:type="dxa"/>
          </w:tcPr>
          <w:p w:rsidR="00AC0F53" w:rsidRDefault="00AC0F53" w:rsidP="00AC0F53">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t>d</w:t>
            </w:r>
            <w:r w:rsidRPr="00651FA1">
              <w:rPr>
                <w:szCs w:val="20"/>
              </w:rPr>
              <w:t xml:space="preserve">et </w:t>
            </w:r>
            <w:r>
              <w:rPr>
                <w:szCs w:val="20"/>
              </w:rPr>
              <w:t>er mu</w:t>
            </w:r>
            <w:r w:rsidRPr="00651FA1">
              <w:rPr>
                <w:szCs w:val="20"/>
              </w:rPr>
              <w:t xml:space="preserve">ligt at give eksterne samarbejdspartnere adgang til samarbejdsrum med to-faktor login med </w:t>
            </w:r>
            <w:proofErr w:type="spellStart"/>
            <w:r w:rsidRPr="00651FA1">
              <w:rPr>
                <w:szCs w:val="20"/>
              </w:rPr>
              <w:t>NemID</w:t>
            </w:r>
            <w:proofErr w:type="spellEnd"/>
            <w:r w:rsidRPr="00651FA1">
              <w:rPr>
                <w:szCs w:val="20"/>
              </w:rPr>
              <w:t xml:space="preserve"> for validering af brugerens identitet.</w:t>
            </w:r>
          </w:p>
          <w:p w:rsidR="00AC0F53" w:rsidRDefault="00AC0F53" w:rsidP="00AC0F53">
            <w:pPr>
              <w:cnfStyle w:val="000000100000" w:firstRow="0" w:lastRow="0" w:firstColumn="0" w:lastColumn="0" w:oddVBand="0" w:evenVBand="0" w:oddHBand="1" w:evenHBand="0" w:firstRowFirstColumn="0" w:firstRowLastColumn="0" w:lastRowFirstColumn="0" w:lastRowLastColumn="0"/>
            </w:pPr>
          </w:p>
        </w:tc>
        <w:tc>
          <w:tcPr>
            <w:tcW w:w="4689" w:type="dxa"/>
          </w:tcPr>
          <w:p w:rsidR="00AC0F53" w:rsidRDefault="00AC0F53" w:rsidP="00695DD5">
            <w:pPr>
              <w:cnfStyle w:val="000000100000" w:firstRow="0" w:lastRow="0" w:firstColumn="0" w:lastColumn="0" w:oddVBand="0" w:evenVBand="0" w:oddHBand="1" w:evenHBand="0" w:firstRowFirstColumn="0" w:firstRowLastColumn="0" w:lastRowFirstColumn="0" w:lastRowLastColumn="0"/>
            </w:pPr>
          </w:p>
        </w:tc>
      </w:tr>
      <w:tr w:rsidR="00AC0F53" w:rsidTr="00695DD5">
        <w:tc>
          <w:tcPr>
            <w:cnfStyle w:val="001000000000" w:firstRow="0" w:lastRow="0" w:firstColumn="1" w:lastColumn="0" w:oddVBand="0" w:evenVBand="0" w:oddHBand="0" w:evenHBand="0" w:firstRowFirstColumn="0" w:firstRowLastColumn="0" w:lastRowFirstColumn="0" w:lastRowLastColumn="0"/>
            <w:tcW w:w="1520" w:type="dxa"/>
          </w:tcPr>
          <w:p w:rsidR="00AC0F53" w:rsidRPr="00E007F3" w:rsidRDefault="00AC0F53" w:rsidP="00695DD5">
            <w:pPr>
              <w:pStyle w:val="Overskrift3"/>
              <w:outlineLvl w:val="2"/>
              <w:rPr>
                <w:color w:val="FFFFFF" w:themeColor="background1"/>
              </w:rPr>
            </w:pPr>
          </w:p>
        </w:tc>
        <w:tc>
          <w:tcPr>
            <w:tcW w:w="3419" w:type="dxa"/>
          </w:tcPr>
          <w:p w:rsidR="00AC0F53" w:rsidRDefault="00AC0F53" w:rsidP="00695DD5">
            <w:pPr>
              <w:cnfStyle w:val="000000000000" w:firstRow="0" w:lastRow="0" w:firstColumn="0" w:lastColumn="0" w:oddVBand="0" w:evenVBand="0" w:oddHBand="0" w:evenHBand="0" w:firstRowFirstColumn="0" w:firstRowLastColumn="0" w:lastRowFirstColumn="0" w:lastRowLastColumn="0"/>
              <w:rPr>
                <w:szCs w:val="20"/>
              </w:rPr>
            </w:pPr>
            <w:r>
              <w:t xml:space="preserve">Det vægtes positivt, </w:t>
            </w:r>
            <w:r w:rsidRPr="00BD3815">
              <w:t>at</w:t>
            </w:r>
            <w:r>
              <w:t xml:space="preserve"> l</w:t>
            </w:r>
            <w:r w:rsidRPr="000C25D8">
              <w:rPr>
                <w:szCs w:val="20"/>
              </w:rPr>
              <w:t>everandøren tilbyde</w:t>
            </w:r>
            <w:r>
              <w:rPr>
                <w:szCs w:val="20"/>
              </w:rPr>
              <w:t>r</w:t>
            </w:r>
            <w:r w:rsidRPr="000C25D8">
              <w:rPr>
                <w:szCs w:val="20"/>
              </w:rPr>
              <w:t xml:space="preserve"> en </w:t>
            </w:r>
            <w:proofErr w:type="spellStart"/>
            <w:r w:rsidRPr="000C25D8">
              <w:rPr>
                <w:szCs w:val="20"/>
              </w:rPr>
              <w:t>NemID</w:t>
            </w:r>
            <w:proofErr w:type="spellEnd"/>
            <w:r w:rsidRPr="000C25D8">
              <w:rPr>
                <w:szCs w:val="20"/>
              </w:rPr>
              <w:t xml:space="preserve"> løsning, hvor man som bruger kun skal have sit </w:t>
            </w:r>
            <w:proofErr w:type="spellStart"/>
            <w:r w:rsidRPr="000C25D8">
              <w:rPr>
                <w:szCs w:val="20"/>
              </w:rPr>
              <w:t>NemID</w:t>
            </w:r>
            <w:proofErr w:type="spellEnd"/>
            <w:r w:rsidRPr="000C25D8">
              <w:rPr>
                <w:szCs w:val="20"/>
              </w:rPr>
              <w:t xml:space="preserve"> op første gang man logger på og her opretter man som bruger eget login (password), som sk</w:t>
            </w:r>
            <w:r>
              <w:rPr>
                <w:szCs w:val="20"/>
              </w:rPr>
              <w:t>al være gældende 3 måneder</w:t>
            </w:r>
          </w:p>
          <w:p w:rsidR="00A81260" w:rsidRDefault="00A81260" w:rsidP="00695DD5">
            <w:pPr>
              <w:cnfStyle w:val="000000000000" w:firstRow="0" w:lastRow="0" w:firstColumn="0" w:lastColumn="0" w:oddVBand="0" w:evenVBand="0" w:oddHBand="0" w:evenHBand="0" w:firstRowFirstColumn="0" w:firstRowLastColumn="0" w:lastRowFirstColumn="0" w:lastRowLastColumn="0"/>
            </w:pPr>
          </w:p>
        </w:tc>
        <w:tc>
          <w:tcPr>
            <w:tcW w:w="4689" w:type="dxa"/>
          </w:tcPr>
          <w:p w:rsidR="00AC0F53" w:rsidRDefault="00A81260" w:rsidP="00695DD5">
            <w:pPr>
              <w:cnfStyle w:val="000000000000" w:firstRow="0" w:lastRow="0" w:firstColumn="0" w:lastColumn="0" w:oddVBand="0" w:evenVBand="0" w:oddHBand="0" w:evenHBand="0" w:firstRowFirstColumn="0" w:firstRowLastColumn="0" w:lastRowFirstColumn="0" w:lastRowLastColumn="0"/>
            </w:pPr>
            <w:r w:rsidRPr="00A81260">
              <w:rPr>
                <w:highlight w:val="yellow"/>
              </w:rPr>
              <w:lastRenderedPageBreak/>
              <w:t>Næsten identisk med 2.13.2</w:t>
            </w:r>
          </w:p>
        </w:tc>
      </w:tr>
      <w:tr w:rsidR="00282141"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282141" w:rsidRPr="00E007F3" w:rsidRDefault="00282141" w:rsidP="00695DD5">
            <w:pPr>
              <w:pStyle w:val="Overskrift3"/>
              <w:outlineLvl w:val="2"/>
              <w:rPr>
                <w:color w:val="FFFFFF" w:themeColor="background1"/>
              </w:rPr>
            </w:pPr>
          </w:p>
        </w:tc>
        <w:tc>
          <w:tcPr>
            <w:tcW w:w="3419" w:type="dxa"/>
          </w:tcPr>
          <w:p w:rsidR="00282141" w:rsidRDefault="00282141" w:rsidP="00695DD5">
            <w:pPr>
              <w:cnfStyle w:val="000000100000" w:firstRow="0" w:lastRow="0" w:firstColumn="0" w:lastColumn="0" w:oddVBand="0" w:evenVBand="0" w:oddHBand="1" w:evenHBand="0" w:firstRowFirstColumn="0" w:firstRowLastColumn="0" w:lastRowFirstColumn="0" w:lastRowLastColumn="0"/>
            </w:pPr>
            <w:r>
              <w:t>Det vægtes positivt, at løsningen automatisk kan lukke eksterne brugeres adgang efter defineret antal dage.</w:t>
            </w:r>
          </w:p>
        </w:tc>
        <w:tc>
          <w:tcPr>
            <w:tcW w:w="4689" w:type="dxa"/>
          </w:tcPr>
          <w:p w:rsidR="00282141" w:rsidRPr="00A81260" w:rsidRDefault="00282141" w:rsidP="00695DD5">
            <w:pPr>
              <w:cnfStyle w:val="000000100000" w:firstRow="0" w:lastRow="0" w:firstColumn="0" w:lastColumn="0" w:oddVBand="0" w:evenVBand="0" w:oddHBand="1" w:evenHBand="0" w:firstRowFirstColumn="0" w:firstRowLastColumn="0" w:lastRowFirstColumn="0" w:lastRowLastColumn="0"/>
              <w:rPr>
                <w:highlight w:val="yellow"/>
              </w:rPr>
            </w:pPr>
          </w:p>
        </w:tc>
      </w:tr>
    </w:tbl>
    <w:p w:rsidR="006A29DF" w:rsidRDefault="006A29DF" w:rsidP="00AC0F53"/>
    <w:p w:rsidR="00A81260" w:rsidRDefault="00A81260" w:rsidP="00AC0F53"/>
    <w:p w:rsidR="00A81260" w:rsidRPr="00AC0F53" w:rsidRDefault="00A81260" w:rsidP="00A81260">
      <w:pPr>
        <w:pStyle w:val="Overskrift2"/>
      </w:pPr>
      <w:bookmarkStart w:id="22" w:name="_Toc502745095"/>
      <w:r w:rsidRPr="00AC0F53">
        <w:t xml:space="preserve">Konkurrenceparameter </w:t>
      </w:r>
      <w:r>
        <w:t>–</w:t>
      </w:r>
      <w:r w:rsidRPr="00AC0F53">
        <w:t xml:space="preserve"> A</w:t>
      </w:r>
      <w:r>
        <w:t>dministration og roller</w:t>
      </w:r>
      <w:bookmarkEnd w:id="22"/>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A81260"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A81260" w:rsidRDefault="00A81260" w:rsidP="00695DD5">
            <w:r>
              <w:t>Nr.</w:t>
            </w:r>
          </w:p>
        </w:tc>
        <w:tc>
          <w:tcPr>
            <w:tcW w:w="3419" w:type="dxa"/>
          </w:tcPr>
          <w:p w:rsidR="00A81260" w:rsidRDefault="00A81260"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A81260" w:rsidRDefault="00A81260"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A81260"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A81260" w:rsidRPr="00E007F3" w:rsidRDefault="00A81260" w:rsidP="00695DD5">
            <w:pPr>
              <w:pStyle w:val="Overskrift3"/>
              <w:outlineLvl w:val="2"/>
              <w:rPr>
                <w:color w:val="FFFFFF" w:themeColor="background1"/>
              </w:rPr>
            </w:pPr>
          </w:p>
        </w:tc>
        <w:tc>
          <w:tcPr>
            <w:tcW w:w="3419" w:type="dxa"/>
          </w:tcPr>
          <w:p w:rsidR="00A81260" w:rsidRDefault="00A81260"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t>d</w:t>
            </w:r>
            <w:r w:rsidRPr="00651FA1">
              <w:rPr>
                <w:szCs w:val="20"/>
              </w:rPr>
              <w:t xml:space="preserve">et </w:t>
            </w:r>
            <w:r>
              <w:rPr>
                <w:szCs w:val="20"/>
              </w:rPr>
              <w:t xml:space="preserve">er </w:t>
            </w:r>
            <w:r w:rsidRPr="00691C17">
              <w:rPr>
                <w:szCs w:val="20"/>
              </w:rPr>
              <w:t>muligt at differentiere brugerrettigheder ved tildeling af roller, som kan afgrænses på basis af brugerens organisatoriske tilhørsforhold</w:t>
            </w:r>
            <w:r>
              <w:rPr>
                <w:szCs w:val="20"/>
              </w:rPr>
              <w:t xml:space="preserve"> </w:t>
            </w:r>
          </w:p>
          <w:p w:rsidR="00A81260" w:rsidRDefault="00A81260" w:rsidP="00A81260">
            <w:pPr>
              <w:cnfStyle w:val="000000100000" w:firstRow="0" w:lastRow="0" w:firstColumn="0" w:lastColumn="0" w:oddVBand="0" w:evenVBand="0" w:oddHBand="1" w:evenHBand="0" w:firstRowFirstColumn="0" w:firstRowLastColumn="0" w:lastRowFirstColumn="0" w:lastRowLastColumn="0"/>
            </w:pPr>
          </w:p>
        </w:tc>
        <w:tc>
          <w:tcPr>
            <w:tcW w:w="4689" w:type="dxa"/>
          </w:tcPr>
          <w:p w:rsidR="00A81260" w:rsidRDefault="00A81260" w:rsidP="00695DD5">
            <w:pPr>
              <w:cnfStyle w:val="000000100000" w:firstRow="0" w:lastRow="0" w:firstColumn="0" w:lastColumn="0" w:oddVBand="0" w:evenVBand="0" w:oddHBand="1" w:evenHBand="0" w:firstRowFirstColumn="0" w:firstRowLastColumn="0" w:lastRowFirstColumn="0" w:lastRowLastColumn="0"/>
            </w:pPr>
          </w:p>
        </w:tc>
      </w:tr>
      <w:tr w:rsidR="00A81260" w:rsidTr="00695DD5">
        <w:tc>
          <w:tcPr>
            <w:cnfStyle w:val="001000000000" w:firstRow="0" w:lastRow="0" w:firstColumn="1" w:lastColumn="0" w:oddVBand="0" w:evenVBand="0" w:oddHBand="0" w:evenHBand="0" w:firstRowFirstColumn="0" w:firstRowLastColumn="0" w:lastRowFirstColumn="0" w:lastRowLastColumn="0"/>
            <w:tcW w:w="1520" w:type="dxa"/>
          </w:tcPr>
          <w:p w:rsidR="00A81260" w:rsidRPr="00E007F3" w:rsidRDefault="00A81260" w:rsidP="00695DD5">
            <w:pPr>
              <w:pStyle w:val="Overskrift3"/>
              <w:outlineLvl w:val="2"/>
              <w:rPr>
                <w:color w:val="FFFFFF" w:themeColor="background1"/>
              </w:rPr>
            </w:pPr>
          </w:p>
        </w:tc>
        <w:tc>
          <w:tcPr>
            <w:tcW w:w="3419" w:type="dxa"/>
          </w:tcPr>
          <w:p w:rsidR="00A81260" w:rsidRDefault="00A81260" w:rsidP="00A81260">
            <w:pPr>
              <w:cnfStyle w:val="000000000000" w:firstRow="0" w:lastRow="0" w:firstColumn="0" w:lastColumn="0" w:oddVBand="0" w:evenVBand="0" w:oddHBand="0" w:evenHBand="0" w:firstRowFirstColumn="0" w:firstRowLastColumn="0" w:lastRowFirstColumn="0" w:lastRowLastColumn="0"/>
              <w:rPr>
                <w:szCs w:val="20"/>
              </w:rPr>
            </w:pPr>
            <w:r>
              <w:t xml:space="preserve">Det vægtes positivt, </w:t>
            </w:r>
            <w:r w:rsidRPr="00BD3815">
              <w:t>at</w:t>
            </w:r>
            <w:r>
              <w:t xml:space="preserve"> </w:t>
            </w:r>
            <w:r>
              <w:rPr>
                <w:szCs w:val="20"/>
              </w:rPr>
              <w:t>det er muligt at tilegne brugerne forskellige brugertyper, som afgør, hvad de må og ikke må udføre af redaktionelt arbejde på intranettet.</w:t>
            </w:r>
          </w:p>
          <w:p w:rsidR="00A81260" w:rsidRDefault="00A81260" w:rsidP="00A81260">
            <w:pPr>
              <w:cnfStyle w:val="000000000000" w:firstRow="0" w:lastRow="0" w:firstColumn="0" w:lastColumn="0" w:oddVBand="0" w:evenVBand="0" w:oddHBand="0" w:evenHBand="0" w:firstRowFirstColumn="0" w:firstRowLastColumn="0" w:lastRowFirstColumn="0" w:lastRowLastColumn="0"/>
            </w:pPr>
          </w:p>
        </w:tc>
        <w:tc>
          <w:tcPr>
            <w:tcW w:w="4689" w:type="dxa"/>
          </w:tcPr>
          <w:p w:rsidR="00A81260" w:rsidRDefault="00A81260" w:rsidP="00695DD5">
            <w:pPr>
              <w:cnfStyle w:val="000000000000" w:firstRow="0" w:lastRow="0" w:firstColumn="0" w:lastColumn="0" w:oddVBand="0" w:evenVBand="0" w:oddHBand="0" w:evenHBand="0" w:firstRowFirstColumn="0" w:firstRowLastColumn="0" w:lastRowFirstColumn="0" w:lastRowLastColumn="0"/>
            </w:pPr>
          </w:p>
        </w:tc>
      </w:tr>
    </w:tbl>
    <w:p w:rsidR="00A81260" w:rsidRDefault="00A81260" w:rsidP="00A81260"/>
    <w:p w:rsidR="00100EE2" w:rsidRDefault="00100EE2" w:rsidP="00100EE2"/>
    <w:p w:rsidR="00100EE2" w:rsidRPr="00AC0F53" w:rsidRDefault="00100EE2" w:rsidP="00100EE2">
      <w:pPr>
        <w:pStyle w:val="Overskrift2"/>
      </w:pPr>
      <w:bookmarkStart w:id="23" w:name="_Toc502745096"/>
      <w:r w:rsidRPr="00AC0F53">
        <w:t xml:space="preserve">Konkurrenceparameter </w:t>
      </w:r>
      <w:r>
        <w:t>–</w:t>
      </w:r>
      <w:r w:rsidRPr="00AC0F53">
        <w:t xml:space="preserve"> </w:t>
      </w:r>
      <w:r w:rsidRPr="0086428A">
        <w:t>Sikring af data i offline tilstand</w:t>
      </w:r>
      <w:bookmarkEnd w:id="23"/>
      <w:r w:rsidRPr="00AC0F53">
        <w:t xml:space="preserve"> </w:t>
      </w:r>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t>d</w:t>
            </w:r>
            <w:r w:rsidRPr="00651FA1">
              <w:rPr>
                <w:szCs w:val="20"/>
              </w:rPr>
              <w:t xml:space="preserve">et </w:t>
            </w:r>
            <w:r>
              <w:rPr>
                <w:szCs w:val="20"/>
              </w:rPr>
              <w:t>i det omfang l</w:t>
            </w:r>
            <w:r w:rsidRPr="0086428A">
              <w:rPr>
                <w:szCs w:val="20"/>
              </w:rPr>
              <w:t>øsningen gemmer følsomme data lokalt på en mobil enhed, fx til offline anvendelse, skal disse data sikres på behørig vis. Det indbefatter at sikre at kun autoriserede brugere kan tilgå data, også i offline tilstand, samt at data slettes fra enheden efter endt anvendelse fx ved at sikre at data kun gemmes i 24 timer eller tilsvarende</w:t>
            </w:r>
            <w:r>
              <w:rPr>
                <w:szCs w:val="20"/>
              </w:rPr>
              <w:t>.</w:t>
            </w:r>
          </w:p>
          <w:p w:rsidR="00100EE2" w:rsidRDefault="00100EE2" w:rsidP="00100EE2">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100EE2"/>
    <w:p w:rsidR="00282141" w:rsidRDefault="00282141" w:rsidP="00100EE2"/>
    <w:p w:rsidR="00282141" w:rsidRPr="00AC0F53" w:rsidRDefault="00282141" w:rsidP="00282141">
      <w:pPr>
        <w:pStyle w:val="Overskrift2"/>
      </w:pPr>
      <w:bookmarkStart w:id="24" w:name="_Toc502745097"/>
      <w:r w:rsidRPr="00AC0F53">
        <w:t xml:space="preserve">Konkurrenceparameter </w:t>
      </w:r>
      <w:r>
        <w:t>–</w:t>
      </w:r>
      <w:r w:rsidRPr="00AC0F53">
        <w:t xml:space="preserve"> </w:t>
      </w:r>
      <w:r>
        <w:t>Informationssikkerhed</w:t>
      </w:r>
      <w:bookmarkEnd w:id="24"/>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282141" w:rsidTr="002821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282141" w:rsidRDefault="00282141" w:rsidP="00282141">
            <w:r>
              <w:lastRenderedPageBreak/>
              <w:t>Nr.</w:t>
            </w:r>
          </w:p>
        </w:tc>
        <w:tc>
          <w:tcPr>
            <w:tcW w:w="3419" w:type="dxa"/>
          </w:tcPr>
          <w:p w:rsidR="00282141" w:rsidRDefault="00282141" w:rsidP="00282141">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282141" w:rsidRDefault="00282141" w:rsidP="00282141">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282141" w:rsidTr="00282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282141" w:rsidRPr="00E007F3" w:rsidRDefault="00282141" w:rsidP="00282141">
            <w:pPr>
              <w:pStyle w:val="Overskrift3"/>
              <w:outlineLvl w:val="2"/>
              <w:rPr>
                <w:color w:val="FFFFFF" w:themeColor="background1"/>
              </w:rPr>
            </w:pPr>
          </w:p>
        </w:tc>
        <w:tc>
          <w:tcPr>
            <w:tcW w:w="3419" w:type="dxa"/>
          </w:tcPr>
          <w:p w:rsidR="00282141" w:rsidRDefault="00282141" w:rsidP="00282141">
            <w:pPr>
              <w:cnfStyle w:val="000000100000" w:firstRow="0" w:lastRow="0" w:firstColumn="0" w:lastColumn="0" w:oddVBand="0" w:evenVBand="0" w:oddHBand="1" w:evenHBand="0" w:firstRowFirstColumn="0" w:firstRowLastColumn="0" w:lastRowFirstColumn="0" w:lastRowLastColumn="0"/>
            </w:pPr>
            <w:r>
              <w:t xml:space="preserve">Det vægtes positivt, at </w:t>
            </w:r>
            <w:r w:rsidRPr="00663CC3">
              <w:t xml:space="preserve">overførsel af data til og fra ekstern databehandler, hvad enten der er tale om services (REST, SOAP, FTP, MQ, osv.), elle web-browser baserede brugergrænseflader, </w:t>
            </w:r>
            <w:r>
              <w:t>er sikret</w:t>
            </w:r>
            <w:r w:rsidRPr="00663CC3">
              <w:t xml:space="preserve"> med TLS eller tilsvarende teknologi (fx HTTPS, SFTP og lignende). </w:t>
            </w:r>
          </w:p>
          <w:p w:rsidR="00282141" w:rsidRDefault="00282141" w:rsidP="00282141">
            <w:pPr>
              <w:cnfStyle w:val="000000100000" w:firstRow="0" w:lastRow="0" w:firstColumn="0" w:lastColumn="0" w:oddVBand="0" w:evenVBand="0" w:oddHBand="1" w:evenHBand="0" w:firstRowFirstColumn="0" w:firstRowLastColumn="0" w:lastRowFirstColumn="0" w:lastRowLastColumn="0"/>
            </w:pPr>
          </w:p>
          <w:p w:rsidR="00282141" w:rsidRDefault="00282141" w:rsidP="00282141">
            <w:pPr>
              <w:cnfStyle w:val="000000100000" w:firstRow="0" w:lastRow="0" w:firstColumn="0" w:lastColumn="0" w:oddVBand="0" w:evenVBand="0" w:oddHBand="1" w:evenHBand="0" w:firstRowFirstColumn="0" w:firstRowLastColumn="0" w:lastRowFirstColumn="0" w:lastRowLastColumn="0"/>
            </w:pPr>
            <w:r w:rsidRPr="00663CC3">
              <w:t xml:space="preserve">Forbindelser skal være konfigurerede, så de overholder retningslinjerne for stærk kryptering fra Datatilsynet. </w:t>
            </w:r>
          </w:p>
          <w:p w:rsidR="00282141" w:rsidRDefault="00282141" w:rsidP="00282141">
            <w:pPr>
              <w:cnfStyle w:val="000000100000" w:firstRow="0" w:lastRow="0" w:firstColumn="0" w:lastColumn="0" w:oddVBand="0" w:evenVBand="0" w:oddHBand="1" w:evenHBand="0" w:firstRowFirstColumn="0" w:firstRowLastColumn="0" w:lastRowFirstColumn="0" w:lastRowLastColumn="0"/>
            </w:pPr>
          </w:p>
          <w:p w:rsidR="00282141" w:rsidRDefault="00282141" w:rsidP="00282141">
            <w:pPr>
              <w:cnfStyle w:val="000000100000" w:firstRow="0" w:lastRow="0" w:firstColumn="0" w:lastColumn="0" w:oddVBand="0" w:evenVBand="0" w:oddHBand="1" w:evenHBand="0" w:firstRowFirstColumn="0" w:firstRowLastColumn="0" w:lastRowFirstColumn="0" w:lastRowLastColumn="0"/>
              <w:rPr>
                <w:szCs w:val="20"/>
              </w:rPr>
            </w:pPr>
            <w:r w:rsidRPr="00663CC3">
              <w:t>Leverandøren skal kunne dokumentere at opsætningen e</w:t>
            </w:r>
            <w:r>
              <w:t>r udført korrekt. Alle informationer, der sen</w:t>
            </w:r>
            <w:r w:rsidRPr="00663CC3">
              <w:t>des ind eller ud af Løsningen, skal si</w:t>
            </w:r>
            <w:r>
              <w:t>kres på passende vis, fx ved an</w:t>
            </w:r>
            <w:r w:rsidRPr="00663CC3">
              <w:t>vendelse af kryptografiske protokoller eller fysisk sikring af data under transport.</w:t>
            </w:r>
          </w:p>
          <w:p w:rsidR="00282141" w:rsidRDefault="00282141" w:rsidP="00282141">
            <w:pPr>
              <w:cnfStyle w:val="000000100000" w:firstRow="0" w:lastRow="0" w:firstColumn="0" w:lastColumn="0" w:oddVBand="0" w:evenVBand="0" w:oddHBand="1" w:evenHBand="0" w:firstRowFirstColumn="0" w:firstRowLastColumn="0" w:lastRowFirstColumn="0" w:lastRowLastColumn="0"/>
            </w:pPr>
          </w:p>
        </w:tc>
        <w:tc>
          <w:tcPr>
            <w:tcW w:w="4689" w:type="dxa"/>
          </w:tcPr>
          <w:p w:rsidR="00282141" w:rsidRDefault="00282141" w:rsidP="00282141">
            <w:pPr>
              <w:cnfStyle w:val="000000100000" w:firstRow="0" w:lastRow="0" w:firstColumn="0" w:lastColumn="0" w:oddVBand="0" w:evenVBand="0" w:oddHBand="1" w:evenHBand="0" w:firstRowFirstColumn="0" w:firstRowLastColumn="0" w:lastRowFirstColumn="0" w:lastRowLastColumn="0"/>
            </w:pPr>
          </w:p>
        </w:tc>
      </w:tr>
      <w:tr w:rsidR="00282141" w:rsidTr="00282141">
        <w:tc>
          <w:tcPr>
            <w:cnfStyle w:val="001000000000" w:firstRow="0" w:lastRow="0" w:firstColumn="1" w:lastColumn="0" w:oddVBand="0" w:evenVBand="0" w:oddHBand="0" w:evenHBand="0" w:firstRowFirstColumn="0" w:firstRowLastColumn="0" w:lastRowFirstColumn="0" w:lastRowLastColumn="0"/>
            <w:tcW w:w="1520" w:type="dxa"/>
          </w:tcPr>
          <w:p w:rsidR="00282141" w:rsidRPr="00E007F3" w:rsidRDefault="00282141" w:rsidP="00282141">
            <w:pPr>
              <w:pStyle w:val="Overskrift3"/>
              <w:outlineLvl w:val="2"/>
              <w:rPr>
                <w:color w:val="FFFFFF" w:themeColor="background1"/>
              </w:rPr>
            </w:pPr>
          </w:p>
        </w:tc>
        <w:tc>
          <w:tcPr>
            <w:tcW w:w="3419" w:type="dxa"/>
          </w:tcPr>
          <w:p w:rsidR="00282141" w:rsidRDefault="00282141" w:rsidP="00282141">
            <w:pPr>
              <w:cnfStyle w:val="000000000000" w:firstRow="0" w:lastRow="0" w:firstColumn="0" w:lastColumn="0" w:oddVBand="0" w:evenVBand="0" w:oddHBand="0" w:evenHBand="0" w:firstRowFirstColumn="0" w:firstRowLastColumn="0" w:lastRowFirstColumn="0" w:lastRowLastColumn="0"/>
            </w:pPr>
            <w:r>
              <w:t>Det vægtes positivt, at løsningen</w:t>
            </w:r>
            <w:r w:rsidRPr="00BB3779">
              <w:t xml:space="preserve"> kan tillade at </w:t>
            </w:r>
            <w:proofErr w:type="spellStart"/>
            <w:r w:rsidRPr="00BB3779">
              <w:t>logon</w:t>
            </w:r>
            <w:proofErr w:type="spellEnd"/>
            <w:r w:rsidRPr="00BB3779">
              <w:t xml:space="preserve"> sker fra en af Kunden godkendt IP-adresse(r) (whitelist), således </w:t>
            </w:r>
            <w:r>
              <w:t>Kunden kan vælge at</w:t>
            </w:r>
            <w:r w:rsidRPr="00BB3779">
              <w:t xml:space="preserve"> </w:t>
            </w:r>
            <w:proofErr w:type="spellStart"/>
            <w:r w:rsidRPr="00BB3779">
              <w:t>logon</w:t>
            </w:r>
            <w:proofErr w:type="spellEnd"/>
            <w:r w:rsidRPr="00BB3779">
              <w:t xml:space="preserve"> kun kan </w:t>
            </w:r>
            <w:r>
              <w:t>skal være muligt inden for</w:t>
            </w:r>
            <w:r w:rsidRPr="00BB3779">
              <w:t xml:space="preserve"> Kundens netværk/</w:t>
            </w:r>
            <w:proofErr w:type="spellStart"/>
            <w:r w:rsidRPr="00BB3779">
              <w:t>sikkerhedsdomaine</w:t>
            </w:r>
            <w:proofErr w:type="spellEnd"/>
            <w:r w:rsidR="00CB4114">
              <w:t>.</w:t>
            </w:r>
          </w:p>
          <w:p w:rsidR="00CB4114" w:rsidRDefault="00CB4114" w:rsidP="00282141">
            <w:pPr>
              <w:cnfStyle w:val="000000000000" w:firstRow="0" w:lastRow="0" w:firstColumn="0" w:lastColumn="0" w:oddVBand="0" w:evenVBand="0" w:oddHBand="0" w:evenHBand="0" w:firstRowFirstColumn="0" w:firstRowLastColumn="0" w:lastRowFirstColumn="0" w:lastRowLastColumn="0"/>
            </w:pPr>
          </w:p>
        </w:tc>
        <w:tc>
          <w:tcPr>
            <w:tcW w:w="4689" w:type="dxa"/>
          </w:tcPr>
          <w:p w:rsidR="00282141" w:rsidRDefault="00282141" w:rsidP="00282141">
            <w:pPr>
              <w:cnfStyle w:val="000000000000" w:firstRow="0" w:lastRow="0" w:firstColumn="0" w:lastColumn="0" w:oddVBand="0" w:evenVBand="0" w:oddHBand="0" w:evenHBand="0" w:firstRowFirstColumn="0" w:firstRowLastColumn="0" w:lastRowFirstColumn="0" w:lastRowLastColumn="0"/>
            </w:pPr>
          </w:p>
        </w:tc>
      </w:tr>
    </w:tbl>
    <w:p w:rsidR="00282141" w:rsidRDefault="00282141" w:rsidP="00282141"/>
    <w:p w:rsidR="00282141" w:rsidRDefault="00282141" w:rsidP="00282141"/>
    <w:p w:rsidR="00A81260" w:rsidRDefault="00A81260" w:rsidP="00AC0F53"/>
    <w:p w:rsidR="00100EE2" w:rsidRPr="00100EE2" w:rsidRDefault="00100EE2" w:rsidP="00100EE2">
      <w:pPr>
        <w:pStyle w:val="Overskrift2"/>
      </w:pPr>
      <w:bookmarkStart w:id="25" w:name="_Toc502745098"/>
      <w:r w:rsidRPr="00100EE2">
        <w:t>Konkurrenceparameter – Kalenderintegration</w:t>
      </w:r>
      <w:bookmarkEnd w:id="25"/>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100EE2">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t>l</w:t>
            </w:r>
            <w:r w:rsidRPr="000C25D8">
              <w:rPr>
                <w:szCs w:val="20"/>
              </w:rPr>
              <w:t xml:space="preserve">øsningen </w:t>
            </w:r>
            <w:r>
              <w:rPr>
                <w:szCs w:val="20"/>
              </w:rPr>
              <w:t>kan</w:t>
            </w:r>
            <w:r w:rsidRPr="000C25D8">
              <w:rPr>
                <w:szCs w:val="20"/>
              </w:rPr>
              <w:t xml:space="preserve"> integreres med Kommunens mail- og kalendersystem (Microsoft Exchange), som er beskrevet i kommunens IT-miljø </w:t>
            </w:r>
            <w:r>
              <w:rPr>
                <w:szCs w:val="20"/>
              </w:rPr>
              <w:t xml:space="preserve">jf. </w:t>
            </w:r>
            <w:r w:rsidRPr="000C25D8">
              <w:rPr>
                <w:szCs w:val="20"/>
                <w:highlight w:val="yellow"/>
              </w:rPr>
              <w:t>(bilag X)</w:t>
            </w:r>
            <w:r w:rsidRPr="000C25D8">
              <w:rPr>
                <w:szCs w:val="20"/>
              </w:rPr>
              <w:t xml:space="preserve">. Det skal være muligt at </w:t>
            </w:r>
            <w:r w:rsidRPr="000C25D8">
              <w:rPr>
                <w:szCs w:val="20"/>
              </w:rPr>
              <w:lastRenderedPageBreak/>
              <w:t xml:space="preserve">vise brugerens kalenderaftaler og tilstedeværelse i </w:t>
            </w:r>
            <w:r>
              <w:rPr>
                <w:szCs w:val="20"/>
              </w:rPr>
              <w:t>l</w:t>
            </w:r>
            <w:r w:rsidRPr="000C25D8">
              <w:rPr>
                <w:szCs w:val="20"/>
              </w:rPr>
              <w:t>øsningen</w:t>
            </w:r>
          </w:p>
          <w:p w:rsidR="00100EE2" w:rsidRDefault="00100EE2" w:rsidP="00100EE2">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AC0F53"/>
    <w:p w:rsidR="00100EE2" w:rsidRDefault="00100EE2" w:rsidP="00100EE2"/>
    <w:p w:rsidR="002A4825" w:rsidRDefault="002A4825" w:rsidP="00100EE2"/>
    <w:p w:rsidR="00100EE2" w:rsidRPr="00AC0F53" w:rsidRDefault="00100EE2" w:rsidP="00100EE2">
      <w:pPr>
        <w:pStyle w:val="Overskrift2"/>
      </w:pPr>
      <w:bookmarkStart w:id="26" w:name="_Toc502745099"/>
      <w:r w:rsidRPr="00AC0F53">
        <w:t xml:space="preserve">Konkurrenceparameter </w:t>
      </w:r>
      <w:r>
        <w:t>–</w:t>
      </w:r>
      <w:r w:rsidRPr="00AC0F53">
        <w:t xml:space="preserve"> </w:t>
      </w:r>
      <w:r>
        <w:t>kontorpakke</w:t>
      </w:r>
      <w:bookmarkEnd w:id="26"/>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100EE2">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proofErr w:type="gramStart"/>
            <w:r w:rsidRPr="00BD3815">
              <w:t xml:space="preserve">at </w:t>
            </w:r>
            <w:r w:rsidRPr="00862463">
              <w:rPr>
                <w:szCs w:val="20"/>
              </w:rPr>
              <w:t xml:space="preserve"> </w:t>
            </w:r>
            <w:r>
              <w:rPr>
                <w:szCs w:val="20"/>
              </w:rPr>
              <w:t>l</w:t>
            </w:r>
            <w:r w:rsidRPr="00862463">
              <w:rPr>
                <w:szCs w:val="20"/>
              </w:rPr>
              <w:t>øsningen</w:t>
            </w:r>
            <w:proofErr w:type="gramEnd"/>
            <w:r w:rsidRPr="00862463">
              <w:rPr>
                <w:szCs w:val="20"/>
              </w:rPr>
              <w:t xml:space="preserve"> </w:t>
            </w:r>
            <w:r>
              <w:rPr>
                <w:szCs w:val="20"/>
              </w:rPr>
              <w:t>kan</w:t>
            </w:r>
            <w:r w:rsidRPr="00862463">
              <w:rPr>
                <w:szCs w:val="20"/>
              </w:rPr>
              <w:t xml:space="preserve"> understøtte integration til Kundens kontorpakke (Office 365, 2016, 2013</w:t>
            </w:r>
            <w:r>
              <w:rPr>
                <w:szCs w:val="20"/>
              </w:rPr>
              <w:t>, 2010</w:t>
            </w:r>
            <w:r w:rsidRPr="00862463">
              <w:rPr>
                <w:szCs w:val="20"/>
              </w:rPr>
              <w:t xml:space="preserve">), herunder </w:t>
            </w:r>
            <w:proofErr w:type="spellStart"/>
            <w:r w:rsidRPr="00862463">
              <w:rPr>
                <w:szCs w:val="20"/>
              </w:rPr>
              <w:t>PowerBI</w:t>
            </w:r>
            <w:proofErr w:type="spellEnd"/>
            <w:r w:rsidRPr="00862463">
              <w:rPr>
                <w:szCs w:val="20"/>
              </w:rPr>
              <w:t xml:space="preserve">, Microsoft Teams, </w:t>
            </w:r>
            <w:proofErr w:type="spellStart"/>
            <w:r w:rsidRPr="00862463">
              <w:rPr>
                <w:szCs w:val="20"/>
              </w:rPr>
              <w:t>OneDrive</w:t>
            </w:r>
            <w:proofErr w:type="spellEnd"/>
            <w:r w:rsidRPr="00862463">
              <w:rPr>
                <w:szCs w:val="20"/>
              </w:rPr>
              <w:t>, Planner</w:t>
            </w:r>
          </w:p>
          <w:p w:rsidR="00100EE2" w:rsidRDefault="00100EE2" w:rsidP="00100EE2">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100EE2"/>
    <w:p w:rsidR="00100EE2" w:rsidRDefault="00100EE2" w:rsidP="00100EE2"/>
    <w:p w:rsidR="00100EE2" w:rsidRPr="00AC0F53" w:rsidRDefault="00100EE2" w:rsidP="00100EE2">
      <w:pPr>
        <w:pStyle w:val="Overskrift2"/>
      </w:pPr>
      <w:bookmarkStart w:id="27" w:name="_Toc502745100"/>
      <w:r w:rsidRPr="00AC0F53">
        <w:t xml:space="preserve">Konkurrenceparameter </w:t>
      </w:r>
      <w:r>
        <w:t>–</w:t>
      </w:r>
      <w:r w:rsidRPr="00AC0F53">
        <w:t xml:space="preserve"> </w:t>
      </w:r>
      <w:r w:rsidRPr="00100EE2">
        <w:t>Skype for business</w:t>
      </w:r>
      <w:bookmarkEnd w:id="27"/>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100EE2">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rPr>
                <w:szCs w:val="20"/>
              </w:rPr>
              <w:t>l</w:t>
            </w:r>
            <w:r w:rsidRPr="00801149">
              <w:rPr>
                <w:szCs w:val="20"/>
              </w:rPr>
              <w:t xml:space="preserve">øsningen </w:t>
            </w:r>
            <w:r>
              <w:rPr>
                <w:szCs w:val="20"/>
              </w:rPr>
              <w:t>kan</w:t>
            </w:r>
            <w:r w:rsidRPr="00801149">
              <w:rPr>
                <w:szCs w:val="20"/>
              </w:rPr>
              <w:t xml:space="preserve"> have integration til Skype for Business, således det er muligt at foretage opkald via Skype for Business direkte fra løsningens telefonbog.</w:t>
            </w:r>
          </w:p>
          <w:p w:rsidR="00100EE2" w:rsidRDefault="00100EE2" w:rsidP="00100EE2">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100EE2"/>
    <w:p w:rsidR="00100EE2" w:rsidRDefault="00100EE2" w:rsidP="00100EE2"/>
    <w:p w:rsidR="00100EE2" w:rsidRPr="00AC0F53" w:rsidRDefault="00100EE2" w:rsidP="00100EE2">
      <w:pPr>
        <w:pStyle w:val="Overskrift2"/>
      </w:pPr>
      <w:bookmarkStart w:id="28" w:name="_Toc502745101"/>
      <w:r w:rsidRPr="00AC0F53">
        <w:t xml:space="preserve">Konkurrenceparameter </w:t>
      </w:r>
      <w:r w:rsidRPr="00DD6CCE">
        <w:t xml:space="preserve">– </w:t>
      </w:r>
      <w:r w:rsidR="00DD6CCE" w:rsidRPr="00DD6CCE">
        <w:t xml:space="preserve">Integration vha. </w:t>
      </w:r>
      <w:proofErr w:type="spellStart"/>
      <w:r w:rsidR="00DD6CCE" w:rsidRPr="00DD6CCE">
        <w:t>iFrames</w:t>
      </w:r>
      <w:proofErr w:type="spellEnd"/>
      <w:r w:rsidR="00DD6CCE" w:rsidRPr="00DD6CCE">
        <w:t xml:space="preserve"> og xml</w:t>
      </w:r>
      <w:bookmarkEnd w:id="28"/>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DD6CCE">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rsidR="00DD6CCE">
              <w:t>d</w:t>
            </w:r>
            <w:r w:rsidR="00DD6CCE" w:rsidRPr="00801149">
              <w:rPr>
                <w:szCs w:val="20"/>
              </w:rPr>
              <w:t xml:space="preserve">et </w:t>
            </w:r>
            <w:r w:rsidR="00DD6CCE">
              <w:rPr>
                <w:szCs w:val="20"/>
              </w:rPr>
              <w:t>er</w:t>
            </w:r>
            <w:r w:rsidR="00DD6CCE" w:rsidRPr="00801149">
              <w:rPr>
                <w:szCs w:val="20"/>
              </w:rPr>
              <w:t xml:space="preserve"> muligt for at integrere via </w:t>
            </w:r>
            <w:proofErr w:type="spellStart"/>
            <w:r w:rsidR="00DD6CCE" w:rsidRPr="00801149">
              <w:rPr>
                <w:szCs w:val="20"/>
              </w:rPr>
              <w:t>iFrames</w:t>
            </w:r>
            <w:proofErr w:type="spellEnd"/>
            <w:r w:rsidR="00DD6CCE" w:rsidRPr="00801149">
              <w:rPr>
                <w:szCs w:val="20"/>
              </w:rPr>
              <w:t xml:space="preserve"> og andre gængse webservices som xml-</w:t>
            </w:r>
            <w:proofErr w:type="spellStart"/>
            <w:r w:rsidR="00DD6CCE" w:rsidRPr="00801149">
              <w:rPr>
                <w:szCs w:val="20"/>
              </w:rPr>
              <w:t>feed</w:t>
            </w:r>
            <w:proofErr w:type="spellEnd"/>
            <w:r w:rsidR="00DD6CCE" w:rsidRPr="00801149">
              <w:rPr>
                <w:szCs w:val="20"/>
              </w:rPr>
              <w:t xml:space="preserve"> og RSS-</w:t>
            </w:r>
            <w:proofErr w:type="spellStart"/>
            <w:r w:rsidR="00DD6CCE" w:rsidRPr="00801149">
              <w:rPr>
                <w:szCs w:val="20"/>
              </w:rPr>
              <w:t>feed</w:t>
            </w:r>
            <w:proofErr w:type="spellEnd"/>
            <w:r w:rsidR="00DD6CCE" w:rsidRPr="00801149">
              <w:rPr>
                <w:szCs w:val="20"/>
              </w:rPr>
              <w:t xml:space="preserve"> i Løsningen.</w:t>
            </w:r>
          </w:p>
          <w:p w:rsidR="00DD6CCE" w:rsidRDefault="00DD6CCE" w:rsidP="00DD6CCE">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100EE2"/>
    <w:p w:rsidR="002A4825" w:rsidRDefault="002A4825" w:rsidP="00100EE2"/>
    <w:p w:rsidR="002A4825" w:rsidRDefault="002A4825" w:rsidP="00100EE2"/>
    <w:p w:rsidR="00100EE2" w:rsidRPr="00F13D8C" w:rsidRDefault="00100EE2" w:rsidP="00100EE2">
      <w:pPr>
        <w:pStyle w:val="Overskrift2"/>
      </w:pPr>
      <w:bookmarkStart w:id="29" w:name="_Toc502745102"/>
      <w:r w:rsidRPr="00AC0F53">
        <w:lastRenderedPageBreak/>
        <w:t xml:space="preserve">Konkurrenceparameter </w:t>
      </w:r>
      <w:r>
        <w:t>–</w:t>
      </w:r>
      <w:r w:rsidRPr="00AC0F53">
        <w:t xml:space="preserve"> </w:t>
      </w:r>
      <w:r w:rsidR="00F13D8C" w:rsidRPr="00F13D8C">
        <w:t>Integrationsservice</w:t>
      </w:r>
      <w:bookmarkEnd w:id="29"/>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F13D8C">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00F13D8C" w:rsidRPr="000C25D8">
              <w:rPr>
                <w:szCs w:val="20"/>
              </w:rPr>
              <w:t xml:space="preserve"> </w:t>
            </w:r>
            <w:r w:rsidR="00F13D8C">
              <w:rPr>
                <w:szCs w:val="20"/>
              </w:rPr>
              <w:t>l</w:t>
            </w:r>
            <w:r w:rsidR="00F13D8C" w:rsidRPr="000C25D8">
              <w:rPr>
                <w:szCs w:val="20"/>
              </w:rPr>
              <w:t>øsningen indeholde</w:t>
            </w:r>
            <w:r w:rsidR="00F13D8C">
              <w:rPr>
                <w:szCs w:val="20"/>
              </w:rPr>
              <w:t>r</w:t>
            </w:r>
            <w:r w:rsidR="00F13D8C" w:rsidRPr="000C25D8">
              <w:rPr>
                <w:szCs w:val="20"/>
              </w:rPr>
              <w:t xml:space="preserve"> et åbent og veldokumenteret API, der muliggør integration til 3. partsløsninger</w:t>
            </w:r>
          </w:p>
          <w:p w:rsidR="00F13D8C" w:rsidRDefault="00F13D8C" w:rsidP="00F13D8C">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100EE2"/>
    <w:p w:rsidR="00F13D8C" w:rsidRDefault="00F13D8C" w:rsidP="00F13D8C"/>
    <w:p w:rsidR="00F13D8C" w:rsidRPr="00F13D8C" w:rsidRDefault="00F13D8C" w:rsidP="00F13D8C">
      <w:pPr>
        <w:pStyle w:val="Overskrift2"/>
      </w:pPr>
      <w:bookmarkStart w:id="30" w:name="_Toc502745103"/>
      <w:r w:rsidRPr="00F13D8C">
        <w:t>Konkurrenceparameter – Udlevering af data i Aftalens løbetid</w:t>
      </w:r>
      <w:bookmarkEnd w:id="30"/>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F13D8C"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F13D8C" w:rsidRDefault="00F13D8C" w:rsidP="00695DD5">
            <w:r>
              <w:t>Nr.</w:t>
            </w:r>
          </w:p>
        </w:tc>
        <w:tc>
          <w:tcPr>
            <w:tcW w:w="3419" w:type="dxa"/>
          </w:tcPr>
          <w:p w:rsidR="00F13D8C" w:rsidRDefault="00F13D8C"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F13D8C" w:rsidRDefault="00F13D8C"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F13D8C"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F13D8C" w:rsidRPr="00E007F3" w:rsidRDefault="00F13D8C" w:rsidP="00695DD5">
            <w:pPr>
              <w:pStyle w:val="Overskrift3"/>
              <w:outlineLvl w:val="2"/>
              <w:rPr>
                <w:color w:val="FFFFFF" w:themeColor="background1"/>
              </w:rPr>
            </w:pPr>
          </w:p>
        </w:tc>
        <w:tc>
          <w:tcPr>
            <w:tcW w:w="3419" w:type="dxa"/>
          </w:tcPr>
          <w:p w:rsidR="00F13D8C" w:rsidRDefault="00F13D8C"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rPr>
                <w:szCs w:val="20"/>
              </w:rPr>
              <w:t>i</w:t>
            </w:r>
            <w:r w:rsidRPr="000C25D8">
              <w:rPr>
                <w:szCs w:val="20"/>
              </w:rPr>
              <w:t xml:space="preserve"> det omfang Kommunen ikke selv kan foretage dataudtræk, kan Kommunen til enhver tid</w:t>
            </w:r>
            <w:r w:rsidRPr="000C25D8">
              <w:rPr>
                <w:i/>
                <w:iCs/>
                <w:szCs w:val="20"/>
              </w:rPr>
              <w:t xml:space="preserve"> </w:t>
            </w:r>
            <w:r w:rsidRPr="000C25D8">
              <w:rPr>
                <w:szCs w:val="20"/>
              </w:rPr>
              <w:t xml:space="preserve">begære vederlagsfrit at få udleveret en kopi af alle eller dele af Kommunens data på </w:t>
            </w:r>
            <w:r w:rsidRPr="000C25D8">
              <w:rPr>
                <w:iCs/>
                <w:szCs w:val="20"/>
              </w:rPr>
              <w:t>et relevant it-læsbart medie i et standard dataformat</w:t>
            </w:r>
            <w:r w:rsidRPr="000C25D8">
              <w:rPr>
                <w:szCs w:val="20"/>
              </w:rPr>
              <w:t xml:space="preserve"> uden transformeringer, der kan give datatab, med en af Kommunen fastsat frist, der står i et rimeligt forhold til de data, udleveringen omfatter</w:t>
            </w:r>
          </w:p>
          <w:p w:rsidR="00F13D8C" w:rsidRDefault="00F13D8C" w:rsidP="00F13D8C">
            <w:pPr>
              <w:cnfStyle w:val="000000100000" w:firstRow="0" w:lastRow="0" w:firstColumn="0" w:lastColumn="0" w:oddVBand="0" w:evenVBand="0" w:oddHBand="1" w:evenHBand="0" w:firstRowFirstColumn="0" w:firstRowLastColumn="0" w:lastRowFirstColumn="0" w:lastRowLastColumn="0"/>
            </w:pPr>
          </w:p>
        </w:tc>
        <w:tc>
          <w:tcPr>
            <w:tcW w:w="4689" w:type="dxa"/>
          </w:tcPr>
          <w:p w:rsidR="00F13D8C" w:rsidRDefault="00F13D8C" w:rsidP="00695DD5">
            <w:pPr>
              <w:cnfStyle w:val="000000100000" w:firstRow="0" w:lastRow="0" w:firstColumn="0" w:lastColumn="0" w:oddVBand="0" w:evenVBand="0" w:oddHBand="1" w:evenHBand="0" w:firstRowFirstColumn="0" w:firstRowLastColumn="0" w:lastRowFirstColumn="0" w:lastRowLastColumn="0"/>
            </w:pPr>
          </w:p>
        </w:tc>
      </w:tr>
    </w:tbl>
    <w:p w:rsidR="00F13D8C" w:rsidRDefault="00F13D8C" w:rsidP="00F13D8C"/>
    <w:p w:rsidR="00F72848" w:rsidRDefault="00F72848" w:rsidP="00F72848"/>
    <w:p w:rsidR="00F72848" w:rsidRPr="00F13D8C" w:rsidRDefault="00F72848" w:rsidP="00F72848">
      <w:pPr>
        <w:pStyle w:val="Overskrift2"/>
      </w:pPr>
      <w:bookmarkStart w:id="31" w:name="_Toc502745104"/>
      <w:r w:rsidRPr="00F13D8C">
        <w:t xml:space="preserve">Konkurrenceparameter – </w:t>
      </w:r>
      <w:r>
        <w:t>Brugervenlighed</w:t>
      </w:r>
      <w:bookmarkEnd w:id="31"/>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F72848"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F72848" w:rsidRDefault="00F72848" w:rsidP="00695DD5">
            <w:r>
              <w:t>Nr.</w:t>
            </w:r>
          </w:p>
        </w:tc>
        <w:tc>
          <w:tcPr>
            <w:tcW w:w="3419" w:type="dxa"/>
          </w:tcPr>
          <w:p w:rsidR="00F72848" w:rsidRDefault="00F72848"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F72848" w:rsidRDefault="00F72848"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F72848"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F72848" w:rsidRPr="00E007F3" w:rsidRDefault="00F72848" w:rsidP="00695DD5">
            <w:pPr>
              <w:pStyle w:val="Overskrift3"/>
              <w:outlineLvl w:val="2"/>
              <w:rPr>
                <w:color w:val="FFFFFF" w:themeColor="background1"/>
              </w:rPr>
            </w:pPr>
          </w:p>
        </w:tc>
        <w:tc>
          <w:tcPr>
            <w:tcW w:w="3419" w:type="dxa"/>
          </w:tcPr>
          <w:p w:rsidR="00F72848" w:rsidRDefault="00F72848"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t>b</w:t>
            </w:r>
            <w:r w:rsidRPr="007B350D">
              <w:t>rugervenlighed er et nøgleord for design og IA.</w:t>
            </w:r>
            <w:r w:rsidRPr="007B350D">
              <w:rPr>
                <w:rFonts w:cs="Verdana"/>
                <w:szCs w:val="20"/>
              </w:rPr>
              <w:t xml:space="preserve"> Det nye intranet er let og intuitivt at anvende, uanset om det sker via pc, tablet eller smartphone</w:t>
            </w:r>
          </w:p>
          <w:p w:rsidR="00F72848" w:rsidRDefault="00F72848"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F72848" w:rsidRDefault="00F72848" w:rsidP="00695DD5">
            <w:pPr>
              <w:cnfStyle w:val="000000100000" w:firstRow="0" w:lastRow="0" w:firstColumn="0" w:lastColumn="0" w:oddVBand="0" w:evenVBand="0" w:oddHBand="1" w:evenHBand="0" w:firstRowFirstColumn="0" w:firstRowLastColumn="0" w:lastRowFirstColumn="0" w:lastRowLastColumn="0"/>
            </w:pPr>
          </w:p>
        </w:tc>
      </w:tr>
      <w:tr w:rsidR="00F72848" w:rsidTr="00695DD5">
        <w:tc>
          <w:tcPr>
            <w:cnfStyle w:val="001000000000" w:firstRow="0" w:lastRow="0" w:firstColumn="1" w:lastColumn="0" w:oddVBand="0" w:evenVBand="0" w:oddHBand="0" w:evenHBand="0" w:firstRowFirstColumn="0" w:firstRowLastColumn="0" w:lastRowFirstColumn="0" w:lastRowLastColumn="0"/>
            <w:tcW w:w="1520" w:type="dxa"/>
          </w:tcPr>
          <w:p w:rsidR="00F72848" w:rsidRPr="00E007F3" w:rsidRDefault="00F72848" w:rsidP="00695DD5">
            <w:pPr>
              <w:pStyle w:val="Overskrift3"/>
              <w:outlineLvl w:val="2"/>
              <w:rPr>
                <w:color w:val="FFFFFF" w:themeColor="background1"/>
              </w:rPr>
            </w:pPr>
          </w:p>
        </w:tc>
        <w:tc>
          <w:tcPr>
            <w:tcW w:w="3419" w:type="dxa"/>
          </w:tcPr>
          <w:p w:rsidR="00F72848" w:rsidRDefault="00F72848" w:rsidP="00F72848">
            <w:pPr>
              <w:cnfStyle w:val="000000000000" w:firstRow="0" w:lastRow="0" w:firstColumn="0" w:lastColumn="0" w:oddVBand="0" w:evenVBand="0" w:oddHBand="0" w:evenHBand="0" w:firstRowFirstColumn="0" w:firstRowLastColumn="0" w:lastRowFirstColumn="0" w:lastRowLastColumn="0"/>
            </w:pPr>
            <w:r>
              <w:t xml:space="preserve">Det vægtes positivt, </w:t>
            </w:r>
            <w:r w:rsidRPr="00BD3815">
              <w:t>at</w:t>
            </w:r>
            <w:r>
              <w:t xml:space="preserve"> d</w:t>
            </w:r>
            <w:r w:rsidRPr="007B350D">
              <w:rPr>
                <w:rFonts w:cs="Verdana"/>
                <w:szCs w:val="20"/>
              </w:rPr>
              <w:t xml:space="preserve">et </w:t>
            </w:r>
            <w:r>
              <w:rPr>
                <w:rFonts w:cs="Verdana"/>
                <w:szCs w:val="20"/>
              </w:rPr>
              <w:t>er</w:t>
            </w:r>
            <w:r w:rsidRPr="007B350D">
              <w:rPr>
                <w:rFonts w:cs="Verdana"/>
                <w:szCs w:val="20"/>
              </w:rPr>
              <w:t xml:space="preserve"> let</w:t>
            </w:r>
            <w:r>
              <w:rPr>
                <w:rFonts w:cs="Verdana"/>
                <w:szCs w:val="20"/>
              </w:rPr>
              <w:t xml:space="preserve"> </w:t>
            </w:r>
            <w:r w:rsidRPr="007B350D">
              <w:t xml:space="preserve">at bruge for brugeren i frontend og redaktøren i </w:t>
            </w:r>
            <w:proofErr w:type="spellStart"/>
            <w:r w:rsidRPr="007B350D">
              <w:t>backend</w:t>
            </w:r>
            <w:proofErr w:type="spellEnd"/>
            <w:r w:rsidRPr="007B350D">
              <w:t xml:space="preserve">. Og i </w:t>
            </w:r>
            <w:proofErr w:type="spellStart"/>
            <w:r w:rsidRPr="007B350D">
              <w:t>backend</w:t>
            </w:r>
            <w:proofErr w:type="spellEnd"/>
            <w:r w:rsidRPr="007B350D">
              <w:t xml:space="preserve"> for både høj- og lavfrekvente redaktører.</w:t>
            </w:r>
          </w:p>
          <w:p w:rsidR="00F72848" w:rsidRDefault="00F72848" w:rsidP="00F72848">
            <w:pPr>
              <w:cnfStyle w:val="000000000000" w:firstRow="0" w:lastRow="0" w:firstColumn="0" w:lastColumn="0" w:oddVBand="0" w:evenVBand="0" w:oddHBand="0" w:evenHBand="0" w:firstRowFirstColumn="0" w:firstRowLastColumn="0" w:lastRowFirstColumn="0" w:lastRowLastColumn="0"/>
            </w:pPr>
          </w:p>
        </w:tc>
        <w:tc>
          <w:tcPr>
            <w:tcW w:w="4689" w:type="dxa"/>
          </w:tcPr>
          <w:p w:rsidR="00F72848" w:rsidRDefault="00F72848" w:rsidP="00695DD5">
            <w:pPr>
              <w:cnfStyle w:val="000000000000" w:firstRow="0" w:lastRow="0" w:firstColumn="0" w:lastColumn="0" w:oddVBand="0" w:evenVBand="0" w:oddHBand="0" w:evenHBand="0" w:firstRowFirstColumn="0" w:firstRowLastColumn="0" w:lastRowFirstColumn="0" w:lastRowLastColumn="0"/>
            </w:pPr>
          </w:p>
        </w:tc>
      </w:tr>
      <w:tr w:rsidR="00F72848"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F72848" w:rsidRPr="00E007F3" w:rsidRDefault="00F72848" w:rsidP="00695DD5">
            <w:pPr>
              <w:pStyle w:val="Overskrift3"/>
              <w:outlineLvl w:val="2"/>
              <w:rPr>
                <w:color w:val="FFFFFF" w:themeColor="background1"/>
              </w:rPr>
            </w:pPr>
          </w:p>
        </w:tc>
        <w:tc>
          <w:tcPr>
            <w:tcW w:w="3419" w:type="dxa"/>
          </w:tcPr>
          <w:p w:rsidR="00F72848" w:rsidRPr="00F72848" w:rsidRDefault="00F72848" w:rsidP="00F728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szCs w:val="20"/>
              </w:rPr>
            </w:pPr>
            <w:r>
              <w:t xml:space="preserve">Det vægtes positivt, </w:t>
            </w:r>
            <w:r w:rsidRPr="00BD3815">
              <w:t>at</w:t>
            </w:r>
            <w:r>
              <w:t xml:space="preserve"> løsningen kan</w:t>
            </w:r>
            <w:r w:rsidRPr="00F72848">
              <w:rPr>
                <w:rFonts w:cs="Verdana"/>
                <w:szCs w:val="20"/>
              </w:rPr>
              <w:t xml:space="preserve"> udvikle en informationsarkitektur og et design, der gør det let for medarbejderen at finde information og selv redigere på siden.</w:t>
            </w:r>
          </w:p>
          <w:p w:rsidR="00F72848" w:rsidRDefault="00F72848"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F72848" w:rsidRDefault="00F72848" w:rsidP="00695DD5">
            <w:pPr>
              <w:cnfStyle w:val="000000100000" w:firstRow="0" w:lastRow="0" w:firstColumn="0" w:lastColumn="0" w:oddVBand="0" w:evenVBand="0" w:oddHBand="1" w:evenHBand="0" w:firstRowFirstColumn="0" w:firstRowLastColumn="0" w:lastRowFirstColumn="0" w:lastRowLastColumn="0"/>
            </w:pPr>
          </w:p>
        </w:tc>
      </w:tr>
      <w:tr w:rsidR="00F72848" w:rsidTr="00695DD5">
        <w:tc>
          <w:tcPr>
            <w:cnfStyle w:val="001000000000" w:firstRow="0" w:lastRow="0" w:firstColumn="1" w:lastColumn="0" w:oddVBand="0" w:evenVBand="0" w:oddHBand="0" w:evenHBand="0" w:firstRowFirstColumn="0" w:firstRowLastColumn="0" w:lastRowFirstColumn="0" w:lastRowLastColumn="0"/>
            <w:tcW w:w="1520" w:type="dxa"/>
          </w:tcPr>
          <w:p w:rsidR="00F72848" w:rsidRPr="00E007F3" w:rsidRDefault="00F72848" w:rsidP="00695DD5">
            <w:pPr>
              <w:pStyle w:val="Overskrift3"/>
              <w:outlineLvl w:val="2"/>
              <w:rPr>
                <w:color w:val="FFFFFF" w:themeColor="background1"/>
              </w:rPr>
            </w:pPr>
          </w:p>
        </w:tc>
        <w:tc>
          <w:tcPr>
            <w:tcW w:w="3419" w:type="dxa"/>
          </w:tcPr>
          <w:p w:rsidR="00F72848" w:rsidRPr="00F72848" w:rsidRDefault="00F72848" w:rsidP="00F728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szCs w:val="20"/>
              </w:rPr>
            </w:pPr>
            <w:r>
              <w:t xml:space="preserve">Det vægtes positivt, </w:t>
            </w:r>
            <w:r w:rsidRPr="00BD3815">
              <w:t>at</w:t>
            </w:r>
            <w:r>
              <w:t xml:space="preserve"> d</w:t>
            </w:r>
            <w:r w:rsidRPr="00F72848">
              <w:rPr>
                <w:rFonts w:cs="Verdana"/>
                <w:szCs w:val="20"/>
              </w:rPr>
              <w:t xml:space="preserve">er </w:t>
            </w:r>
            <w:r>
              <w:rPr>
                <w:rFonts w:cs="Verdana"/>
                <w:szCs w:val="20"/>
              </w:rPr>
              <w:t xml:space="preserve">er </w:t>
            </w:r>
            <w:r w:rsidRPr="00F72848">
              <w:rPr>
                <w:rFonts w:cs="Verdana"/>
                <w:szCs w:val="20"/>
              </w:rPr>
              <w:t>en ensartet måde, hvorpå siderne er bygget op, så medarbejderne nemt kan finde det de skal bruge, fx kalender, dokumenter, nyheder, ansvarlige, tidsplaner mm.</w:t>
            </w:r>
          </w:p>
          <w:p w:rsidR="00F72848" w:rsidRDefault="00F72848" w:rsidP="00695DD5">
            <w:pPr>
              <w:cnfStyle w:val="000000000000" w:firstRow="0" w:lastRow="0" w:firstColumn="0" w:lastColumn="0" w:oddVBand="0" w:evenVBand="0" w:oddHBand="0" w:evenHBand="0" w:firstRowFirstColumn="0" w:firstRowLastColumn="0" w:lastRowFirstColumn="0" w:lastRowLastColumn="0"/>
            </w:pPr>
          </w:p>
        </w:tc>
        <w:tc>
          <w:tcPr>
            <w:tcW w:w="4689" w:type="dxa"/>
          </w:tcPr>
          <w:p w:rsidR="00F72848" w:rsidRDefault="00F72848" w:rsidP="00695DD5">
            <w:pPr>
              <w:cnfStyle w:val="000000000000" w:firstRow="0" w:lastRow="0" w:firstColumn="0" w:lastColumn="0" w:oddVBand="0" w:evenVBand="0" w:oddHBand="0" w:evenHBand="0" w:firstRowFirstColumn="0" w:firstRowLastColumn="0" w:lastRowFirstColumn="0" w:lastRowLastColumn="0"/>
            </w:pPr>
          </w:p>
        </w:tc>
      </w:tr>
      <w:tr w:rsidR="00F72848"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F72848" w:rsidRPr="00E007F3" w:rsidRDefault="00F72848" w:rsidP="00695DD5">
            <w:pPr>
              <w:pStyle w:val="Overskrift3"/>
              <w:outlineLvl w:val="2"/>
              <w:rPr>
                <w:color w:val="FFFFFF" w:themeColor="background1"/>
              </w:rPr>
            </w:pPr>
          </w:p>
        </w:tc>
        <w:tc>
          <w:tcPr>
            <w:tcW w:w="3419" w:type="dxa"/>
          </w:tcPr>
          <w:p w:rsidR="00F72848" w:rsidRDefault="00F72848" w:rsidP="00F72848">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Det vægtes positivt, at der er en </w:t>
            </w:r>
            <w:r w:rsidRPr="00594CCD">
              <w:t>brødkrummesti, så man altid kan finde tilbage.</w:t>
            </w:r>
          </w:p>
          <w:p w:rsidR="00F72848" w:rsidRDefault="00F72848" w:rsidP="00F72848">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4689" w:type="dxa"/>
          </w:tcPr>
          <w:p w:rsidR="00F72848" w:rsidRDefault="00F72848" w:rsidP="00695DD5">
            <w:pPr>
              <w:cnfStyle w:val="000000100000" w:firstRow="0" w:lastRow="0" w:firstColumn="0" w:lastColumn="0" w:oddVBand="0" w:evenVBand="0" w:oddHBand="1" w:evenHBand="0" w:firstRowFirstColumn="0" w:firstRowLastColumn="0" w:lastRowFirstColumn="0" w:lastRowLastColumn="0"/>
            </w:pPr>
          </w:p>
        </w:tc>
      </w:tr>
    </w:tbl>
    <w:p w:rsidR="00F72848" w:rsidRDefault="00F72848" w:rsidP="00F72848"/>
    <w:p w:rsidR="00695DD5" w:rsidRDefault="00695DD5" w:rsidP="00695DD5"/>
    <w:p w:rsidR="002A4825" w:rsidRDefault="002A4825" w:rsidP="00695DD5"/>
    <w:p w:rsidR="00695DD5" w:rsidRPr="00F13D8C" w:rsidRDefault="00695DD5" w:rsidP="00695DD5">
      <w:pPr>
        <w:pStyle w:val="Overskrift2"/>
      </w:pPr>
      <w:bookmarkStart w:id="32" w:name="_Toc502745105"/>
      <w:r w:rsidRPr="00F13D8C">
        <w:t xml:space="preserve">Konkurrenceparameter – </w:t>
      </w:r>
      <w:r>
        <w:t>Tilgængelighed</w:t>
      </w:r>
      <w:bookmarkEnd w:id="32"/>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95DD5"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95DD5" w:rsidRDefault="00695DD5" w:rsidP="00695DD5">
            <w:r>
              <w:t>Nr.</w:t>
            </w:r>
          </w:p>
        </w:tc>
        <w:tc>
          <w:tcPr>
            <w:tcW w:w="341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95DD5"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95DD5" w:rsidRPr="00E007F3" w:rsidRDefault="00695DD5" w:rsidP="00695DD5">
            <w:pPr>
              <w:pStyle w:val="Overskrift3"/>
              <w:outlineLvl w:val="2"/>
              <w:rPr>
                <w:color w:val="FFFFFF" w:themeColor="background1"/>
              </w:rPr>
            </w:pPr>
          </w:p>
        </w:tc>
        <w:tc>
          <w:tcPr>
            <w:tcW w:w="341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rPr>
                <w:szCs w:val="20"/>
              </w:rPr>
              <w:t>tilbudsgiver kan</w:t>
            </w:r>
            <w:r w:rsidRPr="00325359">
              <w:rPr>
                <w:szCs w:val="20"/>
              </w:rPr>
              <w:t xml:space="preserve"> dokumentere hvilke tilgængelighedsfunktioner løsningen tilbyder, hvilket bl.a. kan gøres ved at henvise til relevante dele af WCAG retningslinjerne</w:t>
            </w:r>
          </w:p>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r>
    </w:tbl>
    <w:p w:rsidR="00695DD5" w:rsidRDefault="00695DD5" w:rsidP="00695DD5"/>
    <w:p w:rsidR="00695DD5" w:rsidRDefault="00695DD5" w:rsidP="00695DD5"/>
    <w:p w:rsidR="00695DD5" w:rsidRPr="00F13D8C" w:rsidRDefault="00695DD5" w:rsidP="00695DD5">
      <w:pPr>
        <w:pStyle w:val="Overskrift2"/>
      </w:pPr>
      <w:bookmarkStart w:id="33" w:name="_Toc502745106"/>
      <w:r w:rsidRPr="00F13D8C">
        <w:t xml:space="preserve">Konkurrenceparameter – </w:t>
      </w:r>
      <w:r w:rsidRPr="00695DD5">
        <w:t>Design og navigation</w:t>
      </w:r>
      <w:bookmarkEnd w:id="33"/>
      <w:r w:rsidRPr="00C65264">
        <w:rPr>
          <w:rFonts w:ascii="Verdana" w:hAnsi="Verdana"/>
          <w:b w:val="0"/>
          <w:sz w:val="20"/>
        </w:rPr>
        <w:t xml:space="preserve"> </w:t>
      </w:r>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95DD5"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95DD5" w:rsidRDefault="00695DD5" w:rsidP="00695DD5">
            <w:r>
              <w:t>Nr.</w:t>
            </w:r>
          </w:p>
        </w:tc>
        <w:tc>
          <w:tcPr>
            <w:tcW w:w="341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95DD5"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95DD5" w:rsidRPr="00E007F3" w:rsidRDefault="00695DD5" w:rsidP="00695DD5">
            <w:pPr>
              <w:pStyle w:val="Overskrift3"/>
              <w:outlineLvl w:val="2"/>
              <w:rPr>
                <w:color w:val="FFFFFF" w:themeColor="background1"/>
              </w:rPr>
            </w:pPr>
          </w:p>
        </w:tc>
        <w:tc>
          <w:tcPr>
            <w:tcW w:w="3419" w:type="dxa"/>
          </w:tcPr>
          <w:p w:rsidR="00695DD5" w:rsidRPr="00C65264" w:rsidRDefault="00695DD5" w:rsidP="00695DD5">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at</w:t>
            </w:r>
            <w:r w:rsidRPr="000C25D8">
              <w:rPr>
                <w:szCs w:val="20"/>
              </w:rPr>
              <w:t xml:space="preserve"> </w:t>
            </w:r>
            <w:r>
              <w:rPr>
                <w:szCs w:val="20"/>
              </w:rPr>
              <w:t>d</w:t>
            </w:r>
            <w:r w:rsidRPr="00C65264">
              <w:t xml:space="preserve">et </w:t>
            </w:r>
            <w:r>
              <w:t>er</w:t>
            </w:r>
            <w:r w:rsidRPr="00C65264">
              <w:t xml:space="preserve"> muligt at vælge farver ud fra en given </w:t>
            </w:r>
            <w:proofErr w:type="spellStart"/>
            <w:r w:rsidRPr="00C65264">
              <w:t>farvepalette</w:t>
            </w:r>
            <w:proofErr w:type="spellEnd"/>
            <w:r w:rsidRPr="00C65264">
              <w:t xml:space="preserve"> (primære farver i kommunens designvejledning) til forskellige sidetyper og elementer. Leverandøren skal beskrive, hvad Hillerød Kommune selv kan ændre, og hvad der kræver involvering af leverandør. </w:t>
            </w:r>
          </w:p>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r>
      <w:tr w:rsidR="00695DD5" w:rsidTr="00695DD5">
        <w:tc>
          <w:tcPr>
            <w:cnfStyle w:val="001000000000" w:firstRow="0" w:lastRow="0" w:firstColumn="1" w:lastColumn="0" w:oddVBand="0" w:evenVBand="0" w:oddHBand="0" w:evenHBand="0" w:firstRowFirstColumn="0" w:firstRowLastColumn="0" w:lastRowFirstColumn="0" w:lastRowLastColumn="0"/>
            <w:tcW w:w="1520" w:type="dxa"/>
          </w:tcPr>
          <w:p w:rsidR="00695DD5" w:rsidRPr="00E007F3" w:rsidRDefault="00695DD5" w:rsidP="00695DD5">
            <w:pPr>
              <w:pStyle w:val="Overskrift3"/>
              <w:outlineLvl w:val="2"/>
              <w:rPr>
                <w:color w:val="FFFFFF" w:themeColor="background1"/>
              </w:rPr>
            </w:pPr>
          </w:p>
        </w:tc>
        <w:tc>
          <w:tcPr>
            <w:tcW w:w="3419" w:type="dxa"/>
          </w:tcPr>
          <w:p w:rsidR="00695DD5" w:rsidRPr="00C65264" w:rsidRDefault="00695DD5" w:rsidP="00695DD5">
            <w:pPr>
              <w:cnfStyle w:val="000000000000" w:firstRow="0" w:lastRow="0" w:firstColumn="0" w:lastColumn="0" w:oddVBand="0" w:evenVBand="0" w:oddHBand="0" w:evenHBand="0" w:firstRowFirstColumn="0" w:firstRowLastColumn="0" w:lastRowFirstColumn="0" w:lastRowLastColumn="0"/>
            </w:pPr>
            <w:r w:rsidRPr="00C65264">
              <w:t>Det grafiske design skal være optimeret til både mus og touch.</w:t>
            </w:r>
          </w:p>
          <w:p w:rsidR="00695DD5" w:rsidRDefault="00695DD5" w:rsidP="00695DD5">
            <w:pPr>
              <w:cnfStyle w:val="000000000000" w:firstRow="0" w:lastRow="0" w:firstColumn="0" w:lastColumn="0" w:oddVBand="0" w:evenVBand="0" w:oddHBand="0" w:evenHBand="0" w:firstRowFirstColumn="0" w:firstRowLastColumn="0" w:lastRowFirstColumn="0" w:lastRowLastColumn="0"/>
            </w:pPr>
          </w:p>
        </w:tc>
        <w:tc>
          <w:tcPr>
            <w:tcW w:w="4689" w:type="dxa"/>
          </w:tcPr>
          <w:p w:rsidR="00695DD5" w:rsidRDefault="00695DD5" w:rsidP="00695DD5">
            <w:pPr>
              <w:cnfStyle w:val="000000000000" w:firstRow="0" w:lastRow="0" w:firstColumn="0" w:lastColumn="0" w:oddVBand="0" w:evenVBand="0" w:oddHBand="0" w:evenHBand="0" w:firstRowFirstColumn="0" w:firstRowLastColumn="0" w:lastRowFirstColumn="0" w:lastRowLastColumn="0"/>
            </w:pPr>
          </w:p>
        </w:tc>
      </w:tr>
      <w:tr w:rsidR="00695DD5"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95DD5" w:rsidRPr="00E007F3" w:rsidRDefault="00695DD5" w:rsidP="00695DD5">
            <w:pPr>
              <w:pStyle w:val="Overskrift3"/>
              <w:outlineLvl w:val="2"/>
              <w:rPr>
                <w:color w:val="FFFFFF" w:themeColor="background1"/>
              </w:rPr>
            </w:pPr>
          </w:p>
        </w:tc>
        <w:tc>
          <w:tcPr>
            <w:tcW w:w="3419" w:type="dxa"/>
          </w:tcPr>
          <w:p w:rsidR="00695DD5" w:rsidRPr="00C65264" w:rsidRDefault="00695DD5" w:rsidP="00695DD5">
            <w:pPr>
              <w:cnfStyle w:val="000000100000" w:firstRow="0" w:lastRow="0" w:firstColumn="0" w:lastColumn="0" w:oddVBand="0" w:evenVBand="0" w:oddHBand="1" w:evenHBand="0" w:firstRowFirstColumn="0" w:firstRowLastColumn="0" w:lastRowFirstColumn="0" w:lastRowLastColumn="0"/>
            </w:pPr>
            <w:r w:rsidRPr="00C65264">
              <w:t>I tilbuddet bedes tilbudsgiver:</w:t>
            </w:r>
          </w:p>
          <w:p w:rsidR="00695DD5" w:rsidRPr="00C65264" w:rsidRDefault="00695DD5" w:rsidP="00695DD5">
            <w:pPr>
              <w:pStyle w:val="Listeafsnit"/>
              <w:numPr>
                <w:ilvl w:val="0"/>
                <w:numId w:val="21"/>
              </w:numPr>
              <w:cnfStyle w:val="000000100000" w:firstRow="0" w:lastRow="0" w:firstColumn="0" w:lastColumn="0" w:oddVBand="0" w:evenVBand="0" w:oddHBand="1" w:evenHBand="0" w:firstRowFirstColumn="0" w:firstRowLastColumn="0" w:lastRowFirstColumn="0" w:lastRowLastColumn="0"/>
            </w:pPr>
            <w:r>
              <w:br/>
            </w:r>
            <w:r w:rsidRPr="00C65264">
              <w:t>Beskrive proces for udvikling og implementering af design og IA</w:t>
            </w:r>
            <w:r>
              <w:br/>
            </w:r>
          </w:p>
          <w:p w:rsidR="00695DD5" w:rsidRDefault="00695DD5" w:rsidP="00695DD5">
            <w:pPr>
              <w:pStyle w:val="Listeafsnit"/>
              <w:numPr>
                <w:ilvl w:val="0"/>
                <w:numId w:val="21"/>
              </w:numPr>
              <w:cnfStyle w:val="000000100000" w:firstRow="0" w:lastRow="0" w:firstColumn="0" w:lastColumn="0" w:oddVBand="0" w:evenVBand="0" w:oddHBand="1" w:evenHBand="0" w:firstRowFirstColumn="0" w:firstRowLastColumn="0" w:lastRowFirstColumn="0" w:lastRowLastColumn="0"/>
            </w:pPr>
            <w:r w:rsidRPr="00C65264">
              <w:t xml:space="preserve">Beskrive hvordan en informationsarkitektur kan </w:t>
            </w:r>
            <w:r>
              <w:t xml:space="preserve">se ud og </w:t>
            </w:r>
            <w:r w:rsidRPr="00C65264">
              <w:t>udarbejdes i samarbejde med Hillerød Kommune</w:t>
            </w:r>
          </w:p>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r>
    </w:tbl>
    <w:p w:rsidR="00695DD5" w:rsidRDefault="00695DD5" w:rsidP="00695DD5"/>
    <w:p w:rsidR="00F72848" w:rsidRDefault="00F72848" w:rsidP="00F13D8C"/>
    <w:p w:rsidR="00695DD5" w:rsidRPr="00F13D8C" w:rsidRDefault="00695DD5" w:rsidP="00695DD5">
      <w:pPr>
        <w:pStyle w:val="Overskrift2"/>
      </w:pPr>
      <w:bookmarkStart w:id="34" w:name="_Toc502745107"/>
      <w:r w:rsidRPr="00F13D8C">
        <w:t xml:space="preserve">Konkurrenceparameter – </w:t>
      </w:r>
      <w:r>
        <w:t>Statistik</w:t>
      </w:r>
      <w:bookmarkEnd w:id="34"/>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95DD5"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95DD5" w:rsidRDefault="00695DD5" w:rsidP="00695DD5">
            <w:r>
              <w:t>Nr.</w:t>
            </w:r>
          </w:p>
        </w:tc>
        <w:tc>
          <w:tcPr>
            <w:tcW w:w="341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95DD5"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95DD5" w:rsidRPr="00E007F3" w:rsidRDefault="00695DD5" w:rsidP="00695DD5">
            <w:pPr>
              <w:pStyle w:val="Overskrift3"/>
              <w:outlineLvl w:val="2"/>
              <w:rPr>
                <w:color w:val="FFFFFF" w:themeColor="background1"/>
              </w:rPr>
            </w:pPr>
          </w:p>
        </w:tc>
        <w:tc>
          <w:tcPr>
            <w:tcW w:w="341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rPr>
                <w:szCs w:val="20"/>
              </w:rPr>
              <w:t>ordregiver kan</w:t>
            </w:r>
            <w:r w:rsidRPr="000C25D8">
              <w:rPr>
                <w:szCs w:val="20"/>
              </w:rPr>
              <w:t xml:space="preserve"> trække statistik fra intranettet for løbende at kunne optimere brugeroplevelsen. Hillerød Kommune ønsker at anvende </w:t>
            </w:r>
            <w:proofErr w:type="spellStart"/>
            <w:r w:rsidRPr="000C25D8">
              <w:rPr>
                <w:szCs w:val="20"/>
              </w:rPr>
              <w:t>Siteimprove</w:t>
            </w:r>
            <w:proofErr w:type="spellEnd"/>
            <w:r w:rsidRPr="000C25D8">
              <w:rPr>
                <w:szCs w:val="20"/>
              </w:rPr>
              <w:t xml:space="preserve"> som statistiksystem, men vi vil gerne høre leverandørens bud på, hvordan vi bedst kan trække statisktik fra intranettet. </w:t>
            </w:r>
          </w:p>
          <w:p w:rsidR="00695DD5" w:rsidRPr="000C25D8" w:rsidRDefault="00695DD5" w:rsidP="00695DD5">
            <w:pPr>
              <w:cnfStyle w:val="000000100000" w:firstRow="0" w:lastRow="0" w:firstColumn="0" w:lastColumn="0" w:oddVBand="0" w:evenVBand="0" w:oddHBand="1" w:evenHBand="0" w:firstRowFirstColumn="0" w:firstRowLastColumn="0" w:lastRowFirstColumn="0" w:lastRowLastColumn="0"/>
              <w:rPr>
                <w:szCs w:val="20"/>
              </w:rPr>
            </w:pPr>
          </w:p>
          <w:p w:rsidR="00695DD5" w:rsidRDefault="00695DD5" w:rsidP="00695DD5">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Vi ønsker som minimum at kunne udlede statistik på: </w:t>
            </w:r>
          </w:p>
          <w:p w:rsidR="00695DD5" w:rsidRPr="000C25D8" w:rsidRDefault="00695DD5" w:rsidP="00695DD5">
            <w:pPr>
              <w:cnfStyle w:val="000000100000" w:firstRow="0" w:lastRow="0" w:firstColumn="0" w:lastColumn="0" w:oddVBand="0" w:evenVBand="0" w:oddHBand="1" w:evenHBand="0" w:firstRowFirstColumn="0" w:firstRowLastColumn="0" w:lastRowFirstColumn="0" w:lastRowLastColumn="0"/>
              <w:rPr>
                <w:szCs w:val="20"/>
              </w:rPr>
            </w:pPr>
          </w:p>
          <w:p w:rsidR="00695DD5" w:rsidRPr="000C25D8" w:rsidRDefault="00695DD5" w:rsidP="00695DD5">
            <w:pPr>
              <w:pStyle w:val="Listeafsnit"/>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Antal besøgende på de forskellige indholdssider </w:t>
            </w:r>
            <w:r w:rsidR="0064136F">
              <w:rPr>
                <w:szCs w:val="20"/>
              </w:rPr>
              <w:br/>
            </w:r>
          </w:p>
          <w:p w:rsidR="00695DD5" w:rsidRPr="000C25D8" w:rsidRDefault="00695DD5" w:rsidP="00695DD5">
            <w:pPr>
              <w:pStyle w:val="Listeafsnit"/>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Hyppige søgeord </w:t>
            </w:r>
            <w:r w:rsidR="0064136F">
              <w:rPr>
                <w:szCs w:val="20"/>
              </w:rPr>
              <w:br/>
            </w:r>
          </w:p>
          <w:p w:rsidR="00695DD5" w:rsidRPr="000C25D8" w:rsidRDefault="00695DD5" w:rsidP="00695DD5">
            <w:pPr>
              <w:pStyle w:val="Listeafsnit"/>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Hvilket </w:t>
            </w:r>
            <w:proofErr w:type="spellStart"/>
            <w:r w:rsidRPr="000C25D8">
              <w:rPr>
                <w:szCs w:val="20"/>
              </w:rPr>
              <w:t>device</w:t>
            </w:r>
            <w:proofErr w:type="spellEnd"/>
            <w:r w:rsidRPr="000C25D8">
              <w:rPr>
                <w:szCs w:val="20"/>
              </w:rPr>
              <w:t xml:space="preserve"> der logges på med </w:t>
            </w:r>
            <w:r w:rsidR="0064136F">
              <w:rPr>
                <w:szCs w:val="20"/>
              </w:rPr>
              <w:br/>
            </w:r>
          </w:p>
          <w:p w:rsidR="00695DD5" w:rsidRPr="00695DD5" w:rsidRDefault="00695DD5" w:rsidP="00695DD5">
            <w:pPr>
              <w:pStyle w:val="Listeafsnit"/>
              <w:numPr>
                <w:ilvl w:val="0"/>
                <w:numId w:val="23"/>
              </w:numPr>
              <w:cnfStyle w:val="000000100000" w:firstRow="0" w:lastRow="0" w:firstColumn="0" w:lastColumn="0" w:oddVBand="0" w:evenVBand="0" w:oddHBand="1" w:evenHBand="0" w:firstRowFirstColumn="0" w:firstRowLastColumn="0" w:lastRowFirstColumn="0" w:lastRowLastColumn="0"/>
              <w:rPr>
                <w:szCs w:val="20"/>
              </w:rPr>
            </w:pPr>
            <w:r w:rsidRPr="00695DD5">
              <w:rPr>
                <w:szCs w:val="20"/>
              </w:rPr>
              <w:t>Mest og mindst populære sider</w:t>
            </w:r>
          </w:p>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r>
    </w:tbl>
    <w:p w:rsidR="00695DD5" w:rsidRDefault="00695DD5" w:rsidP="00695DD5"/>
    <w:p w:rsidR="00100EE2" w:rsidRDefault="00100EE2" w:rsidP="00AC0F53"/>
    <w:p w:rsidR="002A4825" w:rsidRDefault="002A4825" w:rsidP="00AC0F53"/>
    <w:p w:rsidR="00954EB9" w:rsidRPr="00F13D8C" w:rsidRDefault="00954EB9" w:rsidP="00954EB9">
      <w:pPr>
        <w:pStyle w:val="Overskrift2"/>
      </w:pPr>
      <w:bookmarkStart w:id="35" w:name="_Toc502745108"/>
      <w:r w:rsidRPr="00F13D8C">
        <w:t xml:space="preserve">Konkurrenceparameter – </w:t>
      </w:r>
      <w:r>
        <w:t>Tilgængelighed</w:t>
      </w:r>
      <w:bookmarkEnd w:id="35"/>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954EB9" w:rsidTr="00F734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954EB9" w:rsidRDefault="00954EB9" w:rsidP="00F734DB">
            <w:r>
              <w:t>Nr.</w:t>
            </w:r>
          </w:p>
        </w:tc>
        <w:tc>
          <w:tcPr>
            <w:tcW w:w="3419" w:type="dxa"/>
          </w:tcPr>
          <w:p w:rsidR="00954EB9" w:rsidRDefault="00954EB9" w:rsidP="00F734DB">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954EB9" w:rsidRDefault="00954EB9" w:rsidP="00F734DB">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954EB9"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954EB9" w:rsidRPr="00E007F3" w:rsidRDefault="00954EB9" w:rsidP="00F734DB">
            <w:pPr>
              <w:pStyle w:val="Overskrift3"/>
              <w:outlineLvl w:val="2"/>
              <w:rPr>
                <w:color w:val="FFFFFF" w:themeColor="background1"/>
              </w:rPr>
            </w:pPr>
          </w:p>
        </w:tc>
        <w:tc>
          <w:tcPr>
            <w:tcW w:w="3419" w:type="dxa"/>
          </w:tcPr>
          <w:p w:rsidR="00954EB9" w:rsidRPr="000C25D8" w:rsidRDefault="00954EB9" w:rsidP="00954EB9">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rPr>
                <w:szCs w:val="20"/>
              </w:rPr>
              <w:t>l</w:t>
            </w:r>
            <w:r w:rsidRPr="000C25D8">
              <w:rPr>
                <w:szCs w:val="20"/>
              </w:rPr>
              <w:t xml:space="preserve">øsningen </w:t>
            </w:r>
            <w:r>
              <w:rPr>
                <w:szCs w:val="20"/>
              </w:rPr>
              <w:t>er</w:t>
            </w:r>
            <w:r w:rsidRPr="000C25D8">
              <w:rPr>
                <w:szCs w:val="20"/>
              </w:rPr>
              <w:t xml:space="preserve"> tilgængelig for brugernes anvendelse </w:t>
            </w:r>
            <w:r>
              <w:rPr>
                <w:szCs w:val="20"/>
              </w:rPr>
              <w:t>&gt;</w:t>
            </w:r>
            <w:r w:rsidRPr="000C25D8">
              <w:rPr>
                <w:szCs w:val="20"/>
              </w:rPr>
              <w:t xml:space="preserve">99% af den primære driftstid, målt på månedsbasis. </w:t>
            </w:r>
          </w:p>
          <w:p w:rsidR="00954EB9" w:rsidRDefault="00954EB9" w:rsidP="00954EB9">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Den primære driftstid defineres til at være fra kl 08:00 til kl 18:00 mandag til fredag. Løsningen er nede, hvis det ikke er muligt for brugerne at anvende løsningen, eller hvis de gennemsnitlige svartider i brugergrænsefladen overskride de kravsatte max svartider. </w:t>
            </w:r>
            <w:r>
              <w:rPr>
                <w:szCs w:val="20"/>
              </w:rPr>
              <w:t>Leverandøren skal give et svar på, hvordan svartiden måles.</w:t>
            </w:r>
          </w:p>
          <w:p w:rsidR="00954EB9" w:rsidRDefault="00954EB9" w:rsidP="00954EB9">
            <w:pPr>
              <w:cnfStyle w:val="000000100000" w:firstRow="0" w:lastRow="0" w:firstColumn="0" w:lastColumn="0" w:oddVBand="0" w:evenVBand="0" w:oddHBand="1" w:evenHBand="0" w:firstRowFirstColumn="0" w:firstRowLastColumn="0" w:lastRowFirstColumn="0" w:lastRowLastColumn="0"/>
            </w:pPr>
          </w:p>
        </w:tc>
        <w:tc>
          <w:tcPr>
            <w:tcW w:w="4689" w:type="dxa"/>
          </w:tcPr>
          <w:p w:rsidR="00954EB9" w:rsidRDefault="00954EB9" w:rsidP="00F734DB">
            <w:pPr>
              <w:cnfStyle w:val="000000100000" w:firstRow="0" w:lastRow="0" w:firstColumn="0" w:lastColumn="0" w:oddVBand="0" w:evenVBand="0" w:oddHBand="1" w:evenHBand="0" w:firstRowFirstColumn="0" w:firstRowLastColumn="0" w:lastRowFirstColumn="0" w:lastRowLastColumn="0"/>
            </w:pPr>
          </w:p>
        </w:tc>
      </w:tr>
    </w:tbl>
    <w:p w:rsidR="00954EB9" w:rsidRDefault="00954EB9" w:rsidP="00954EB9"/>
    <w:p w:rsidR="005F5012" w:rsidRDefault="005F5012" w:rsidP="005F5012"/>
    <w:p w:rsidR="005F5012" w:rsidRPr="00F13D8C" w:rsidRDefault="005F5012" w:rsidP="005F5012">
      <w:pPr>
        <w:pStyle w:val="Overskrift2"/>
      </w:pPr>
      <w:bookmarkStart w:id="36" w:name="_Toc502745109"/>
      <w:r w:rsidRPr="00F13D8C">
        <w:t xml:space="preserve">Konkurrenceparameter – </w:t>
      </w:r>
      <w:r>
        <w:t>Servicevinduer</w:t>
      </w:r>
      <w:bookmarkEnd w:id="36"/>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5F5012" w:rsidTr="00F734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5F5012" w:rsidRDefault="005F5012" w:rsidP="00F734DB">
            <w:r>
              <w:t>Nr.</w:t>
            </w:r>
          </w:p>
        </w:tc>
        <w:tc>
          <w:tcPr>
            <w:tcW w:w="3419" w:type="dxa"/>
          </w:tcPr>
          <w:p w:rsidR="005F5012" w:rsidRDefault="005F5012" w:rsidP="00F734DB">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5F5012" w:rsidRDefault="005F5012" w:rsidP="00F734DB">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5F5012"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5F5012" w:rsidRPr="00E007F3" w:rsidRDefault="005F5012" w:rsidP="005F5012">
            <w:pPr>
              <w:pStyle w:val="Overskrift3"/>
              <w:outlineLvl w:val="2"/>
              <w:rPr>
                <w:color w:val="FFFFFF" w:themeColor="background1"/>
              </w:rPr>
            </w:pPr>
          </w:p>
        </w:tc>
        <w:tc>
          <w:tcPr>
            <w:tcW w:w="3419" w:type="dxa"/>
          </w:tcPr>
          <w:p w:rsidR="005F5012" w:rsidRDefault="005F5012" w:rsidP="005F5012">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at</w:t>
            </w:r>
            <w:r w:rsidRPr="000C25D8">
              <w:rPr>
                <w:szCs w:val="20"/>
              </w:rPr>
              <w:t xml:space="preserve"> </w:t>
            </w:r>
            <w:r>
              <w:rPr>
                <w:szCs w:val="20"/>
              </w:rPr>
              <w:t>løsningen i</w:t>
            </w:r>
            <w:r w:rsidRPr="000C25D8">
              <w:t xml:space="preserve"> det omfang</w:t>
            </w:r>
            <w:r>
              <w:t xml:space="preserve"> den </w:t>
            </w:r>
            <w:r w:rsidRPr="000C25D8">
              <w:t xml:space="preserve">skal opdateres, fx i forbindelse med softwareopdateringer, serveropdateringer, databaseopdateringer m.m., skal denne opdatering ske </w:t>
            </w:r>
            <w:proofErr w:type="gramStart"/>
            <w:r w:rsidRPr="000C25D8">
              <w:t>udenfor</w:t>
            </w:r>
            <w:proofErr w:type="gramEnd"/>
            <w:r w:rsidRPr="000C25D8">
              <w:t xml:space="preserve"> den primære driftstid. </w:t>
            </w:r>
          </w:p>
          <w:p w:rsidR="005F5012" w:rsidRPr="000C25D8" w:rsidRDefault="005F5012" w:rsidP="005F5012">
            <w:pPr>
              <w:cnfStyle w:val="000000100000" w:firstRow="0" w:lastRow="0" w:firstColumn="0" w:lastColumn="0" w:oddVBand="0" w:evenVBand="0" w:oddHBand="1" w:evenHBand="0" w:firstRowFirstColumn="0" w:firstRowLastColumn="0" w:lastRowFirstColumn="0" w:lastRowLastColumn="0"/>
            </w:pPr>
          </w:p>
        </w:tc>
        <w:tc>
          <w:tcPr>
            <w:tcW w:w="4689" w:type="dxa"/>
          </w:tcPr>
          <w:p w:rsidR="005F5012" w:rsidRDefault="005F5012" w:rsidP="005F5012">
            <w:pPr>
              <w:cnfStyle w:val="000000100000" w:firstRow="0" w:lastRow="0" w:firstColumn="0" w:lastColumn="0" w:oddVBand="0" w:evenVBand="0" w:oddHBand="1" w:evenHBand="0" w:firstRowFirstColumn="0" w:firstRowLastColumn="0" w:lastRowFirstColumn="0" w:lastRowLastColumn="0"/>
            </w:pPr>
          </w:p>
        </w:tc>
      </w:tr>
    </w:tbl>
    <w:p w:rsidR="005F5012" w:rsidRDefault="005F5012" w:rsidP="005F5012"/>
    <w:p w:rsidR="00CF5864" w:rsidRDefault="00CF5864" w:rsidP="00CF5864"/>
    <w:p w:rsidR="00CF5864" w:rsidRPr="00F13D8C" w:rsidRDefault="00CF5864" w:rsidP="00CF5864">
      <w:pPr>
        <w:pStyle w:val="Overskrift2"/>
      </w:pPr>
      <w:bookmarkStart w:id="37" w:name="_Toc502745110"/>
      <w:r w:rsidRPr="00F13D8C">
        <w:t xml:space="preserve">Konkurrenceparameter – </w:t>
      </w:r>
      <w:proofErr w:type="spellStart"/>
      <w:r w:rsidRPr="00CF5864">
        <w:t>Helpdesk</w:t>
      </w:r>
      <w:proofErr w:type="spellEnd"/>
      <w:r w:rsidRPr="00CF5864">
        <w:t xml:space="preserve"> og support</w:t>
      </w:r>
      <w:bookmarkEnd w:id="37"/>
      <w:r>
        <w:rPr>
          <w:rFonts w:ascii="Verdana" w:hAnsi="Verdana"/>
          <w:sz w:val="20"/>
        </w:rPr>
        <w:t xml:space="preserve"> </w:t>
      </w:r>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CF5864" w:rsidTr="00F734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CF5864" w:rsidRDefault="00CF5864" w:rsidP="00F734DB">
            <w:r>
              <w:t>Nr.</w:t>
            </w:r>
          </w:p>
        </w:tc>
        <w:tc>
          <w:tcPr>
            <w:tcW w:w="3419" w:type="dxa"/>
          </w:tcPr>
          <w:p w:rsidR="00CF5864" w:rsidRDefault="00CF5864" w:rsidP="00F734DB">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CF5864" w:rsidRDefault="00CF5864" w:rsidP="00F734DB">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CF5864"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CF5864" w:rsidRPr="00E007F3" w:rsidRDefault="00CF5864" w:rsidP="00F734DB">
            <w:pPr>
              <w:pStyle w:val="Overskrift3"/>
              <w:outlineLvl w:val="2"/>
              <w:rPr>
                <w:color w:val="FFFFFF" w:themeColor="background1"/>
              </w:rPr>
            </w:pPr>
          </w:p>
        </w:tc>
        <w:tc>
          <w:tcPr>
            <w:tcW w:w="3419" w:type="dxa"/>
          </w:tcPr>
          <w:p w:rsidR="00CF5864" w:rsidRDefault="00CF5864" w:rsidP="00F734DB">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rPr>
                <w:szCs w:val="20"/>
              </w:rPr>
              <w:t xml:space="preserve">der i </w:t>
            </w:r>
            <w:r w:rsidRPr="00C45173">
              <w:rPr>
                <w:rFonts w:cs="Verdana"/>
                <w:szCs w:val="20"/>
              </w:rPr>
              <w:t>tilbudsmaterialet fremgå</w:t>
            </w:r>
            <w:r>
              <w:rPr>
                <w:rFonts w:cs="Verdana"/>
                <w:szCs w:val="20"/>
              </w:rPr>
              <w:t>r</w:t>
            </w:r>
            <w:r w:rsidRPr="00C45173">
              <w:rPr>
                <w:rFonts w:cs="Verdana"/>
                <w:szCs w:val="20"/>
              </w:rPr>
              <w:t>, at der udarbejdes af dokumentation/manual for brug og udvikling af løsningen</w:t>
            </w:r>
            <w:r>
              <w:rPr>
                <w:rFonts w:cs="Verdana"/>
                <w:szCs w:val="20"/>
              </w:rPr>
              <w:t xml:space="preserve"> </w:t>
            </w:r>
            <w:r>
              <w:rPr>
                <w:rFonts w:cs="Verdana"/>
                <w:szCs w:val="20"/>
              </w:rPr>
              <w:lastRenderedPageBreak/>
              <w:t xml:space="preserve">– og en tidsplan for </w:t>
            </w:r>
            <w:r w:rsidRPr="00C45173">
              <w:rPr>
                <w:rFonts w:cs="Verdana"/>
                <w:szCs w:val="20"/>
              </w:rPr>
              <w:t>dokumentation/manual</w:t>
            </w:r>
            <w:r>
              <w:rPr>
                <w:szCs w:val="20"/>
              </w:rPr>
              <w:t xml:space="preserve"> </w:t>
            </w:r>
          </w:p>
          <w:p w:rsidR="00CF5864" w:rsidRPr="000C25D8" w:rsidRDefault="00CF5864" w:rsidP="00CF5864">
            <w:pPr>
              <w:cnfStyle w:val="000000100000" w:firstRow="0" w:lastRow="0" w:firstColumn="0" w:lastColumn="0" w:oddVBand="0" w:evenVBand="0" w:oddHBand="1" w:evenHBand="0" w:firstRowFirstColumn="0" w:firstRowLastColumn="0" w:lastRowFirstColumn="0" w:lastRowLastColumn="0"/>
            </w:pPr>
          </w:p>
        </w:tc>
        <w:tc>
          <w:tcPr>
            <w:tcW w:w="4689" w:type="dxa"/>
          </w:tcPr>
          <w:p w:rsidR="00CF5864" w:rsidRDefault="00CF5864" w:rsidP="00F734DB">
            <w:pPr>
              <w:cnfStyle w:val="000000100000" w:firstRow="0" w:lastRow="0" w:firstColumn="0" w:lastColumn="0" w:oddVBand="0" w:evenVBand="0" w:oddHBand="1" w:evenHBand="0" w:firstRowFirstColumn="0" w:firstRowLastColumn="0" w:lastRowFirstColumn="0" w:lastRowLastColumn="0"/>
            </w:pPr>
          </w:p>
        </w:tc>
      </w:tr>
      <w:tr w:rsidR="00CF5864" w:rsidTr="00F734DB">
        <w:tc>
          <w:tcPr>
            <w:cnfStyle w:val="001000000000" w:firstRow="0" w:lastRow="0" w:firstColumn="1" w:lastColumn="0" w:oddVBand="0" w:evenVBand="0" w:oddHBand="0" w:evenHBand="0" w:firstRowFirstColumn="0" w:firstRowLastColumn="0" w:lastRowFirstColumn="0" w:lastRowLastColumn="0"/>
            <w:tcW w:w="1520" w:type="dxa"/>
          </w:tcPr>
          <w:p w:rsidR="00CF5864" w:rsidRPr="00E007F3" w:rsidRDefault="00CF5864" w:rsidP="00F734DB">
            <w:pPr>
              <w:pStyle w:val="Overskrift3"/>
              <w:outlineLvl w:val="2"/>
              <w:rPr>
                <w:color w:val="FFFFFF" w:themeColor="background1"/>
              </w:rPr>
            </w:pPr>
          </w:p>
        </w:tc>
        <w:tc>
          <w:tcPr>
            <w:tcW w:w="3419" w:type="dxa"/>
          </w:tcPr>
          <w:p w:rsidR="00C356C6" w:rsidRPr="00C356C6" w:rsidRDefault="00CF5864" w:rsidP="00CF58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szCs w:val="20"/>
              </w:rPr>
            </w:pPr>
            <w:r w:rsidRPr="00C356C6">
              <w:t>Det vægtes positivt, at</w:t>
            </w:r>
            <w:r w:rsidRPr="00C356C6">
              <w:rPr>
                <w:szCs w:val="20"/>
              </w:rPr>
              <w:t xml:space="preserve"> t</w:t>
            </w:r>
            <w:r w:rsidRPr="00C356C6">
              <w:rPr>
                <w:rFonts w:cs="Verdana"/>
                <w:szCs w:val="20"/>
              </w:rPr>
              <w:t xml:space="preserve">ilbuddet indeholder en detaljeret oversigt over den tekniske support samt vedligehold inkl. pris, som tilbudsgiver kan tilbyde over en 4 årig periode. </w:t>
            </w:r>
            <w:r w:rsidR="00C356C6" w:rsidRPr="00C356C6">
              <w:rPr>
                <w:rFonts w:cs="Verdana"/>
                <w:szCs w:val="20"/>
              </w:rPr>
              <w:t>Prisen angives i Bilag 1</w:t>
            </w:r>
            <w:r w:rsidR="00C356C6">
              <w:rPr>
                <w:rFonts w:cs="Verdana"/>
                <w:szCs w:val="20"/>
              </w:rPr>
              <w:t xml:space="preserve"> </w:t>
            </w:r>
            <w:r w:rsidR="00C356C6">
              <w:t xml:space="preserve"> (Tilbudsliste)</w:t>
            </w:r>
          </w:p>
          <w:p w:rsidR="00CF5864" w:rsidRPr="00C356C6" w:rsidRDefault="00CF5864" w:rsidP="00CF5864">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4689" w:type="dxa"/>
          </w:tcPr>
          <w:p w:rsidR="00CF5864" w:rsidRDefault="00CF5864" w:rsidP="00F734DB">
            <w:pPr>
              <w:cnfStyle w:val="000000000000" w:firstRow="0" w:lastRow="0" w:firstColumn="0" w:lastColumn="0" w:oddVBand="0" w:evenVBand="0" w:oddHBand="0" w:evenHBand="0" w:firstRowFirstColumn="0" w:firstRowLastColumn="0" w:lastRowFirstColumn="0" w:lastRowLastColumn="0"/>
            </w:pPr>
          </w:p>
        </w:tc>
      </w:tr>
      <w:tr w:rsidR="00C356C6"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C356C6" w:rsidRPr="00E007F3" w:rsidRDefault="00C356C6" w:rsidP="00F734DB">
            <w:pPr>
              <w:pStyle w:val="Overskrift3"/>
              <w:outlineLvl w:val="2"/>
              <w:rPr>
                <w:color w:val="FFFFFF" w:themeColor="background1"/>
              </w:rPr>
            </w:pPr>
          </w:p>
        </w:tc>
        <w:tc>
          <w:tcPr>
            <w:tcW w:w="3419" w:type="dxa"/>
          </w:tcPr>
          <w:p w:rsidR="00C356C6" w:rsidRDefault="00C356C6" w:rsidP="00C356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szCs w:val="20"/>
              </w:rPr>
            </w:pPr>
            <w:r w:rsidRPr="00C356C6">
              <w:t>Det vægtes positivt, at</w:t>
            </w:r>
            <w:r w:rsidRPr="00C356C6">
              <w:rPr>
                <w:rFonts w:cs="Verdana"/>
                <w:szCs w:val="20"/>
              </w:rPr>
              <w:t xml:space="preserve"> </w:t>
            </w:r>
            <w:r>
              <w:rPr>
                <w:rFonts w:cs="Verdana"/>
                <w:szCs w:val="20"/>
              </w:rPr>
              <w:t xml:space="preserve">der i </w:t>
            </w:r>
            <w:r w:rsidRPr="00C356C6">
              <w:rPr>
                <w:rFonts w:cs="Verdana"/>
                <w:szCs w:val="20"/>
              </w:rPr>
              <w:t xml:space="preserve">tilbuddet </w:t>
            </w:r>
            <w:r>
              <w:rPr>
                <w:rFonts w:cs="Verdana"/>
                <w:szCs w:val="20"/>
              </w:rPr>
              <w:t xml:space="preserve">angives </w:t>
            </w:r>
            <w:r w:rsidRPr="00C356C6">
              <w:rPr>
                <w:rFonts w:cs="Verdana"/>
                <w:szCs w:val="20"/>
              </w:rPr>
              <w:t xml:space="preserve">SLA </w:t>
            </w:r>
          </w:p>
          <w:p w:rsidR="00C356C6" w:rsidRPr="00C356C6" w:rsidRDefault="00C356C6" w:rsidP="00C356C6">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4689" w:type="dxa"/>
          </w:tcPr>
          <w:p w:rsidR="00C356C6" w:rsidRDefault="00C356C6" w:rsidP="00F734DB">
            <w:pPr>
              <w:cnfStyle w:val="000000100000" w:firstRow="0" w:lastRow="0" w:firstColumn="0" w:lastColumn="0" w:oddVBand="0" w:evenVBand="0" w:oddHBand="1" w:evenHBand="0" w:firstRowFirstColumn="0" w:firstRowLastColumn="0" w:lastRowFirstColumn="0" w:lastRowLastColumn="0"/>
            </w:pPr>
          </w:p>
        </w:tc>
      </w:tr>
    </w:tbl>
    <w:p w:rsidR="00CF5864" w:rsidRDefault="00CF5864" w:rsidP="00CF5864"/>
    <w:p w:rsidR="0003302F" w:rsidRDefault="0003302F" w:rsidP="0003302F"/>
    <w:p w:rsidR="002A4825" w:rsidRDefault="002A4825" w:rsidP="0003302F"/>
    <w:p w:rsidR="0003302F" w:rsidRPr="00F13D8C" w:rsidRDefault="0003302F" w:rsidP="0003302F">
      <w:pPr>
        <w:pStyle w:val="Overskrift2"/>
      </w:pPr>
      <w:bookmarkStart w:id="38" w:name="_Toc502745111"/>
      <w:r w:rsidRPr="00F13D8C">
        <w:t xml:space="preserve">Konkurrenceparameter – </w:t>
      </w:r>
      <w:r w:rsidRPr="0003302F">
        <w:t>Implementering/Kurser</w:t>
      </w:r>
      <w:bookmarkEnd w:id="38"/>
      <w:r w:rsidRPr="0003302F">
        <w:t xml:space="preserve"> </w:t>
      </w:r>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03302F" w:rsidTr="00F734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03302F" w:rsidRDefault="0003302F" w:rsidP="00F734DB">
            <w:r>
              <w:t>Nr.</w:t>
            </w:r>
          </w:p>
        </w:tc>
        <w:tc>
          <w:tcPr>
            <w:tcW w:w="3419" w:type="dxa"/>
          </w:tcPr>
          <w:p w:rsidR="0003302F" w:rsidRDefault="0003302F" w:rsidP="00F734DB">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03302F" w:rsidRDefault="0003302F" w:rsidP="00F734DB">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03302F"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03302F" w:rsidRPr="00E007F3" w:rsidRDefault="0003302F" w:rsidP="00F734DB">
            <w:pPr>
              <w:pStyle w:val="Overskrift3"/>
              <w:outlineLvl w:val="2"/>
              <w:rPr>
                <w:color w:val="FFFFFF" w:themeColor="background1"/>
              </w:rPr>
            </w:pPr>
          </w:p>
        </w:tc>
        <w:tc>
          <w:tcPr>
            <w:tcW w:w="3419" w:type="dxa"/>
          </w:tcPr>
          <w:p w:rsidR="00D903B0" w:rsidRPr="000C25D8" w:rsidRDefault="0003302F" w:rsidP="00D903B0">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at</w:t>
            </w:r>
            <w:r w:rsidRPr="000C25D8">
              <w:rPr>
                <w:szCs w:val="20"/>
              </w:rPr>
              <w:t xml:space="preserve"> </w:t>
            </w:r>
            <w:r w:rsidR="00D903B0" w:rsidRPr="000C25D8">
              <w:t>tilbudsgiver, som en del af tilbuddet, komme</w:t>
            </w:r>
            <w:r w:rsidR="00D903B0">
              <w:t>r</w:t>
            </w:r>
            <w:r w:rsidR="00D903B0" w:rsidRPr="000C25D8">
              <w:t xml:space="preserve"> med et forslag til en implementeringsproces, som bygger på dokumenteret erfaring med, hvad der virker i en kommunal sammenhæng. </w:t>
            </w:r>
          </w:p>
          <w:p w:rsidR="0003302F" w:rsidRPr="000C25D8" w:rsidRDefault="0003302F" w:rsidP="00D903B0">
            <w:pPr>
              <w:cnfStyle w:val="000000100000" w:firstRow="0" w:lastRow="0" w:firstColumn="0" w:lastColumn="0" w:oddVBand="0" w:evenVBand="0" w:oddHBand="1" w:evenHBand="0" w:firstRowFirstColumn="0" w:firstRowLastColumn="0" w:lastRowFirstColumn="0" w:lastRowLastColumn="0"/>
            </w:pPr>
          </w:p>
        </w:tc>
        <w:tc>
          <w:tcPr>
            <w:tcW w:w="4689" w:type="dxa"/>
          </w:tcPr>
          <w:p w:rsidR="0003302F" w:rsidRDefault="0003302F" w:rsidP="00F734DB">
            <w:pPr>
              <w:cnfStyle w:val="000000100000" w:firstRow="0" w:lastRow="0" w:firstColumn="0" w:lastColumn="0" w:oddVBand="0" w:evenVBand="0" w:oddHBand="1" w:evenHBand="0" w:firstRowFirstColumn="0" w:firstRowLastColumn="0" w:lastRowFirstColumn="0" w:lastRowLastColumn="0"/>
            </w:pPr>
          </w:p>
        </w:tc>
      </w:tr>
      <w:tr w:rsidR="0003302F" w:rsidTr="00F734DB">
        <w:tc>
          <w:tcPr>
            <w:cnfStyle w:val="001000000000" w:firstRow="0" w:lastRow="0" w:firstColumn="1" w:lastColumn="0" w:oddVBand="0" w:evenVBand="0" w:oddHBand="0" w:evenHBand="0" w:firstRowFirstColumn="0" w:firstRowLastColumn="0" w:lastRowFirstColumn="0" w:lastRowLastColumn="0"/>
            <w:tcW w:w="1520" w:type="dxa"/>
          </w:tcPr>
          <w:p w:rsidR="0003302F" w:rsidRPr="00E007F3" w:rsidRDefault="0003302F" w:rsidP="00F734DB">
            <w:pPr>
              <w:pStyle w:val="Overskrift3"/>
              <w:outlineLvl w:val="2"/>
              <w:rPr>
                <w:color w:val="FFFFFF" w:themeColor="background1"/>
              </w:rPr>
            </w:pPr>
          </w:p>
        </w:tc>
        <w:tc>
          <w:tcPr>
            <w:tcW w:w="3419" w:type="dxa"/>
          </w:tcPr>
          <w:p w:rsidR="00D903B0" w:rsidRDefault="0003302F" w:rsidP="00D903B0">
            <w:pPr>
              <w:cnfStyle w:val="000000000000" w:firstRow="0" w:lastRow="0" w:firstColumn="0" w:lastColumn="0" w:oddVBand="0" w:evenVBand="0" w:oddHBand="0" w:evenHBand="0" w:firstRowFirstColumn="0" w:firstRowLastColumn="0" w:lastRowFirstColumn="0" w:lastRowLastColumn="0"/>
              <w:rPr>
                <w:rFonts w:cs="Verdana"/>
                <w:szCs w:val="20"/>
              </w:rPr>
            </w:pPr>
            <w:r w:rsidRPr="00D903B0">
              <w:t>Det vægtes positivt, at</w:t>
            </w:r>
            <w:r w:rsidRPr="00D903B0">
              <w:rPr>
                <w:szCs w:val="20"/>
              </w:rPr>
              <w:t xml:space="preserve"> t</w:t>
            </w:r>
            <w:r w:rsidRPr="00D903B0">
              <w:rPr>
                <w:rFonts w:cs="Verdana"/>
                <w:szCs w:val="20"/>
              </w:rPr>
              <w:t xml:space="preserve">ilbuddet indeholder en </w:t>
            </w:r>
            <w:r w:rsidR="00D903B0" w:rsidRPr="000C25D8">
              <w:t xml:space="preserve">udførlig vejledning i brug af systemet samt kurser til uddannelse af administratorer og webredaktører i brugen af systemet, herunder opsætning af rettigheder. </w:t>
            </w:r>
          </w:p>
          <w:p w:rsidR="0003302F" w:rsidRDefault="0003302F" w:rsidP="00F734DB">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4689" w:type="dxa"/>
          </w:tcPr>
          <w:p w:rsidR="0003302F" w:rsidRDefault="0003302F" w:rsidP="00F734DB">
            <w:pPr>
              <w:cnfStyle w:val="000000000000" w:firstRow="0" w:lastRow="0" w:firstColumn="0" w:lastColumn="0" w:oddVBand="0" w:evenVBand="0" w:oddHBand="0" w:evenHBand="0" w:firstRowFirstColumn="0" w:firstRowLastColumn="0" w:lastRowFirstColumn="0" w:lastRowLastColumn="0"/>
            </w:pPr>
          </w:p>
        </w:tc>
      </w:tr>
      <w:tr w:rsidR="00D903B0"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D903B0" w:rsidRPr="00E007F3" w:rsidRDefault="00D903B0" w:rsidP="00F734DB">
            <w:pPr>
              <w:pStyle w:val="Overskrift3"/>
              <w:outlineLvl w:val="2"/>
              <w:rPr>
                <w:color w:val="FFFFFF" w:themeColor="background1"/>
              </w:rPr>
            </w:pPr>
          </w:p>
        </w:tc>
        <w:tc>
          <w:tcPr>
            <w:tcW w:w="3419" w:type="dxa"/>
          </w:tcPr>
          <w:p w:rsidR="00D903B0" w:rsidRPr="00C356C6" w:rsidRDefault="00C356C6" w:rsidP="00D903B0">
            <w:pPr>
              <w:cnfStyle w:val="000000100000" w:firstRow="0" w:lastRow="0" w:firstColumn="0" w:lastColumn="0" w:oddVBand="0" w:evenVBand="0" w:oddHBand="1" w:evenHBand="0" w:firstRowFirstColumn="0" w:firstRowLastColumn="0" w:lastRowFirstColumn="0" w:lastRowLastColumn="0"/>
            </w:pPr>
            <w:r>
              <w:t xml:space="preserve">Det </w:t>
            </w:r>
            <w:r w:rsidRPr="00C356C6">
              <w:t>vægtes positivt, at d</w:t>
            </w:r>
            <w:r w:rsidR="00D903B0" w:rsidRPr="00C356C6">
              <w:t>et fremgå</w:t>
            </w:r>
            <w:r w:rsidRPr="00C356C6">
              <w:t>r</w:t>
            </w:r>
            <w:r w:rsidR="00D903B0" w:rsidRPr="00C356C6">
              <w:t xml:space="preserve"> af tilbudsmaterialet, hvor mange timer der er afsat til undervisning </w:t>
            </w:r>
          </w:p>
          <w:p w:rsidR="00C356C6" w:rsidRPr="00C356C6" w:rsidRDefault="00C356C6" w:rsidP="00D903B0">
            <w:pPr>
              <w:cnfStyle w:val="000000100000" w:firstRow="0" w:lastRow="0" w:firstColumn="0" w:lastColumn="0" w:oddVBand="0" w:evenVBand="0" w:oddHBand="1" w:evenHBand="0" w:firstRowFirstColumn="0" w:firstRowLastColumn="0" w:lastRowFirstColumn="0" w:lastRowLastColumn="0"/>
            </w:pPr>
            <w:r w:rsidRPr="00C356C6">
              <w:t xml:space="preserve">Der skal påregnes undervisning af ca. 25 medarbejdere på webredaktørkursus og 10 medarbejdere på administratorkursus. </w:t>
            </w:r>
          </w:p>
          <w:p w:rsidR="00C356C6" w:rsidRPr="000C25D8" w:rsidRDefault="00C356C6" w:rsidP="00D903B0">
            <w:pPr>
              <w:cnfStyle w:val="000000100000" w:firstRow="0" w:lastRow="0" w:firstColumn="0" w:lastColumn="0" w:oddVBand="0" w:evenVBand="0" w:oddHBand="1" w:evenHBand="0" w:firstRowFirstColumn="0" w:firstRowLastColumn="0" w:lastRowFirstColumn="0" w:lastRowLastColumn="0"/>
            </w:pPr>
            <w:r w:rsidRPr="00C356C6">
              <w:t>Prisen angives i Bilag 1</w:t>
            </w:r>
            <w:r>
              <w:t xml:space="preserve"> (Tilbudsliste)</w:t>
            </w:r>
          </w:p>
          <w:p w:rsidR="00D903B0" w:rsidRPr="00D903B0" w:rsidRDefault="00D903B0" w:rsidP="00D903B0">
            <w:pPr>
              <w:cnfStyle w:val="000000100000" w:firstRow="0" w:lastRow="0" w:firstColumn="0" w:lastColumn="0" w:oddVBand="0" w:evenVBand="0" w:oddHBand="1" w:evenHBand="0" w:firstRowFirstColumn="0" w:firstRowLastColumn="0" w:lastRowFirstColumn="0" w:lastRowLastColumn="0"/>
            </w:pPr>
          </w:p>
        </w:tc>
        <w:tc>
          <w:tcPr>
            <w:tcW w:w="4689" w:type="dxa"/>
          </w:tcPr>
          <w:p w:rsidR="00D903B0" w:rsidRDefault="00D903B0" w:rsidP="00F734DB">
            <w:pPr>
              <w:cnfStyle w:val="000000100000" w:firstRow="0" w:lastRow="0" w:firstColumn="0" w:lastColumn="0" w:oddVBand="0" w:evenVBand="0" w:oddHBand="1" w:evenHBand="0" w:firstRowFirstColumn="0" w:firstRowLastColumn="0" w:lastRowFirstColumn="0" w:lastRowLastColumn="0"/>
            </w:pPr>
          </w:p>
        </w:tc>
      </w:tr>
      <w:tr w:rsidR="00D903B0" w:rsidTr="00F734DB">
        <w:tc>
          <w:tcPr>
            <w:cnfStyle w:val="001000000000" w:firstRow="0" w:lastRow="0" w:firstColumn="1" w:lastColumn="0" w:oddVBand="0" w:evenVBand="0" w:oddHBand="0" w:evenHBand="0" w:firstRowFirstColumn="0" w:firstRowLastColumn="0" w:lastRowFirstColumn="0" w:lastRowLastColumn="0"/>
            <w:tcW w:w="1520" w:type="dxa"/>
          </w:tcPr>
          <w:p w:rsidR="00D903B0" w:rsidRPr="00E007F3" w:rsidRDefault="00D903B0" w:rsidP="00F734DB">
            <w:pPr>
              <w:pStyle w:val="Overskrift3"/>
              <w:outlineLvl w:val="2"/>
              <w:rPr>
                <w:color w:val="FFFFFF" w:themeColor="background1"/>
              </w:rPr>
            </w:pPr>
          </w:p>
        </w:tc>
        <w:tc>
          <w:tcPr>
            <w:tcW w:w="3419" w:type="dxa"/>
          </w:tcPr>
          <w:p w:rsidR="00D903B0" w:rsidRDefault="00D903B0" w:rsidP="00D903B0">
            <w:pPr>
              <w:cnfStyle w:val="000000000000" w:firstRow="0" w:lastRow="0" w:firstColumn="0" w:lastColumn="0" w:oddVBand="0" w:evenVBand="0" w:oddHBand="0" w:evenHBand="0" w:firstRowFirstColumn="0" w:firstRowLastColumn="0" w:lastRowFirstColumn="0" w:lastRowLastColumn="0"/>
              <w:rPr>
                <w:szCs w:val="20"/>
              </w:rPr>
            </w:pPr>
            <w:r>
              <w:t xml:space="preserve">Det vægtes positivt, </w:t>
            </w:r>
            <w:r w:rsidRPr="00BD3815">
              <w:t>at</w:t>
            </w:r>
            <w:r w:rsidRPr="000C25D8">
              <w:t xml:space="preserve"> tilbudsgiver, som en del af </w:t>
            </w:r>
            <w:r w:rsidRPr="000C25D8">
              <w:lastRenderedPageBreak/>
              <w:t>tilbuddet, præsenterer CV på de medarbejdere, der vil blive sat på opgaven</w:t>
            </w:r>
          </w:p>
          <w:p w:rsidR="00D903B0" w:rsidRPr="00D903B0" w:rsidRDefault="00D903B0" w:rsidP="00D903B0">
            <w:pPr>
              <w:cnfStyle w:val="000000000000" w:firstRow="0" w:lastRow="0" w:firstColumn="0" w:lastColumn="0" w:oddVBand="0" w:evenVBand="0" w:oddHBand="0" w:evenHBand="0" w:firstRowFirstColumn="0" w:firstRowLastColumn="0" w:lastRowFirstColumn="0" w:lastRowLastColumn="0"/>
              <w:rPr>
                <w:highlight w:val="yellow"/>
              </w:rPr>
            </w:pPr>
          </w:p>
        </w:tc>
        <w:tc>
          <w:tcPr>
            <w:tcW w:w="4689" w:type="dxa"/>
          </w:tcPr>
          <w:p w:rsidR="00D903B0" w:rsidRDefault="00D903B0" w:rsidP="00F734DB">
            <w:pPr>
              <w:cnfStyle w:val="000000000000" w:firstRow="0" w:lastRow="0" w:firstColumn="0" w:lastColumn="0" w:oddVBand="0" w:evenVBand="0" w:oddHBand="0" w:evenHBand="0" w:firstRowFirstColumn="0" w:firstRowLastColumn="0" w:lastRowFirstColumn="0" w:lastRowLastColumn="0"/>
            </w:pPr>
          </w:p>
        </w:tc>
      </w:tr>
    </w:tbl>
    <w:p w:rsidR="0003302F" w:rsidRDefault="0003302F" w:rsidP="0003302F"/>
    <w:p w:rsidR="00954EB9" w:rsidRDefault="00954EB9" w:rsidP="00AC0F53"/>
    <w:sectPr w:rsidR="00954EB9" w:rsidSect="004D270D">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41" w:rsidRDefault="00282141" w:rsidP="00512515">
      <w:pPr>
        <w:spacing w:after="0" w:line="240" w:lineRule="auto"/>
      </w:pPr>
      <w:r>
        <w:separator/>
      </w:r>
    </w:p>
  </w:endnote>
  <w:endnote w:type="continuationSeparator" w:id="0">
    <w:p w:rsidR="00282141" w:rsidRDefault="00282141" w:rsidP="0051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41" w:rsidRDefault="00282141">
    <w:pPr>
      <w:pStyle w:val="Sidefod"/>
      <w:jc w:val="right"/>
    </w:pPr>
  </w:p>
  <w:p w:rsidR="00282141" w:rsidRDefault="0028214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66FF"/>
        <w:sz w:val="24"/>
      </w:rPr>
      <w:id w:val="1782843881"/>
      <w:docPartObj>
        <w:docPartGallery w:val="Page Numbers (Bottom of Page)"/>
        <w:docPartUnique/>
      </w:docPartObj>
    </w:sdtPr>
    <w:sdtEndPr/>
    <w:sdtContent>
      <w:p w:rsidR="00282141" w:rsidRPr="00BC188E" w:rsidRDefault="00282141" w:rsidP="002868B2">
        <w:pPr>
          <w:pStyle w:val="Sidefod"/>
          <w:jc w:val="center"/>
          <w:rPr>
            <w:color w:val="0066FF"/>
            <w:sz w:val="24"/>
          </w:rPr>
        </w:pPr>
        <w:r w:rsidRPr="00BC188E">
          <w:rPr>
            <w:color w:val="0066FF"/>
            <w:sz w:val="24"/>
          </w:rPr>
          <w:t xml:space="preserve"> </w:t>
        </w:r>
        <w:r w:rsidRPr="00BC188E">
          <w:rPr>
            <w:color w:val="3399FF"/>
            <w:sz w:val="18"/>
          </w:rPr>
          <w:t xml:space="preserve">Side </w:t>
        </w:r>
        <w:r w:rsidRPr="00BC188E">
          <w:rPr>
            <w:color w:val="3399FF"/>
            <w:sz w:val="18"/>
          </w:rPr>
          <w:fldChar w:fldCharType="begin"/>
        </w:r>
        <w:r w:rsidRPr="00BC188E">
          <w:rPr>
            <w:color w:val="3399FF"/>
            <w:sz w:val="18"/>
          </w:rPr>
          <w:instrText xml:space="preserve"> PAGE   \* MERGEFORMAT </w:instrText>
        </w:r>
        <w:r w:rsidRPr="00BC188E">
          <w:rPr>
            <w:color w:val="3399FF"/>
            <w:sz w:val="18"/>
          </w:rPr>
          <w:fldChar w:fldCharType="separate"/>
        </w:r>
        <w:r w:rsidR="001071F9">
          <w:rPr>
            <w:noProof/>
            <w:color w:val="3399FF"/>
            <w:sz w:val="18"/>
          </w:rPr>
          <w:t>3</w:t>
        </w:r>
        <w:r w:rsidRPr="00BC188E">
          <w:rPr>
            <w:color w:val="3399FF"/>
            <w:sz w:val="18"/>
          </w:rPr>
          <w:fldChar w:fldCharType="end"/>
        </w:r>
        <w:r w:rsidRPr="00BC188E">
          <w:rPr>
            <w:color w:val="3399FF"/>
            <w:sz w:val="18"/>
          </w:rPr>
          <w:t xml:space="preserve"> af </w:t>
        </w:r>
        <w:r w:rsidRPr="00BC188E">
          <w:rPr>
            <w:color w:val="3399FF"/>
            <w:sz w:val="18"/>
          </w:rPr>
          <w:fldChar w:fldCharType="begin"/>
        </w:r>
        <w:r w:rsidRPr="00BC188E">
          <w:rPr>
            <w:color w:val="3399FF"/>
            <w:sz w:val="18"/>
          </w:rPr>
          <w:instrText xml:space="preserve"> NUMPAGES   \* MERGEFORMAT </w:instrText>
        </w:r>
        <w:r w:rsidRPr="00BC188E">
          <w:rPr>
            <w:color w:val="3399FF"/>
            <w:sz w:val="18"/>
          </w:rPr>
          <w:fldChar w:fldCharType="separate"/>
        </w:r>
        <w:r w:rsidR="001071F9">
          <w:rPr>
            <w:noProof/>
            <w:color w:val="3399FF"/>
            <w:sz w:val="18"/>
          </w:rPr>
          <w:t>27</w:t>
        </w:r>
        <w:r w:rsidRPr="00BC188E">
          <w:rPr>
            <w:color w:val="3399FF"/>
            <w:sz w:val="18"/>
          </w:rPr>
          <w:fldChar w:fldCharType="end"/>
        </w:r>
        <w:r w:rsidRPr="00BC188E">
          <w:rPr>
            <w:color w:val="3399FF"/>
            <w:sz w:val="18"/>
          </w:rPr>
          <w:t xml:space="preserve"> sider</w:t>
        </w:r>
      </w:p>
    </w:sdtContent>
  </w:sdt>
  <w:p w:rsidR="00282141" w:rsidRDefault="0028214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41" w:rsidRDefault="00282141" w:rsidP="00512515">
      <w:pPr>
        <w:spacing w:after="0" w:line="240" w:lineRule="auto"/>
      </w:pPr>
      <w:r>
        <w:separator/>
      </w:r>
    </w:p>
  </w:footnote>
  <w:footnote w:type="continuationSeparator" w:id="0">
    <w:p w:rsidR="00282141" w:rsidRDefault="00282141" w:rsidP="00512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41" w:rsidRPr="00755ECE" w:rsidRDefault="00282141" w:rsidP="00936A3C">
    <w:pPr>
      <w:pStyle w:val="Sidehoved"/>
      <w:rPr>
        <w:color w:val="0066FF"/>
        <w:sz w:val="18"/>
      </w:rPr>
    </w:pPr>
    <w:r>
      <w:rPr>
        <w:color w:val="3399FF"/>
        <w:sz w:val="22"/>
      </w:rPr>
      <w:tab/>
    </w:r>
    <w:r w:rsidRPr="00755ECE">
      <w:rPr>
        <w:color w:val="0066FF"/>
        <w:sz w:val="18"/>
      </w:rPr>
      <w:fldChar w:fldCharType="begin"/>
    </w:r>
    <w:r w:rsidRPr="00755ECE">
      <w:rPr>
        <w:color w:val="0066FF"/>
        <w:sz w:val="18"/>
      </w:rPr>
      <w:instrText xml:space="preserve"> FILENAME   \* MERGEFORMAT </w:instrText>
    </w:r>
    <w:r w:rsidRPr="00755ECE">
      <w:rPr>
        <w:color w:val="0066FF"/>
        <w:sz w:val="18"/>
      </w:rPr>
      <w:fldChar w:fldCharType="separate"/>
    </w:r>
    <w:r w:rsidRPr="00755ECE">
      <w:rPr>
        <w:noProof/>
        <w:color w:val="0066FF"/>
        <w:sz w:val="18"/>
      </w:rPr>
      <w:t>Bilag 3 Konkurrenceparameter_</w:t>
    </w:r>
    <w:r>
      <w:rPr>
        <w:noProof/>
        <w:color w:val="0066FF"/>
        <w:sz w:val="18"/>
      </w:rPr>
      <w:t>Nyt intranet</w:t>
    </w:r>
    <w:r w:rsidRPr="00755ECE">
      <w:rPr>
        <w:color w:val="0066F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62A0D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63676E"/>
    <w:multiLevelType w:val="hybridMultilevel"/>
    <w:tmpl w:val="5A7264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BC24DF8"/>
    <w:multiLevelType w:val="hybridMultilevel"/>
    <w:tmpl w:val="1CC87026"/>
    <w:lvl w:ilvl="0" w:tplc="904E96AE">
      <w:start w:val="5"/>
      <w:numFmt w:val="decimal"/>
      <w:lvlText w:val="%1"/>
      <w:lvlJc w:val="left"/>
      <w:pPr>
        <w:ind w:left="720" w:hanging="360"/>
      </w:pPr>
      <w:rPr>
        <w:rFonts w:ascii="Utsaah" w:eastAsiaTheme="minorHAnsi" w:hAnsi="Utsaah" w:hint="default"/>
        <w:color w:val="0000FF" w:themeColor="hyperlink"/>
        <w:sz w:val="28"/>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565E52"/>
    <w:multiLevelType w:val="hybridMultilevel"/>
    <w:tmpl w:val="956CDB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CB2F4D"/>
    <w:multiLevelType w:val="hybridMultilevel"/>
    <w:tmpl w:val="8ED88ADC"/>
    <w:lvl w:ilvl="0" w:tplc="A25AD902">
      <w:start w:val="1"/>
      <w:numFmt w:val="decimal"/>
      <w:lvlText w:val="%1."/>
      <w:lvlJc w:val="left"/>
      <w:pPr>
        <w:tabs>
          <w:tab w:val="num" w:pos="720"/>
        </w:tabs>
        <w:ind w:left="720" w:hanging="360"/>
      </w:pPr>
    </w:lvl>
    <w:lvl w:ilvl="1" w:tplc="D35056E0" w:tentative="1">
      <w:start w:val="1"/>
      <w:numFmt w:val="decimal"/>
      <w:lvlText w:val="%2."/>
      <w:lvlJc w:val="left"/>
      <w:pPr>
        <w:tabs>
          <w:tab w:val="num" w:pos="1440"/>
        </w:tabs>
        <w:ind w:left="1440" w:hanging="360"/>
      </w:pPr>
    </w:lvl>
    <w:lvl w:ilvl="2" w:tplc="3D264E10">
      <w:start w:val="1"/>
      <w:numFmt w:val="decimal"/>
      <w:lvlText w:val="%3."/>
      <w:lvlJc w:val="left"/>
      <w:pPr>
        <w:tabs>
          <w:tab w:val="num" w:pos="2160"/>
        </w:tabs>
        <w:ind w:left="2160" w:hanging="360"/>
      </w:pPr>
    </w:lvl>
    <w:lvl w:ilvl="3" w:tplc="3872FE68" w:tentative="1">
      <w:start w:val="1"/>
      <w:numFmt w:val="decimal"/>
      <w:lvlText w:val="%4."/>
      <w:lvlJc w:val="left"/>
      <w:pPr>
        <w:tabs>
          <w:tab w:val="num" w:pos="2880"/>
        </w:tabs>
        <w:ind w:left="2880" w:hanging="360"/>
      </w:pPr>
    </w:lvl>
    <w:lvl w:ilvl="4" w:tplc="6AACE8E8" w:tentative="1">
      <w:start w:val="1"/>
      <w:numFmt w:val="decimal"/>
      <w:lvlText w:val="%5."/>
      <w:lvlJc w:val="left"/>
      <w:pPr>
        <w:tabs>
          <w:tab w:val="num" w:pos="3600"/>
        </w:tabs>
        <w:ind w:left="3600" w:hanging="360"/>
      </w:pPr>
    </w:lvl>
    <w:lvl w:ilvl="5" w:tplc="882EF3C4" w:tentative="1">
      <w:start w:val="1"/>
      <w:numFmt w:val="decimal"/>
      <w:lvlText w:val="%6."/>
      <w:lvlJc w:val="left"/>
      <w:pPr>
        <w:tabs>
          <w:tab w:val="num" w:pos="4320"/>
        </w:tabs>
        <w:ind w:left="4320" w:hanging="360"/>
      </w:pPr>
    </w:lvl>
    <w:lvl w:ilvl="6" w:tplc="34EE1F00" w:tentative="1">
      <w:start w:val="1"/>
      <w:numFmt w:val="decimal"/>
      <w:lvlText w:val="%7."/>
      <w:lvlJc w:val="left"/>
      <w:pPr>
        <w:tabs>
          <w:tab w:val="num" w:pos="5040"/>
        </w:tabs>
        <w:ind w:left="5040" w:hanging="360"/>
      </w:pPr>
    </w:lvl>
    <w:lvl w:ilvl="7" w:tplc="A07659C8" w:tentative="1">
      <w:start w:val="1"/>
      <w:numFmt w:val="decimal"/>
      <w:lvlText w:val="%8."/>
      <w:lvlJc w:val="left"/>
      <w:pPr>
        <w:tabs>
          <w:tab w:val="num" w:pos="5760"/>
        </w:tabs>
        <w:ind w:left="5760" w:hanging="360"/>
      </w:pPr>
    </w:lvl>
    <w:lvl w:ilvl="8" w:tplc="E4D67D90" w:tentative="1">
      <w:start w:val="1"/>
      <w:numFmt w:val="decimal"/>
      <w:lvlText w:val="%9."/>
      <w:lvlJc w:val="left"/>
      <w:pPr>
        <w:tabs>
          <w:tab w:val="num" w:pos="6480"/>
        </w:tabs>
        <w:ind w:left="6480" w:hanging="360"/>
      </w:pPr>
    </w:lvl>
  </w:abstractNum>
  <w:abstractNum w:abstractNumId="5">
    <w:nsid w:val="109A258E"/>
    <w:multiLevelType w:val="hybridMultilevel"/>
    <w:tmpl w:val="FEAEF6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DBE4C36"/>
    <w:multiLevelType w:val="hybridMultilevel"/>
    <w:tmpl w:val="9462E2DE"/>
    <w:lvl w:ilvl="0" w:tplc="04060001">
      <w:start w:val="1"/>
      <w:numFmt w:val="bullet"/>
      <w:lvlText w:val=""/>
      <w:lvlJc w:val="left"/>
      <w:pPr>
        <w:ind w:left="360" w:hanging="360"/>
      </w:pPr>
      <w:rPr>
        <w:rFonts w:ascii="Symbol" w:hAnsi="Symbol" w:hint="default"/>
      </w:rPr>
    </w:lvl>
    <w:lvl w:ilvl="1" w:tplc="83B8B64A">
      <w:numFmt w:val="bullet"/>
      <w:lvlText w:val="•"/>
      <w:lvlJc w:val="left"/>
      <w:pPr>
        <w:ind w:left="1080" w:hanging="360"/>
      </w:pPr>
      <w:rPr>
        <w:rFonts w:ascii="Verdana" w:eastAsiaTheme="minorHAnsi" w:hAnsi="Verdana" w:cstheme="minorBid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25F85382"/>
    <w:multiLevelType w:val="multilevel"/>
    <w:tmpl w:val="DFC40BA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43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nsid w:val="277454A6"/>
    <w:multiLevelType w:val="hybridMultilevel"/>
    <w:tmpl w:val="57248854"/>
    <w:lvl w:ilvl="0" w:tplc="A7D88A72">
      <w:start w:val="1"/>
      <w:numFmt w:val="bullet"/>
      <w:lvlText w:val="-"/>
      <w:lvlJc w:val="left"/>
      <w:pPr>
        <w:ind w:left="720" w:hanging="360"/>
      </w:pPr>
      <w:rPr>
        <w:rFonts w:ascii="Calibri" w:hAnsi="Calibri" w:cstheme="minorBidi" w:hint="default"/>
        <w:caps w:val="0"/>
        <w:strike w:val="0"/>
        <w:dstrike w:val="0"/>
        <w:vanish w:val="0"/>
        <w:kern w:val="0"/>
        <w:vertAlign w:val="baseline"/>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5D90D30"/>
    <w:multiLevelType w:val="hybridMultilevel"/>
    <w:tmpl w:val="37AC3784"/>
    <w:lvl w:ilvl="0" w:tplc="A7D88A72">
      <w:start w:val="1"/>
      <w:numFmt w:val="bullet"/>
      <w:lvlText w:val="-"/>
      <w:lvlJc w:val="left"/>
      <w:pPr>
        <w:ind w:left="720" w:hanging="360"/>
      </w:pPr>
      <w:rPr>
        <w:rFonts w:ascii="Calibri" w:hAnsi="Calibri" w:cstheme="minorBidi" w:hint="default"/>
        <w:caps w:val="0"/>
        <w:strike w:val="0"/>
        <w:dstrike w:val="0"/>
        <w:vanish w:val="0"/>
        <w:kern w:val="0"/>
        <w:vertAlign w:val="baseline"/>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63010F1"/>
    <w:multiLevelType w:val="hybridMultilevel"/>
    <w:tmpl w:val="57BA16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7322C5F"/>
    <w:multiLevelType w:val="hybridMultilevel"/>
    <w:tmpl w:val="A3B4BB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46F27C4E"/>
    <w:multiLevelType w:val="hybridMultilevel"/>
    <w:tmpl w:val="4596221A"/>
    <w:lvl w:ilvl="0" w:tplc="8EC0D130">
      <w:start w:val="1"/>
      <w:numFmt w:val="upperRoman"/>
      <w:lvlText w:val="%1."/>
      <w:lvlJc w:val="right"/>
      <w:pPr>
        <w:tabs>
          <w:tab w:val="num" w:pos="720"/>
        </w:tabs>
        <w:ind w:left="720" w:hanging="360"/>
      </w:pPr>
    </w:lvl>
    <w:lvl w:ilvl="1" w:tplc="DAF22E10" w:tentative="1">
      <w:start w:val="1"/>
      <w:numFmt w:val="upperRoman"/>
      <w:lvlText w:val="%2."/>
      <w:lvlJc w:val="right"/>
      <w:pPr>
        <w:tabs>
          <w:tab w:val="num" w:pos="1440"/>
        </w:tabs>
        <w:ind w:left="1440" w:hanging="360"/>
      </w:pPr>
    </w:lvl>
    <w:lvl w:ilvl="2" w:tplc="A19C7F58">
      <w:start w:val="1"/>
      <w:numFmt w:val="upperRoman"/>
      <w:lvlText w:val="%3."/>
      <w:lvlJc w:val="right"/>
      <w:pPr>
        <w:tabs>
          <w:tab w:val="num" w:pos="2160"/>
        </w:tabs>
        <w:ind w:left="2160" w:hanging="360"/>
      </w:pPr>
    </w:lvl>
    <w:lvl w:ilvl="3" w:tplc="EDEC324A" w:tentative="1">
      <w:start w:val="1"/>
      <w:numFmt w:val="upperRoman"/>
      <w:lvlText w:val="%4."/>
      <w:lvlJc w:val="right"/>
      <w:pPr>
        <w:tabs>
          <w:tab w:val="num" w:pos="2880"/>
        </w:tabs>
        <w:ind w:left="2880" w:hanging="360"/>
      </w:pPr>
    </w:lvl>
    <w:lvl w:ilvl="4" w:tplc="9C5CE0D6" w:tentative="1">
      <w:start w:val="1"/>
      <w:numFmt w:val="upperRoman"/>
      <w:lvlText w:val="%5."/>
      <w:lvlJc w:val="right"/>
      <w:pPr>
        <w:tabs>
          <w:tab w:val="num" w:pos="3600"/>
        </w:tabs>
        <w:ind w:left="3600" w:hanging="360"/>
      </w:pPr>
    </w:lvl>
    <w:lvl w:ilvl="5" w:tplc="2E3E5EB4" w:tentative="1">
      <w:start w:val="1"/>
      <w:numFmt w:val="upperRoman"/>
      <w:lvlText w:val="%6."/>
      <w:lvlJc w:val="right"/>
      <w:pPr>
        <w:tabs>
          <w:tab w:val="num" w:pos="4320"/>
        </w:tabs>
        <w:ind w:left="4320" w:hanging="360"/>
      </w:pPr>
    </w:lvl>
    <w:lvl w:ilvl="6" w:tplc="8870A8D2" w:tentative="1">
      <w:start w:val="1"/>
      <w:numFmt w:val="upperRoman"/>
      <w:lvlText w:val="%7."/>
      <w:lvlJc w:val="right"/>
      <w:pPr>
        <w:tabs>
          <w:tab w:val="num" w:pos="5040"/>
        </w:tabs>
        <w:ind w:left="5040" w:hanging="360"/>
      </w:pPr>
    </w:lvl>
    <w:lvl w:ilvl="7" w:tplc="191E05CC" w:tentative="1">
      <w:start w:val="1"/>
      <w:numFmt w:val="upperRoman"/>
      <w:lvlText w:val="%8."/>
      <w:lvlJc w:val="right"/>
      <w:pPr>
        <w:tabs>
          <w:tab w:val="num" w:pos="5760"/>
        </w:tabs>
        <w:ind w:left="5760" w:hanging="360"/>
      </w:pPr>
    </w:lvl>
    <w:lvl w:ilvl="8" w:tplc="E524368C" w:tentative="1">
      <w:start w:val="1"/>
      <w:numFmt w:val="upperRoman"/>
      <w:lvlText w:val="%9."/>
      <w:lvlJc w:val="right"/>
      <w:pPr>
        <w:tabs>
          <w:tab w:val="num" w:pos="6480"/>
        </w:tabs>
        <w:ind w:left="6480" w:hanging="360"/>
      </w:pPr>
    </w:lvl>
  </w:abstractNum>
  <w:abstractNum w:abstractNumId="13">
    <w:nsid w:val="471A73A6"/>
    <w:multiLevelType w:val="hybridMultilevel"/>
    <w:tmpl w:val="8ECEFCD8"/>
    <w:lvl w:ilvl="0" w:tplc="0206ED7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D557F89"/>
    <w:multiLevelType w:val="hybridMultilevel"/>
    <w:tmpl w:val="E0E66B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54FD3F7E"/>
    <w:multiLevelType w:val="hybridMultilevel"/>
    <w:tmpl w:val="04EC1DB0"/>
    <w:lvl w:ilvl="0" w:tplc="A7D88A72">
      <w:start w:val="1"/>
      <w:numFmt w:val="bullet"/>
      <w:lvlText w:val="-"/>
      <w:lvlJc w:val="left"/>
      <w:pPr>
        <w:ind w:left="720" w:hanging="360"/>
      </w:pPr>
      <w:rPr>
        <w:rFonts w:ascii="Calibri" w:hAnsi="Calibri" w:cstheme="minorBidi" w:hint="default"/>
        <w:caps w:val="0"/>
        <w:strike w:val="0"/>
        <w:dstrike w:val="0"/>
        <w:vanish w:val="0"/>
        <w:kern w:val="0"/>
        <w:vertAlign w:val="baseline"/>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DE4486E"/>
    <w:multiLevelType w:val="hybridMultilevel"/>
    <w:tmpl w:val="B0903990"/>
    <w:lvl w:ilvl="0" w:tplc="B66E138E">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F674726"/>
    <w:multiLevelType w:val="hybridMultilevel"/>
    <w:tmpl w:val="50D445C0"/>
    <w:lvl w:ilvl="0" w:tplc="589833C6">
      <w:start w:val="13"/>
      <w:numFmt w:val="bullet"/>
      <w:lvlText w:val="-"/>
      <w:lvlJc w:val="left"/>
      <w:pPr>
        <w:ind w:left="360" w:hanging="360"/>
      </w:pPr>
      <w:rPr>
        <w:rFonts w:ascii="Cambria" w:eastAsiaTheme="majorEastAsia" w:hAnsi="Cambria" w:cstheme="majorBidi" w:hint="default"/>
        <w:color w:val="0066FF"/>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60527F03"/>
    <w:multiLevelType w:val="hybridMultilevel"/>
    <w:tmpl w:val="F398C67A"/>
    <w:lvl w:ilvl="0" w:tplc="C65AEE22">
      <w:start w:val="1"/>
      <w:numFmt w:val="upperRoman"/>
      <w:lvlText w:val="%1."/>
      <w:lvlJc w:val="right"/>
      <w:pPr>
        <w:tabs>
          <w:tab w:val="num" w:pos="720"/>
        </w:tabs>
        <w:ind w:left="720" w:hanging="360"/>
      </w:pPr>
    </w:lvl>
    <w:lvl w:ilvl="1" w:tplc="0CA47158" w:tentative="1">
      <w:start w:val="1"/>
      <w:numFmt w:val="upperRoman"/>
      <w:lvlText w:val="%2."/>
      <w:lvlJc w:val="right"/>
      <w:pPr>
        <w:tabs>
          <w:tab w:val="num" w:pos="1440"/>
        </w:tabs>
        <w:ind w:left="1440" w:hanging="360"/>
      </w:pPr>
    </w:lvl>
    <w:lvl w:ilvl="2" w:tplc="96B0512C">
      <w:start w:val="1"/>
      <w:numFmt w:val="upperRoman"/>
      <w:lvlText w:val="%3."/>
      <w:lvlJc w:val="right"/>
      <w:pPr>
        <w:tabs>
          <w:tab w:val="num" w:pos="2160"/>
        </w:tabs>
        <w:ind w:left="2160" w:hanging="360"/>
      </w:pPr>
    </w:lvl>
    <w:lvl w:ilvl="3" w:tplc="9ECEEAA6" w:tentative="1">
      <w:start w:val="1"/>
      <w:numFmt w:val="upperRoman"/>
      <w:lvlText w:val="%4."/>
      <w:lvlJc w:val="right"/>
      <w:pPr>
        <w:tabs>
          <w:tab w:val="num" w:pos="2880"/>
        </w:tabs>
        <w:ind w:left="2880" w:hanging="360"/>
      </w:pPr>
    </w:lvl>
    <w:lvl w:ilvl="4" w:tplc="6E5EAF56" w:tentative="1">
      <w:start w:val="1"/>
      <w:numFmt w:val="upperRoman"/>
      <w:lvlText w:val="%5."/>
      <w:lvlJc w:val="right"/>
      <w:pPr>
        <w:tabs>
          <w:tab w:val="num" w:pos="3600"/>
        </w:tabs>
        <w:ind w:left="3600" w:hanging="360"/>
      </w:pPr>
    </w:lvl>
    <w:lvl w:ilvl="5" w:tplc="18501A12" w:tentative="1">
      <w:start w:val="1"/>
      <w:numFmt w:val="upperRoman"/>
      <w:lvlText w:val="%6."/>
      <w:lvlJc w:val="right"/>
      <w:pPr>
        <w:tabs>
          <w:tab w:val="num" w:pos="4320"/>
        </w:tabs>
        <w:ind w:left="4320" w:hanging="360"/>
      </w:pPr>
    </w:lvl>
    <w:lvl w:ilvl="6" w:tplc="7B6C7430" w:tentative="1">
      <w:start w:val="1"/>
      <w:numFmt w:val="upperRoman"/>
      <w:lvlText w:val="%7."/>
      <w:lvlJc w:val="right"/>
      <w:pPr>
        <w:tabs>
          <w:tab w:val="num" w:pos="5040"/>
        </w:tabs>
        <w:ind w:left="5040" w:hanging="360"/>
      </w:pPr>
    </w:lvl>
    <w:lvl w:ilvl="7" w:tplc="DC7C2E78" w:tentative="1">
      <w:start w:val="1"/>
      <w:numFmt w:val="upperRoman"/>
      <w:lvlText w:val="%8."/>
      <w:lvlJc w:val="right"/>
      <w:pPr>
        <w:tabs>
          <w:tab w:val="num" w:pos="5760"/>
        </w:tabs>
        <w:ind w:left="5760" w:hanging="360"/>
      </w:pPr>
    </w:lvl>
    <w:lvl w:ilvl="8" w:tplc="0F4C273E" w:tentative="1">
      <w:start w:val="1"/>
      <w:numFmt w:val="upperRoman"/>
      <w:lvlText w:val="%9."/>
      <w:lvlJc w:val="right"/>
      <w:pPr>
        <w:tabs>
          <w:tab w:val="num" w:pos="6480"/>
        </w:tabs>
        <w:ind w:left="6480" w:hanging="360"/>
      </w:pPr>
    </w:lvl>
  </w:abstractNum>
  <w:abstractNum w:abstractNumId="19">
    <w:nsid w:val="626A547D"/>
    <w:multiLevelType w:val="hybridMultilevel"/>
    <w:tmpl w:val="0936A72E"/>
    <w:lvl w:ilvl="0" w:tplc="1D326E64">
      <w:start w:val="1"/>
      <w:numFmt w:val="upperRoman"/>
      <w:lvlText w:val="%1."/>
      <w:lvlJc w:val="right"/>
      <w:pPr>
        <w:tabs>
          <w:tab w:val="num" w:pos="720"/>
        </w:tabs>
        <w:ind w:left="720" w:hanging="360"/>
      </w:pPr>
    </w:lvl>
    <w:lvl w:ilvl="1" w:tplc="61FA0770" w:tentative="1">
      <w:start w:val="1"/>
      <w:numFmt w:val="upperRoman"/>
      <w:lvlText w:val="%2."/>
      <w:lvlJc w:val="right"/>
      <w:pPr>
        <w:tabs>
          <w:tab w:val="num" w:pos="1440"/>
        </w:tabs>
        <w:ind w:left="1440" w:hanging="360"/>
      </w:pPr>
    </w:lvl>
    <w:lvl w:ilvl="2" w:tplc="B17A07A0">
      <w:start w:val="1"/>
      <w:numFmt w:val="upperRoman"/>
      <w:lvlText w:val="%3."/>
      <w:lvlJc w:val="right"/>
      <w:pPr>
        <w:tabs>
          <w:tab w:val="num" w:pos="2160"/>
        </w:tabs>
        <w:ind w:left="2160" w:hanging="360"/>
      </w:pPr>
    </w:lvl>
    <w:lvl w:ilvl="3" w:tplc="CABE7A22" w:tentative="1">
      <w:start w:val="1"/>
      <w:numFmt w:val="upperRoman"/>
      <w:lvlText w:val="%4."/>
      <w:lvlJc w:val="right"/>
      <w:pPr>
        <w:tabs>
          <w:tab w:val="num" w:pos="2880"/>
        </w:tabs>
        <w:ind w:left="2880" w:hanging="360"/>
      </w:pPr>
    </w:lvl>
    <w:lvl w:ilvl="4" w:tplc="FA80C538" w:tentative="1">
      <w:start w:val="1"/>
      <w:numFmt w:val="upperRoman"/>
      <w:lvlText w:val="%5."/>
      <w:lvlJc w:val="right"/>
      <w:pPr>
        <w:tabs>
          <w:tab w:val="num" w:pos="3600"/>
        </w:tabs>
        <w:ind w:left="3600" w:hanging="360"/>
      </w:pPr>
    </w:lvl>
    <w:lvl w:ilvl="5" w:tplc="7E7E1D38" w:tentative="1">
      <w:start w:val="1"/>
      <w:numFmt w:val="upperRoman"/>
      <w:lvlText w:val="%6."/>
      <w:lvlJc w:val="right"/>
      <w:pPr>
        <w:tabs>
          <w:tab w:val="num" w:pos="4320"/>
        </w:tabs>
        <w:ind w:left="4320" w:hanging="360"/>
      </w:pPr>
    </w:lvl>
    <w:lvl w:ilvl="6" w:tplc="653C4F5E" w:tentative="1">
      <w:start w:val="1"/>
      <w:numFmt w:val="upperRoman"/>
      <w:lvlText w:val="%7."/>
      <w:lvlJc w:val="right"/>
      <w:pPr>
        <w:tabs>
          <w:tab w:val="num" w:pos="5040"/>
        </w:tabs>
        <w:ind w:left="5040" w:hanging="360"/>
      </w:pPr>
    </w:lvl>
    <w:lvl w:ilvl="7" w:tplc="1AF6ABD8" w:tentative="1">
      <w:start w:val="1"/>
      <w:numFmt w:val="upperRoman"/>
      <w:lvlText w:val="%8."/>
      <w:lvlJc w:val="right"/>
      <w:pPr>
        <w:tabs>
          <w:tab w:val="num" w:pos="5760"/>
        </w:tabs>
        <w:ind w:left="5760" w:hanging="360"/>
      </w:pPr>
    </w:lvl>
    <w:lvl w:ilvl="8" w:tplc="0B5898CC" w:tentative="1">
      <w:start w:val="1"/>
      <w:numFmt w:val="upperRoman"/>
      <w:lvlText w:val="%9."/>
      <w:lvlJc w:val="right"/>
      <w:pPr>
        <w:tabs>
          <w:tab w:val="num" w:pos="6480"/>
        </w:tabs>
        <w:ind w:left="6480" w:hanging="360"/>
      </w:pPr>
    </w:lvl>
  </w:abstractNum>
  <w:abstractNum w:abstractNumId="20">
    <w:nsid w:val="636B4F05"/>
    <w:multiLevelType w:val="hybridMultilevel"/>
    <w:tmpl w:val="E1BA57CA"/>
    <w:lvl w:ilvl="0" w:tplc="797AAF02">
      <w:start w:val="5"/>
      <w:numFmt w:val="bullet"/>
      <w:lvlText w:val="-"/>
      <w:lvlJc w:val="left"/>
      <w:pPr>
        <w:ind w:left="1080" w:hanging="360"/>
      </w:pPr>
      <w:rPr>
        <w:rFonts w:ascii="Verdana" w:eastAsiaTheme="minorHAnsi" w:hAnsi="Verdana" w:cstheme="minorBidi"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B7B25DD"/>
    <w:multiLevelType w:val="hybridMultilevel"/>
    <w:tmpl w:val="A79ED3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748A207A"/>
    <w:multiLevelType w:val="hybridMultilevel"/>
    <w:tmpl w:val="4F6A2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52D1F09"/>
    <w:multiLevelType w:val="hybridMultilevel"/>
    <w:tmpl w:val="A2D8C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12"/>
  </w:num>
  <w:num w:numId="5">
    <w:abstractNumId w:val="19"/>
  </w:num>
  <w:num w:numId="6">
    <w:abstractNumId w:val="18"/>
  </w:num>
  <w:num w:numId="7">
    <w:abstractNumId w:val="10"/>
  </w:num>
  <w:num w:numId="8">
    <w:abstractNumId w:val="2"/>
  </w:num>
  <w:num w:numId="9">
    <w:abstractNumId w:val="4"/>
  </w:num>
  <w:num w:numId="10">
    <w:abstractNumId w:val="23"/>
  </w:num>
  <w:num w:numId="11">
    <w:abstractNumId w:val="16"/>
  </w:num>
  <w:num w:numId="12">
    <w:abstractNumId w:val="15"/>
  </w:num>
  <w:num w:numId="13">
    <w:abstractNumId w:val="14"/>
  </w:num>
  <w:num w:numId="14">
    <w:abstractNumId w:val="20"/>
  </w:num>
  <w:num w:numId="15">
    <w:abstractNumId w:val="21"/>
  </w:num>
  <w:num w:numId="16">
    <w:abstractNumId w:val="11"/>
  </w:num>
  <w:num w:numId="17">
    <w:abstractNumId w:val="13"/>
  </w:num>
  <w:num w:numId="18">
    <w:abstractNumId w:val="6"/>
  </w:num>
  <w:num w:numId="19">
    <w:abstractNumId w:val="8"/>
  </w:num>
  <w:num w:numId="20">
    <w:abstractNumId w:val="22"/>
  </w:num>
  <w:num w:numId="21">
    <w:abstractNumId w:val="1"/>
  </w:num>
  <w:num w:numId="22">
    <w:abstractNumId w:val="9"/>
  </w:num>
  <w:num w:numId="23">
    <w:abstractNumId w:val="5"/>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E8"/>
    <w:rsid w:val="00000F5D"/>
    <w:rsid w:val="0002058D"/>
    <w:rsid w:val="00024BE5"/>
    <w:rsid w:val="0003302F"/>
    <w:rsid w:val="00036ADA"/>
    <w:rsid w:val="00043AD7"/>
    <w:rsid w:val="00053226"/>
    <w:rsid w:val="00055FEC"/>
    <w:rsid w:val="000565E2"/>
    <w:rsid w:val="00070432"/>
    <w:rsid w:val="00096903"/>
    <w:rsid w:val="000973AB"/>
    <w:rsid w:val="00097618"/>
    <w:rsid w:val="000A29BE"/>
    <w:rsid w:val="000A7104"/>
    <w:rsid w:val="000A7221"/>
    <w:rsid w:val="000B712C"/>
    <w:rsid w:val="000E06E3"/>
    <w:rsid w:val="000E310B"/>
    <w:rsid w:val="000E6E06"/>
    <w:rsid w:val="000F0450"/>
    <w:rsid w:val="000F4A07"/>
    <w:rsid w:val="000F6285"/>
    <w:rsid w:val="00100EE2"/>
    <w:rsid w:val="0010385F"/>
    <w:rsid w:val="001051C8"/>
    <w:rsid w:val="00106725"/>
    <w:rsid w:val="001071F9"/>
    <w:rsid w:val="00110D00"/>
    <w:rsid w:val="00115A16"/>
    <w:rsid w:val="00116DE7"/>
    <w:rsid w:val="00125CE0"/>
    <w:rsid w:val="00127363"/>
    <w:rsid w:val="00127511"/>
    <w:rsid w:val="001451E8"/>
    <w:rsid w:val="00150002"/>
    <w:rsid w:val="0016139B"/>
    <w:rsid w:val="00162DD6"/>
    <w:rsid w:val="00163594"/>
    <w:rsid w:val="00173842"/>
    <w:rsid w:val="0018718E"/>
    <w:rsid w:val="00191D86"/>
    <w:rsid w:val="00195713"/>
    <w:rsid w:val="001A1804"/>
    <w:rsid w:val="001B29F1"/>
    <w:rsid w:val="001C2E88"/>
    <w:rsid w:val="001C5F18"/>
    <w:rsid w:val="001C7CB7"/>
    <w:rsid w:val="001D4515"/>
    <w:rsid w:val="001D75FD"/>
    <w:rsid w:val="001E01B3"/>
    <w:rsid w:val="001E0306"/>
    <w:rsid w:val="001E2DCD"/>
    <w:rsid w:val="002078BF"/>
    <w:rsid w:val="00211F46"/>
    <w:rsid w:val="00211F54"/>
    <w:rsid w:val="002120DA"/>
    <w:rsid w:val="00213735"/>
    <w:rsid w:val="00220C20"/>
    <w:rsid w:val="002320E9"/>
    <w:rsid w:val="00235C23"/>
    <w:rsid w:val="0024061D"/>
    <w:rsid w:val="00240BD6"/>
    <w:rsid w:val="00243786"/>
    <w:rsid w:val="00244D29"/>
    <w:rsid w:val="002464C0"/>
    <w:rsid w:val="0025074C"/>
    <w:rsid w:val="00255D17"/>
    <w:rsid w:val="002572D0"/>
    <w:rsid w:val="002706B2"/>
    <w:rsid w:val="002725AA"/>
    <w:rsid w:val="00275304"/>
    <w:rsid w:val="00281905"/>
    <w:rsid w:val="00282141"/>
    <w:rsid w:val="00282A9A"/>
    <w:rsid w:val="00285580"/>
    <w:rsid w:val="002868B2"/>
    <w:rsid w:val="00290078"/>
    <w:rsid w:val="00296233"/>
    <w:rsid w:val="00296A2D"/>
    <w:rsid w:val="00297735"/>
    <w:rsid w:val="002A0A41"/>
    <w:rsid w:val="002A38E4"/>
    <w:rsid w:val="002A4825"/>
    <w:rsid w:val="002B4149"/>
    <w:rsid w:val="002B7897"/>
    <w:rsid w:val="002C19A2"/>
    <w:rsid w:val="002C658B"/>
    <w:rsid w:val="002D052E"/>
    <w:rsid w:val="002D57F1"/>
    <w:rsid w:val="002D692F"/>
    <w:rsid w:val="002E4318"/>
    <w:rsid w:val="002E5B10"/>
    <w:rsid w:val="00306C62"/>
    <w:rsid w:val="00306CC0"/>
    <w:rsid w:val="003315BF"/>
    <w:rsid w:val="0033612F"/>
    <w:rsid w:val="00336F0F"/>
    <w:rsid w:val="003411D2"/>
    <w:rsid w:val="003443F0"/>
    <w:rsid w:val="00347E3F"/>
    <w:rsid w:val="003550B0"/>
    <w:rsid w:val="00365477"/>
    <w:rsid w:val="00367B9C"/>
    <w:rsid w:val="003775D2"/>
    <w:rsid w:val="003811AC"/>
    <w:rsid w:val="00383C6A"/>
    <w:rsid w:val="00386A81"/>
    <w:rsid w:val="00387B59"/>
    <w:rsid w:val="00392379"/>
    <w:rsid w:val="00397A49"/>
    <w:rsid w:val="00397C4F"/>
    <w:rsid w:val="003A1597"/>
    <w:rsid w:val="003A273C"/>
    <w:rsid w:val="003A456C"/>
    <w:rsid w:val="003A4A83"/>
    <w:rsid w:val="003A4AE1"/>
    <w:rsid w:val="003A5C60"/>
    <w:rsid w:val="003A7BFE"/>
    <w:rsid w:val="003B27E5"/>
    <w:rsid w:val="003D0C4F"/>
    <w:rsid w:val="003D212D"/>
    <w:rsid w:val="003D2886"/>
    <w:rsid w:val="003D2E62"/>
    <w:rsid w:val="003D36AF"/>
    <w:rsid w:val="003E3117"/>
    <w:rsid w:val="003E3EDF"/>
    <w:rsid w:val="003E4105"/>
    <w:rsid w:val="003E41D7"/>
    <w:rsid w:val="003E467B"/>
    <w:rsid w:val="003E75CB"/>
    <w:rsid w:val="003F1417"/>
    <w:rsid w:val="003F758D"/>
    <w:rsid w:val="00400F03"/>
    <w:rsid w:val="0040243E"/>
    <w:rsid w:val="00404992"/>
    <w:rsid w:val="00411ED2"/>
    <w:rsid w:val="004320E8"/>
    <w:rsid w:val="004356D5"/>
    <w:rsid w:val="004371EC"/>
    <w:rsid w:val="00442198"/>
    <w:rsid w:val="004433D7"/>
    <w:rsid w:val="00452359"/>
    <w:rsid w:val="0045543C"/>
    <w:rsid w:val="00462543"/>
    <w:rsid w:val="0046795D"/>
    <w:rsid w:val="00472CF8"/>
    <w:rsid w:val="004847A4"/>
    <w:rsid w:val="004A3B92"/>
    <w:rsid w:val="004A5D6D"/>
    <w:rsid w:val="004A634F"/>
    <w:rsid w:val="004A6436"/>
    <w:rsid w:val="004C5092"/>
    <w:rsid w:val="004D270D"/>
    <w:rsid w:val="004E0757"/>
    <w:rsid w:val="004E2FFA"/>
    <w:rsid w:val="004F08D6"/>
    <w:rsid w:val="00501A0C"/>
    <w:rsid w:val="005020FA"/>
    <w:rsid w:val="005022F9"/>
    <w:rsid w:val="00504891"/>
    <w:rsid w:val="00505022"/>
    <w:rsid w:val="00512515"/>
    <w:rsid w:val="0051495A"/>
    <w:rsid w:val="005151BD"/>
    <w:rsid w:val="0051634B"/>
    <w:rsid w:val="00516F86"/>
    <w:rsid w:val="00523444"/>
    <w:rsid w:val="00530448"/>
    <w:rsid w:val="0053058F"/>
    <w:rsid w:val="0054040B"/>
    <w:rsid w:val="005507F2"/>
    <w:rsid w:val="00553BDC"/>
    <w:rsid w:val="0055555E"/>
    <w:rsid w:val="00555826"/>
    <w:rsid w:val="00560486"/>
    <w:rsid w:val="0056094D"/>
    <w:rsid w:val="005625C8"/>
    <w:rsid w:val="00567C4F"/>
    <w:rsid w:val="005800B3"/>
    <w:rsid w:val="0058096C"/>
    <w:rsid w:val="00582D3B"/>
    <w:rsid w:val="00585E96"/>
    <w:rsid w:val="005961C4"/>
    <w:rsid w:val="005B42C1"/>
    <w:rsid w:val="005B4B29"/>
    <w:rsid w:val="005B4FC9"/>
    <w:rsid w:val="005B5096"/>
    <w:rsid w:val="005B7E6B"/>
    <w:rsid w:val="005C3ECD"/>
    <w:rsid w:val="005C6D07"/>
    <w:rsid w:val="005C6E4F"/>
    <w:rsid w:val="005E1439"/>
    <w:rsid w:val="005E422F"/>
    <w:rsid w:val="005E7A37"/>
    <w:rsid w:val="005F1286"/>
    <w:rsid w:val="005F4253"/>
    <w:rsid w:val="005F5012"/>
    <w:rsid w:val="005F55F8"/>
    <w:rsid w:val="005F6A99"/>
    <w:rsid w:val="00601A06"/>
    <w:rsid w:val="00603953"/>
    <w:rsid w:val="00615953"/>
    <w:rsid w:val="00620C55"/>
    <w:rsid w:val="006222EB"/>
    <w:rsid w:val="00627D1A"/>
    <w:rsid w:val="00635BAE"/>
    <w:rsid w:val="0064136F"/>
    <w:rsid w:val="00647118"/>
    <w:rsid w:val="00651B6B"/>
    <w:rsid w:val="00653DE9"/>
    <w:rsid w:val="006554A7"/>
    <w:rsid w:val="00657645"/>
    <w:rsid w:val="00661E14"/>
    <w:rsid w:val="006631A0"/>
    <w:rsid w:val="00666CE3"/>
    <w:rsid w:val="00672937"/>
    <w:rsid w:val="00675E91"/>
    <w:rsid w:val="006815E3"/>
    <w:rsid w:val="006910C7"/>
    <w:rsid w:val="00695DD5"/>
    <w:rsid w:val="006A29DF"/>
    <w:rsid w:val="006A40F4"/>
    <w:rsid w:val="006A5E90"/>
    <w:rsid w:val="006B2B08"/>
    <w:rsid w:val="006B2FAE"/>
    <w:rsid w:val="006B41EE"/>
    <w:rsid w:val="006C1E9B"/>
    <w:rsid w:val="006D473B"/>
    <w:rsid w:val="006E202D"/>
    <w:rsid w:val="006E64C0"/>
    <w:rsid w:val="007027ED"/>
    <w:rsid w:val="007059BB"/>
    <w:rsid w:val="00710A2A"/>
    <w:rsid w:val="00712318"/>
    <w:rsid w:val="00712EC5"/>
    <w:rsid w:val="00713D04"/>
    <w:rsid w:val="007148D5"/>
    <w:rsid w:val="00720FB6"/>
    <w:rsid w:val="0072321C"/>
    <w:rsid w:val="0072592D"/>
    <w:rsid w:val="00727B19"/>
    <w:rsid w:val="00732C07"/>
    <w:rsid w:val="00735781"/>
    <w:rsid w:val="00737D7D"/>
    <w:rsid w:val="0074572A"/>
    <w:rsid w:val="007460B4"/>
    <w:rsid w:val="00751212"/>
    <w:rsid w:val="00755ECE"/>
    <w:rsid w:val="00756BE8"/>
    <w:rsid w:val="00762B32"/>
    <w:rsid w:val="0076645A"/>
    <w:rsid w:val="007705D4"/>
    <w:rsid w:val="00770A07"/>
    <w:rsid w:val="00771394"/>
    <w:rsid w:val="00771CB2"/>
    <w:rsid w:val="00771F33"/>
    <w:rsid w:val="007905F1"/>
    <w:rsid w:val="00791B42"/>
    <w:rsid w:val="00793438"/>
    <w:rsid w:val="00797AD7"/>
    <w:rsid w:val="007A3964"/>
    <w:rsid w:val="007A5697"/>
    <w:rsid w:val="007B2055"/>
    <w:rsid w:val="007B64BE"/>
    <w:rsid w:val="007B767C"/>
    <w:rsid w:val="007D29BF"/>
    <w:rsid w:val="007E0E72"/>
    <w:rsid w:val="007E4BB9"/>
    <w:rsid w:val="007F06AA"/>
    <w:rsid w:val="007F0805"/>
    <w:rsid w:val="00802FE1"/>
    <w:rsid w:val="00805115"/>
    <w:rsid w:val="008069B9"/>
    <w:rsid w:val="00806A25"/>
    <w:rsid w:val="00811B7B"/>
    <w:rsid w:val="00820282"/>
    <w:rsid w:val="008206B0"/>
    <w:rsid w:val="00821EB8"/>
    <w:rsid w:val="0082297D"/>
    <w:rsid w:val="00830E3C"/>
    <w:rsid w:val="00831DA0"/>
    <w:rsid w:val="00835064"/>
    <w:rsid w:val="00837BC2"/>
    <w:rsid w:val="00860008"/>
    <w:rsid w:val="00864FFA"/>
    <w:rsid w:val="0086561E"/>
    <w:rsid w:val="00872B00"/>
    <w:rsid w:val="00873C9B"/>
    <w:rsid w:val="00875F1B"/>
    <w:rsid w:val="00877FDB"/>
    <w:rsid w:val="0088499F"/>
    <w:rsid w:val="00887DDB"/>
    <w:rsid w:val="0089463B"/>
    <w:rsid w:val="008A11B0"/>
    <w:rsid w:val="008A1E00"/>
    <w:rsid w:val="008A21BB"/>
    <w:rsid w:val="008B2211"/>
    <w:rsid w:val="008B72DD"/>
    <w:rsid w:val="008C1562"/>
    <w:rsid w:val="008C449A"/>
    <w:rsid w:val="008C6674"/>
    <w:rsid w:val="008D5656"/>
    <w:rsid w:val="008D5FA5"/>
    <w:rsid w:val="008E1FC0"/>
    <w:rsid w:val="008E36AF"/>
    <w:rsid w:val="008F1BD4"/>
    <w:rsid w:val="008F2CA9"/>
    <w:rsid w:val="008F7A9F"/>
    <w:rsid w:val="008F7B4E"/>
    <w:rsid w:val="008F7FA1"/>
    <w:rsid w:val="00903CC2"/>
    <w:rsid w:val="00906F42"/>
    <w:rsid w:val="00910804"/>
    <w:rsid w:val="00912D7F"/>
    <w:rsid w:val="00916292"/>
    <w:rsid w:val="00924920"/>
    <w:rsid w:val="0093030C"/>
    <w:rsid w:val="00932A65"/>
    <w:rsid w:val="00932B15"/>
    <w:rsid w:val="0093632A"/>
    <w:rsid w:val="00936A3C"/>
    <w:rsid w:val="0093705D"/>
    <w:rsid w:val="0094016B"/>
    <w:rsid w:val="009435D8"/>
    <w:rsid w:val="0094552B"/>
    <w:rsid w:val="00954EB9"/>
    <w:rsid w:val="00956E43"/>
    <w:rsid w:val="009570BA"/>
    <w:rsid w:val="00957361"/>
    <w:rsid w:val="00964A90"/>
    <w:rsid w:val="009669B2"/>
    <w:rsid w:val="00981371"/>
    <w:rsid w:val="009816D9"/>
    <w:rsid w:val="00982692"/>
    <w:rsid w:val="00982935"/>
    <w:rsid w:val="0098348D"/>
    <w:rsid w:val="009857B6"/>
    <w:rsid w:val="0099124D"/>
    <w:rsid w:val="00997261"/>
    <w:rsid w:val="00997321"/>
    <w:rsid w:val="009A30A5"/>
    <w:rsid w:val="009A4630"/>
    <w:rsid w:val="009A660E"/>
    <w:rsid w:val="009B1403"/>
    <w:rsid w:val="009B1C25"/>
    <w:rsid w:val="009B4F88"/>
    <w:rsid w:val="009B5831"/>
    <w:rsid w:val="009B65C4"/>
    <w:rsid w:val="009C59DD"/>
    <w:rsid w:val="009C7CAB"/>
    <w:rsid w:val="009E2ED7"/>
    <w:rsid w:val="009E4F93"/>
    <w:rsid w:val="009E5D66"/>
    <w:rsid w:val="009F0CF7"/>
    <w:rsid w:val="009F387A"/>
    <w:rsid w:val="009F5D29"/>
    <w:rsid w:val="009F5F4F"/>
    <w:rsid w:val="009F6A9E"/>
    <w:rsid w:val="00A05771"/>
    <w:rsid w:val="00A136DF"/>
    <w:rsid w:val="00A15705"/>
    <w:rsid w:val="00A15C69"/>
    <w:rsid w:val="00A3065B"/>
    <w:rsid w:val="00A3066F"/>
    <w:rsid w:val="00A4197E"/>
    <w:rsid w:val="00A41AF1"/>
    <w:rsid w:val="00A444EB"/>
    <w:rsid w:val="00A50007"/>
    <w:rsid w:val="00A50E12"/>
    <w:rsid w:val="00A513A6"/>
    <w:rsid w:val="00A52A78"/>
    <w:rsid w:val="00A53383"/>
    <w:rsid w:val="00A56500"/>
    <w:rsid w:val="00A7185B"/>
    <w:rsid w:val="00A773D7"/>
    <w:rsid w:val="00A81260"/>
    <w:rsid w:val="00A81CB3"/>
    <w:rsid w:val="00A850F1"/>
    <w:rsid w:val="00A85680"/>
    <w:rsid w:val="00A87842"/>
    <w:rsid w:val="00A95736"/>
    <w:rsid w:val="00AA76D1"/>
    <w:rsid w:val="00AB0BCC"/>
    <w:rsid w:val="00AB2569"/>
    <w:rsid w:val="00AB3E98"/>
    <w:rsid w:val="00AB530C"/>
    <w:rsid w:val="00AC0F53"/>
    <w:rsid w:val="00AC3168"/>
    <w:rsid w:val="00AC6A09"/>
    <w:rsid w:val="00AD012C"/>
    <w:rsid w:val="00AD7F5A"/>
    <w:rsid w:val="00AE7A2D"/>
    <w:rsid w:val="00AF2CD3"/>
    <w:rsid w:val="00B12B82"/>
    <w:rsid w:val="00B13280"/>
    <w:rsid w:val="00B22BB8"/>
    <w:rsid w:val="00B276B1"/>
    <w:rsid w:val="00B329B0"/>
    <w:rsid w:val="00B3584B"/>
    <w:rsid w:val="00B42472"/>
    <w:rsid w:val="00B52F40"/>
    <w:rsid w:val="00B67EBF"/>
    <w:rsid w:val="00B70E0D"/>
    <w:rsid w:val="00B72A5F"/>
    <w:rsid w:val="00B74613"/>
    <w:rsid w:val="00B77DBA"/>
    <w:rsid w:val="00B84F6F"/>
    <w:rsid w:val="00B8697D"/>
    <w:rsid w:val="00BA054B"/>
    <w:rsid w:val="00BA6D7A"/>
    <w:rsid w:val="00BB2050"/>
    <w:rsid w:val="00BB21BF"/>
    <w:rsid w:val="00BC188E"/>
    <w:rsid w:val="00BD3815"/>
    <w:rsid w:val="00BE6BB3"/>
    <w:rsid w:val="00BF149F"/>
    <w:rsid w:val="00BF3222"/>
    <w:rsid w:val="00C013C2"/>
    <w:rsid w:val="00C059CD"/>
    <w:rsid w:val="00C1166C"/>
    <w:rsid w:val="00C16741"/>
    <w:rsid w:val="00C16C4B"/>
    <w:rsid w:val="00C303D6"/>
    <w:rsid w:val="00C34D59"/>
    <w:rsid w:val="00C356C6"/>
    <w:rsid w:val="00C47D50"/>
    <w:rsid w:val="00C57A6E"/>
    <w:rsid w:val="00C61B8B"/>
    <w:rsid w:val="00C677AF"/>
    <w:rsid w:val="00C71556"/>
    <w:rsid w:val="00C87E3E"/>
    <w:rsid w:val="00C913B0"/>
    <w:rsid w:val="00C9142C"/>
    <w:rsid w:val="00C923E1"/>
    <w:rsid w:val="00C9619C"/>
    <w:rsid w:val="00C96B3D"/>
    <w:rsid w:val="00C977E0"/>
    <w:rsid w:val="00CA7234"/>
    <w:rsid w:val="00CB0032"/>
    <w:rsid w:val="00CB211D"/>
    <w:rsid w:val="00CB27D7"/>
    <w:rsid w:val="00CB4114"/>
    <w:rsid w:val="00CC74EA"/>
    <w:rsid w:val="00CC790F"/>
    <w:rsid w:val="00CF4598"/>
    <w:rsid w:val="00CF5864"/>
    <w:rsid w:val="00D025EA"/>
    <w:rsid w:val="00D05175"/>
    <w:rsid w:val="00D277BA"/>
    <w:rsid w:val="00D304BB"/>
    <w:rsid w:val="00D422C5"/>
    <w:rsid w:val="00D444F2"/>
    <w:rsid w:val="00D51F4F"/>
    <w:rsid w:val="00D548C7"/>
    <w:rsid w:val="00D55CB5"/>
    <w:rsid w:val="00D578DC"/>
    <w:rsid w:val="00D72C8B"/>
    <w:rsid w:val="00D81FE8"/>
    <w:rsid w:val="00D82F78"/>
    <w:rsid w:val="00D87D05"/>
    <w:rsid w:val="00D903B0"/>
    <w:rsid w:val="00D93BAF"/>
    <w:rsid w:val="00D96456"/>
    <w:rsid w:val="00D97F95"/>
    <w:rsid w:val="00DA2DF1"/>
    <w:rsid w:val="00DB0CEF"/>
    <w:rsid w:val="00DB186E"/>
    <w:rsid w:val="00DB55AA"/>
    <w:rsid w:val="00DB58BB"/>
    <w:rsid w:val="00DB6823"/>
    <w:rsid w:val="00DB7A44"/>
    <w:rsid w:val="00DC21DC"/>
    <w:rsid w:val="00DD2688"/>
    <w:rsid w:val="00DD5B41"/>
    <w:rsid w:val="00DD6CCE"/>
    <w:rsid w:val="00DE69B7"/>
    <w:rsid w:val="00DE6A35"/>
    <w:rsid w:val="00DF48B3"/>
    <w:rsid w:val="00DF5494"/>
    <w:rsid w:val="00E006CE"/>
    <w:rsid w:val="00E007F3"/>
    <w:rsid w:val="00E0665E"/>
    <w:rsid w:val="00E1373B"/>
    <w:rsid w:val="00E14621"/>
    <w:rsid w:val="00E15D3A"/>
    <w:rsid w:val="00E16BA7"/>
    <w:rsid w:val="00E2243D"/>
    <w:rsid w:val="00E22C7C"/>
    <w:rsid w:val="00E251E1"/>
    <w:rsid w:val="00E32557"/>
    <w:rsid w:val="00E4392C"/>
    <w:rsid w:val="00E44E10"/>
    <w:rsid w:val="00E47AD4"/>
    <w:rsid w:val="00E47FC4"/>
    <w:rsid w:val="00E50BD9"/>
    <w:rsid w:val="00E6645F"/>
    <w:rsid w:val="00E81638"/>
    <w:rsid w:val="00E84B27"/>
    <w:rsid w:val="00E87921"/>
    <w:rsid w:val="00E92746"/>
    <w:rsid w:val="00E95DFD"/>
    <w:rsid w:val="00EA7EB9"/>
    <w:rsid w:val="00EB0A10"/>
    <w:rsid w:val="00EB2090"/>
    <w:rsid w:val="00ED07C6"/>
    <w:rsid w:val="00ED0E61"/>
    <w:rsid w:val="00ED20EC"/>
    <w:rsid w:val="00ED535A"/>
    <w:rsid w:val="00ED6A75"/>
    <w:rsid w:val="00EE1F9C"/>
    <w:rsid w:val="00EE4D7B"/>
    <w:rsid w:val="00EF1CBB"/>
    <w:rsid w:val="00EF5D9A"/>
    <w:rsid w:val="00EF606C"/>
    <w:rsid w:val="00F0489D"/>
    <w:rsid w:val="00F10297"/>
    <w:rsid w:val="00F11A4B"/>
    <w:rsid w:val="00F136E8"/>
    <w:rsid w:val="00F1399F"/>
    <w:rsid w:val="00F13D8C"/>
    <w:rsid w:val="00F168B7"/>
    <w:rsid w:val="00F17DCB"/>
    <w:rsid w:val="00F20F5A"/>
    <w:rsid w:val="00F25049"/>
    <w:rsid w:val="00F267D1"/>
    <w:rsid w:val="00F27AEA"/>
    <w:rsid w:val="00F30976"/>
    <w:rsid w:val="00F332F7"/>
    <w:rsid w:val="00F45C5D"/>
    <w:rsid w:val="00F47AE0"/>
    <w:rsid w:val="00F65ED0"/>
    <w:rsid w:val="00F72848"/>
    <w:rsid w:val="00F734DB"/>
    <w:rsid w:val="00F7677E"/>
    <w:rsid w:val="00F774C1"/>
    <w:rsid w:val="00F815E8"/>
    <w:rsid w:val="00F862A4"/>
    <w:rsid w:val="00FA03D5"/>
    <w:rsid w:val="00FA6603"/>
    <w:rsid w:val="00FC2A7D"/>
    <w:rsid w:val="00FC42AD"/>
    <w:rsid w:val="00FD0F08"/>
    <w:rsid w:val="00FE1EB1"/>
    <w:rsid w:val="00FE214A"/>
    <w:rsid w:val="00FE7ECA"/>
    <w:rsid w:val="00FF48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9DCC749-4251-4AB3-B460-3718AD8E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CE"/>
    <w:rPr>
      <w:rFonts w:ascii="Verdana" w:hAnsi="Verdana"/>
      <w:sz w:val="20"/>
    </w:rPr>
  </w:style>
  <w:style w:type="paragraph" w:styleId="Overskrift1">
    <w:name w:val="heading 1"/>
    <w:basedOn w:val="Normal"/>
    <w:next w:val="Normal"/>
    <w:link w:val="Overskrift1Tegn"/>
    <w:uiPriority w:val="9"/>
    <w:qFormat/>
    <w:rsid w:val="009B5831"/>
    <w:pPr>
      <w:numPr>
        <w:numId w:val="1"/>
      </w:numPr>
      <w:spacing w:before="480" w:after="0"/>
      <w:ind w:left="431" w:hanging="431"/>
      <w:outlineLvl w:val="0"/>
    </w:pPr>
    <w:rPr>
      <w:rFonts w:ascii="Times New Roman" w:eastAsiaTheme="majorEastAsia" w:hAnsi="Times New Roman" w:cstheme="majorBidi"/>
      <w:b/>
      <w:bCs/>
      <w:color w:val="0000FF"/>
      <w:sz w:val="30"/>
      <w:szCs w:val="28"/>
    </w:rPr>
  </w:style>
  <w:style w:type="paragraph" w:styleId="Overskrift2">
    <w:name w:val="heading 2"/>
    <w:basedOn w:val="Normal"/>
    <w:next w:val="Normal"/>
    <w:link w:val="Overskrift2Tegn"/>
    <w:uiPriority w:val="9"/>
    <w:unhideWhenUsed/>
    <w:qFormat/>
    <w:rsid w:val="001D75FD"/>
    <w:pPr>
      <w:keepNext/>
      <w:keepLines/>
      <w:numPr>
        <w:ilvl w:val="1"/>
        <w:numId w:val="1"/>
      </w:numPr>
      <w:spacing w:before="200" w:after="0"/>
      <w:outlineLvl w:val="1"/>
    </w:pPr>
    <w:rPr>
      <w:rFonts w:asciiTheme="majorHAnsi" w:eastAsiaTheme="majorEastAsia" w:hAnsiTheme="majorHAnsi" w:cstheme="majorBidi"/>
      <w:b/>
      <w:bCs/>
      <w:color w:val="0066FF"/>
      <w:sz w:val="26"/>
      <w:szCs w:val="26"/>
    </w:rPr>
  </w:style>
  <w:style w:type="paragraph" w:styleId="Overskrift3">
    <w:name w:val="heading 3"/>
    <w:basedOn w:val="Normal"/>
    <w:next w:val="Normal"/>
    <w:link w:val="Overskrift3Tegn"/>
    <w:uiPriority w:val="9"/>
    <w:unhideWhenUsed/>
    <w:qFormat/>
    <w:rsid w:val="00AD7F5A"/>
    <w:pPr>
      <w:keepNext/>
      <w:keepLines/>
      <w:numPr>
        <w:ilvl w:val="2"/>
        <w:numId w:val="1"/>
      </w:numPr>
      <w:spacing w:after="0"/>
      <w:ind w:left="57" w:hanging="57"/>
      <w:outlineLvl w:val="2"/>
    </w:pPr>
    <w:rPr>
      <w:rFonts w:eastAsiaTheme="majorEastAsia" w:cstheme="majorBidi"/>
      <w:bCs/>
      <w:color w:val="3366FF"/>
    </w:rPr>
  </w:style>
  <w:style w:type="paragraph" w:styleId="Overskrift4">
    <w:name w:val="heading 4"/>
    <w:basedOn w:val="Normal"/>
    <w:next w:val="Normal"/>
    <w:link w:val="Overskrift4Tegn"/>
    <w:autoRedefine/>
    <w:uiPriority w:val="9"/>
    <w:unhideWhenUsed/>
    <w:qFormat/>
    <w:rsid w:val="00C16741"/>
    <w:pPr>
      <w:keepNext/>
      <w:keepLines/>
      <w:numPr>
        <w:ilvl w:val="3"/>
        <w:numId w:val="1"/>
      </w:numPr>
      <w:spacing w:before="200" w:after="0"/>
      <w:outlineLvl w:val="3"/>
    </w:pPr>
    <w:rPr>
      <w:rFonts w:asciiTheme="majorHAnsi" w:eastAsiaTheme="majorEastAsia" w:hAnsiTheme="majorHAnsi" w:cstheme="majorBidi"/>
      <w:b/>
      <w:bCs/>
      <w:i/>
      <w:iCs/>
      <w:color w:val="4D4D4D"/>
      <w:sz w:val="22"/>
    </w:rPr>
  </w:style>
  <w:style w:type="paragraph" w:styleId="Overskrift5">
    <w:name w:val="heading 5"/>
    <w:basedOn w:val="Normal"/>
    <w:next w:val="Normal"/>
    <w:link w:val="Overskrift5Tegn"/>
    <w:uiPriority w:val="9"/>
    <w:semiHidden/>
    <w:unhideWhenUsed/>
    <w:qFormat/>
    <w:rsid w:val="000973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973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973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973A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0973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B5831"/>
    <w:rPr>
      <w:rFonts w:ascii="Times New Roman" w:eastAsiaTheme="majorEastAsia" w:hAnsi="Times New Roman" w:cstheme="majorBidi"/>
      <w:b/>
      <w:bCs/>
      <w:color w:val="0000FF"/>
      <w:sz w:val="30"/>
      <w:szCs w:val="28"/>
    </w:rPr>
  </w:style>
  <w:style w:type="character" w:customStyle="1" w:styleId="Overskrift2Tegn">
    <w:name w:val="Overskrift 2 Tegn"/>
    <w:basedOn w:val="Standardskrifttypeiafsnit"/>
    <w:link w:val="Overskrift2"/>
    <w:uiPriority w:val="9"/>
    <w:rsid w:val="001D75FD"/>
    <w:rPr>
      <w:rFonts w:asciiTheme="majorHAnsi" w:eastAsiaTheme="majorEastAsia" w:hAnsiTheme="majorHAnsi" w:cstheme="majorBidi"/>
      <w:b/>
      <w:bCs/>
      <w:color w:val="0066FF"/>
      <w:sz w:val="26"/>
      <w:szCs w:val="26"/>
    </w:rPr>
  </w:style>
  <w:style w:type="character" w:customStyle="1" w:styleId="Overskrift3Tegn">
    <w:name w:val="Overskrift 3 Tegn"/>
    <w:basedOn w:val="Standardskrifttypeiafsnit"/>
    <w:link w:val="Overskrift3"/>
    <w:uiPriority w:val="9"/>
    <w:rsid w:val="00AD7F5A"/>
    <w:rPr>
      <w:rFonts w:ascii="Utsaah" w:eastAsiaTheme="majorEastAsia" w:hAnsi="Utsaah" w:cstheme="majorBidi"/>
      <w:bCs/>
      <w:color w:val="3366FF"/>
      <w:sz w:val="28"/>
    </w:rPr>
  </w:style>
  <w:style w:type="character" w:customStyle="1" w:styleId="Overskrift4Tegn">
    <w:name w:val="Overskrift 4 Tegn"/>
    <w:basedOn w:val="Standardskrifttypeiafsnit"/>
    <w:link w:val="Overskrift4"/>
    <w:uiPriority w:val="9"/>
    <w:rsid w:val="00C16741"/>
    <w:rPr>
      <w:rFonts w:asciiTheme="majorHAnsi" w:eastAsiaTheme="majorEastAsia" w:hAnsiTheme="majorHAnsi" w:cstheme="majorBidi"/>
      <w:b/>
      <w:bCs/>
      <w:i/>
      <w:iCs/>
      <w:color w:val="4D4D4D"/>
    </w:rPr>
  </w:style>
  <w:style w:type="character" w:customStyle="1" w:styleId="Overskrift5Tegn">
    <w:name w:val="Overskrift 5 Tegn"/>
    <w:basedOn w:val="Standardskrifttypeiafsnit"/>
    <w:link w:val="Overskrift5"/>
    <w:uiPriority w:val="9"/>
    <w:semiHidden/>
    <w:rsid w:val="000973AB"/>
    <w:rPr>
      <w:rFonts w:asciiTheme="majorHAnsi" w:eastAsiaTheme="majorEastAsia" w:hAnsiTheme="majorHAnsi" w:cstheme="majorBidi"/>
      <w:color w:val="243F60" w:themeColor="accent1" w:themeShade="7F"/>
      <w:sz w:val="28"/>
    </w:rPr>
  </w:style>
  <w:style w:type="character" w:customStyle="1" w:styleId="Overskrift6Tegn">
    <w:name w:val="Overskrift 6 Tegn"/>
    <w:basedOn w:val="Standardskrifttypeiafsnit"/>
    <w:link w:val="Overskrift6"/>
    <w:uiPriority w:val="9"/>
    <w:semiHidden/>
    <w:rsid w:val="000973AB"/>
    <w:rPr>
      <w:rFonts w:asciiTheme="majorHAnsi" w:eastAsiaTheme="majorEastAsia" w:hAnsiTheme="majorHAnsi" w:cstheme="majorBidi"/>
      <w:i/>
      <w:iCs/>
      <w:color w:val="243F60" w:themeColor="accent1" w:themeShade="7F"/>
      <w:sz w:val="28"/>
    </w:rPr>
  </w:style>
  <w:style w:type="character" w:customStyle="1" w:styleId="Overskrift7Tegn">
    <w:name w:val="Overskrift 7 Tegn"/>
    <w:basedOn w:val="Standardskrifttypeiafsnit"/>
    <w:link w:val="Overskrift7"/>
    <w:uiPriority w:val="9"/>
    <w:semiHidden/>
    <w:rsid w:val="000973AB"/>
    <w:rPr>
      <w:rFonts w:asciiTheme="majorHAnsi" w:eastAsiaTheme="majorEastAsia" w:hAnsiTheme="majorHAnsi" w:cstheme="majorBidi"/>
      <w:i/>
      <w:iCs/>
      <w:color w:val="404040" w:themeColor="text1" w:themeTint="BF"/>
      <w:sz w:val="28"/>
    </w:rPr>
  </w:style>
  <w:style w:type="character" w:customStyle="1" w:styleId="Overskrift8Tegn">
    <w:name w:val="Overskrift 8 Tegn"/>
    <w:basedOn w:val="Standardskrifttypeiafsnit"/>
    <w:link w:val="Overskrift8"/>
    <w:uiPriority w:val="9"/>
    <w:semiHidden/>
    <w:rsid w:val="000973A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973AB"/>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D548C7"/>
    <w:pPr>
      <w:pBdr>
        <w:bottom w:val="single" w:sz="8" w:space="4" w:color="4F81BD" w:themeColor="accent1"/>
      </w:pBdr>
      <w:spacing w:after="300" w:line="240" w:lineRule="auto"/>
      <w:contextualSpacing/>
    </w:pPr>
    <w:rPr>
      <w:rFonts w:asciiTheme="majorHAnsi" w:eastAsiaTheme="majorEastAsia" w:hAnsiTheme="majorHAnsi" w:cstheme="majorBidi"/>
      <w:color w:val="C00000"/>
      <w:spacing w:val="5"/>
      <w:kern w:val="28"/>
      <w:sz w:val="52"/>
      <w:szCs w:val="52"/>
    </w:rPr>
  </w:style>
  <w:style w:type="character" w:customStyle="1" w:styleId="TitelTegn">
    <w:name w:val="Titel Tegn"/>
    <w:basedOn w:val="Standardskrifttypeiafsnit"/>
    <w:link w:val="Titel"/>
    <w:uiPriority w:val="10"/>
    <w:rsid w:val="00D548C7"/>
    <w:rPr>
      <w:rFonts w:asciiTheme="majorHAnsi" w:eastAsiaTheme="majorEastAsia" w:hAnsiTheme="majorHAnsi" w:cstheme="majorBidi"/>
      <w:color w:val="C00000"/>
      <w:spacing w:val="5"/>
      <w:kern w:val="28"/>
      <w:sz w:val="52"/>
      <w:szCs w:val="52"/>
    </w:rPr>
  </w:style>
  <w:style w:type="paragraph" w:styleId="Opstilling-punkttegn">
    <w:name w:val="List Bullet"/>
    <w:basedOn w:val="Normal"/>
    <w:uiPriority w:val="99"/>
    <w:semiHidden/>
    <w:unhideWhenUsed/>
    <w:rsid w:val="004A6436"/>
    <w:pPr>
      <w:numPr>
        <w:numId w:val="2"/>
      </w:numPr>
      <w:contextualSpacing/>
    </w:pPr>
  </w:style>
  <w:style w:type="paragraph" w:styleId="Listeafsnit">
    <w:name w:val="List Paragraph"/>
    <w:basedOn w:val="Normal"/>
    <w:uiPriority w:val="34"/>
    <w:qFormat/>
    <w:rsid w:val="004A6436"/>
    <w:pPr>
      <w:ind w:left="720"/>
      <w:contextualSpacing/>
    </w:pPr>
  </w:style>
  <w:style w:type="table" w:styleId="Tabel-Gitter">
    <w:name w:val="Table Grid"/>
    <w:basedOn w:val="Tabel-Normal"/>
    <w:uiPriority w:val="59"/>
    <w:rsid w:val="00821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fremhvningsfarve5">
    <w:name w:val="Light List Accent 5"/>
    <w:basedOn w:val="Tabel-Normal"/>
    <w:uiPriority w:val="61"/>
    <w:rsid w:val="00B276B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Standardskrifttypeiafsnit"/>
    <w:uiPriority w:val="99"/>
    <w:unhideWhenUsed/>
    <w:rsid w:val="0093632A"/>
    <w:rPr>
      <w:color w:val="0000FF" w:themeColor="hyperlink"/>
      <w:u w:val="single"/>
    </w:rPr>
  </w:style>
  <w:style w:type="character" w:styleId="Kommentarhenvisning">
    <w:name w:val="annotation reference"/>
    <w:basedOn w:val="Standardskrifttypeiafsnit"/>
    <w:uiPriority w:val="99"/>
    <w:semiHidden/>
    <w:unhideWhenUsed/>
    <w:rsid w:val="00B74613"/>
    <w:rPr>
      <w:sz w:val="16"/>
      <w:szCs w:val="16"/>
    </w:rPr>
  </w:style>
  <w:style w:type="paragraph" w:styleId="Kommentartekst">
    <w:name w:val="annotation text"/>
    <w:basedOn w:val="Normal"/>
    <w:link w:val="KommentartekstTegn"/>
    <w:uiPriority w:val="99"/>
    <w:unhideWhenUsed/>
    <w:rsid w:val="00B74613"/>
    <w:pPr>
      <w:spacing w:line="240" w:lineRule="auto"/>
    </w:pPr>
    <w:rPr>
      <w:szCs w:val="20"/>
    </w:rPr>
  </w:style>
  <w:style w:type="character" w:customStyle="1" w:styleId="KommentartekstTegn">
    <w:name w:val="Kommentartekst Tegn"/>
    <w:basedOn w:val="Standardskrifttypeiafsnit"/>
    <w:link w:val="Kommentartekst"/>
    <w:uiPriority w:val="99"/>
    <w:rsid w:val="00B74613"/>
    <w:rPr>
      <w:sz w:val="20"/>
      <w:szCs w:val="20"/>
    </w:rPr>
  </w:style>
  <w:style w:type="paragraph" w:styleId="Kommentaremne">
    <w:name w:val="annotation subject"/>
    <w:basedOn w:val="Kommentartekst"/>
    <w:next w:val="Kommentartekst"/>
    <w:link w:val="KommentaremneTegn"/>
    <w:uiPriority w:val="99"/>
    <w:semiHidden/>
    <w:unhideWhenUsed/>
    <w:rsid w:val="00B74613"/>
    <w:rPr>
      <w:b/>
      <w:bCs/>
    </w:rPr>
  </w:style>
  <w:style w:type="character" w:customStyle="1" w:styleId="KommentaremneTegn">
    <w:name w:val="Kommentaremne Tegn"/>
    <w:basedOn w:val="KommentartekstTegn"/>
    <w:link w:val="Kommentaremne"/>
    <w:uiPriority w:val="99"/>
    <w:semiHidden/>
    <w:rsid w:val="00B74613"/>
    <w:rPr>
      <w:b/>
      <w:bCs/>
      <w:sz w:val="20"/>
      <w:szCs w:val="20"/>
    </w:rPr>
  </w:style>
  <w:style w:type="paragraph" w:styleId="Markeringsbobletekst">
    <w:name w:val="Balloon Text"/>
    <w:basedOn w:val="Normal"/>
    <w:link w:val="MarkeringsbobletekstTegn"/>
    <w:uiPriority w:val="99"/>
    <w:semiHidden/>
    <w:unhideWhenUsed/>
    <w:rsid w:val="00B746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4613"/>
    <w:rPr>
      <w:rFonts w:ascii="Tahoma" w:hAnsi="Tahoma" w:cs="Tahoma"/>
      <w:sz w:val="16"/>
      <w:szCs w:val="16"/>
    </w:rPr>
  </w:style>
  <w:style w:type="paragraph" w:styleId="Fodnotetekst">
    <w:name w:val="footnote text"/>
    <w:basedOn w:val="Normal"/>
    <w:link w:val="FodnotetekstTegn"/>
    <w:uiPriority w:val="99"/>
    <w:semiHidden/>
    <w:unhideWhenUsed/>
    <w:rsid w:val="00512515"/>
    <w:pPr>
      <w:spacing w:after="0" w:line="240" w:lineRule="auto"/>
    </w:pPr>
    <w:rPr>
      <w:szCs w:val="20"/>
    </w:rPr>
  </w:style>
  <w:style w:type="character" w:customStyle="1" w:styleId="FodnotetekstTegn">
    <w:name w:val="Fodnotetekst Tegn"/>
    <w:basedOn w:val="Standardskrifttypeiafsnit"/>
    <w:link w:val="Fodnotetekst"/>
    <w:uiPriority w:val="99"/>
    <w:semiHidden/>
    <w:rsid w:val="00512515"/>
    <w:rPr>
      <w:sz w:val="20"/>
      <w:szCs w:val="20"/>
    </w:rPr>
  </w:style>
  <w:style w:type="character" w:styleId="Fodnotehenvisning">
    <w:name w:val="footnote reference"/>
    <w:basedOn w:val="Standardskrifttypeiafsnit"/>
    <w:uiPriority w:val="99"/>
    <w:semiHidden/>
    <w:unhideWhenUsed/>
    <w:rsid w:val="00512515"/>
    <w:rPr>
      <w:vertAlign w:val="superscript"/>
    </w:rPr>
  </w:style>
  <w:style w:type="paragraph" w:customStyle="1" w:styleId="Default">
    <w:name w:val="Default"/>
    <w:rsid w:val="009816D9"/>
    <w:pPr>
      <w:autoSpaceDE w:val="0"/>
      <w:autoSpaceDN w:val="0"/>
      <w:adjustRightInd w:val="0"/>
      <w:spacing w:after="0" w:line="240" w:lineRule="auto"/>
    </w:pPr>
    <w:rPr>
      <w:rFonts w:ascii="Arial" w:eastAsia="Times New Roman" w:hAnsi="Arial" w:cs="Arial"/>
      <w:color w:val="000000"/>
      <w:sz w:val="24"/>
      <w:szCs w:val="24"/>
    </w:rPr>
  </w:style>
  <w:style w:type="paragraph" w:styleId="Sidehoved">
    <w:name w:val="header"/>
    <w:basedOn w:val="Normal"/>
    <w:link w:val="SidehovedTegn"/>
    <w:uiPriority w:val="99"/>
    <w:unhideWhenUsed/>
    <w:rsid w:val="00762B3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2B32"/>
  </w:style>
  <w:style w:type="paragraph" w:styleId="Sidefod">
    <w:name w:val="footer"/>
    <w:basedOn w:val="Normal"/>
    <w:link w:val="SidefodTegn"/>
    <w:uiPriority w:val="99"/>
    <w:unhideWhenUsed/>
    <w:rsid w:val="00762B3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2B32"/>
  </w:style>
  <w:style w:type="paragraph" w:styleId="Overskrift">
    <w:name w:val="TOC Heading"/>
    <w:basedOn w:val="Overskrift1"/>
    <w:next w:val="Normal"/>
    <w:uiPriority w:val="39"/>
    <w:unhideWhenUsed/>
    <w:qFormat/>
    <w:rsid w:val="0088499F"/>
    <w:pPr>
      <w:numPr>
        <w:numId w:val="0"/>
      </w:numPr>
      <w:outlineLvl w:val="9"/>
    </w:pPr>
    <w:rPr>
      <w:lang w:eastAsia="da-DK"/>
    </w:rPr>
  </w:style>
  <w:style w:type="paragraph" w:styleId="Indholdsfortegnelse1">
    <w:name w:val="toc 1"/>
    <w:basedOn w:val="Normal"/>
    <w:next w:val="Normal"/>
    <w:autoRedefine/>
    <w:uiPriority w:val="39"/>
    <w:unhideWhenUsed/>
    <w:qFormat/>
    <w:rsid w:val="0088499F"/>
    <w:pPr>
      <w:spacing w:after="100"/>
    </w:pPr>
  </w:style>
  <w:style w:type="paragraph" w:styleId="Indholdsfortegnelse2">
    <w:name w:val="toc 2"/>
    <w:basedOn w:val="Normal"/>
    <w:next w:val="Normal"/>
    <w:autoRedefine/>
    <w:uiPriority w:val="39"/>
    <w:unhideWhenUsed/>
    <w:qFormat/>
    <w:rsid w:val="0088499F"/>
    <w:pPr>
      <w:spacing w:after="100"/>
      <w:ind w:left="220"/>
    </w:pPr>
  </w:style>
  <w:style w:type="paragraph" w:styleId="Indholdsfortegnelse3">
    <w:name w:val="toc 3"/>
    <w:basedOn w:val="Normal"/>
    <w:next w:val="Normal"/>
    <w:autoRedefine/>
    <w:uiPriority w:val="39"/>
    <w:unhideWhenUsed/>
    <w:qFormat/>
    <w:rsid w:val="0088499F"/>
    <w:pPr>
      <w:spacing w:after="100"/>
      <w:ind w:left="440"/>
    </w:pPr>
  </w:style>
  <w:style w:type="paragraph" w:styleId="NormalWeb">
    <w:name w:val="Normal (Web)"/>
    <w:basedOn w:val="Normal"/>
    <w:uiPriority w:val="99"/>
    <w:semiHidden/>
    <w:unhideWhenUsed/>
    <w:rsid w:val="009F5D29"/>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Lysliste-fremhvningsfarve3">
    <w:name w:val="Light List Accent 3"/>
    <w:basedOn w:val="Tabel-Normal"/>
    <w:uiPriority w:val="61"/>
    <w:rsid w:val="00E16BA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BesgtLink">
    <w:name w:val="FollowedHyperlink"/>
    <w:basedOn w:val="Standardskrifttypeiafsnit"/>
    <w:uiPriority w:val="99"/>
    <w:semiHidden/>
    <w:unhideWhenUsed/>
    <w:rsid w:val="00830E3C"/>
    <w:rPr>
      <w:color w:val="800080" w:themeColor="followedHyperlink"/>
      <w:u w:val="single"/>
    </w:rPr>
  </w:style>
  <w:style w:type="paragraph" w:styleId="Almindeligtekst">
    <w:name w:val="Plain Text"/>
    <w:basedOn w:val="Normal"/>
    <w:link w:val="AlmindeligtekstTegn"/>
    <w:uiPriority w:val="99"/>
    <w:unhideWhenUsed/>
    <w:rsid w:val="005F6A99"/>
    <w:pPr>
      <w:spacing w:after="0" w:line="240" w:lineRule="auto"/>
    </w:pPr>
    <w:rPr>
      <w:szCs w:val="21"/>
    </w:rPr>
  </w:style>
  <w:style w:type="character" w:customStyle="1" w:styleId="AlmindeligtekstTegn">
    <w:name w:val="Almindelig tekst Tegn"/>
    <w:basedOn w:val="Standardskrifttypeiafsnit"/>
    <w:link w:val="Almindeligtekst"/>
    <w:uiPriority w:val="99"/>
    <w:rsid w:val="005F6A99"/>
    <w:rPr>
      <w:rFonts w:ascii="Verdana" w:hAnsi="Verdana"/>
      <w:sz w:val="20"/>
      <w:szCs w:val="21"/>
    </w:rPr>
  </w:style>
  <w:style w:type="paragraph" w:styleId="Undertitel">
    <w:name w:val="Subtitle"/>
    <w:basedOn w:val="Normal"/>
    <w:next w:val="Normal"/>
    <w:link w:val="UndertitelTegn"/>
    <w:uiPriority w:val="11"/>
    <w:qFormat/>
    <w:rsid w:val="00DB7A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DB7A44"/>
    <w:rPr>
      <w:rFonts w:asciiTheme="majorHAnsi" w:eastAsiaTheme="majorEastAsia" w:hAnsiTheme="majorHAnsi" w:cstheme="majorBidi"/>
      <w:i/>
      <w:iCs/>
      <w:color w:val="4F81BD" w:themeColor="accent1"/>
      <w:spacing w:val="15"/>
      <w:sz w:val="24"/>
      <w:szCs w:val="24"/>
    </w:rPr>
  </w:style>
  <w:style w:type="character" w:styleId="HTML-citat">
    <w:name w:val="HTML Cite"/>
    <w:basedOn w:val="Standardskrifttypeiafsnit"/>
    <w:uiPriority w:val="99"/>
    <w:semiHidden/>
    <w:unhideWhenUsed/>
    <w:rsid w:val="00647118"/>
    <w:rPr>
      <w:i/>
      <w:iCs/>
    </w:rPr>
  </w:style>
  <w:style w:type="table" w:styleId="Gittertabel5-mrk-farve2">
    <w:name w:val="Grid Table 5 Dark Accent 2"/>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1">
    <w:name w:val="Grid Table 5 Dark Accent 1"/>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6">
    <w:name w:val="Grid Table 5 Dark Accent 6"/>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Pladsholdertekst">
    <w:name w:val="Placeholder Text"/>
    <w:basedOn w:val="Standardskrifttypeiafsnit"/>
    <w:uiPriority w:val="99"/>
    <w:semiHidden/>
    <w:rsid w:val="00E44E10"/>
    <w:rPr>
      <w:color w:val="808080"/>
    </w:rPr>
  </w:style>
  <w:style w:type="table" w:styleId="Gittertabel5-mrk-farve4">
    <w:name w:val="Grid Table 5 Dark Accent 4"/>
    <w:basedOn w:val="Tabel-Normal"/>
    <w:uiPriority w:val="50"/>
    <w:rsid w:val="00582D3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582D3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Indholdsfortegnelse4">
    <w:name w:val="toc 4"/>
    <w:basedOn w:val="Normal"/>
    <w:next w:val="Normal"/>
    <w:autoRedefine/>
    <w:uiPriority w:val="39"/>
    <w:unhideWhenUsed/>
    <w:rsid w:val="00615953"/>
    <w:pPr>
      <w:spacing w:after="100" w:line="259" w:lineRule="auto"/>
      <w:ind w:left="660"/>
    </w:pPr>
    <w:rPr>
      <w:rFonts w:asciiTheme="minorHAnsi" w:eastAsiaTheme="minorEastAsia" w:hAnsiTheme="minorHAnsi"/>
      <w:sz w:val="22"/>
      <w:lang w:eastAsia="da-DK"/>
    </w:rPr>
  </w:style>
  <w:style w:type="paragraph" w:styleId="Indholdsfortegnelse5">
    <w:name w:val="toc 5"/>
    <w:basedOn w:val="Normal"/>
    <w:next w:val="Normal"/>
    <w:autoRedefine/>
    <w:uiPriority w:val="39"/>
    <w:unhideWhenUsed/>
    <w:rsid w:val="00615953"/>
    <w:pPr>
      <w:spacing w:after="100" w:line="259" w:lineRule="auto"/>
      <w:ind w:left="880"/>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615953"/>
    <w:pPr>
      <w:spacing w:after="100" w:line="259" w:lineRule="auto"/>
      <w:ind w:left="1100"/>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615953"/>
    <w:pPr>
      <w:spacing w:after="100" w:line="259" w:lineRule="auto"/>
      <w:ind w:left="1320"/>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615953"/>
    <w:pPr>
      <w:spacing w:after="100" w:line="259" w:lineRule="auto"/>
      <w:ind w:left="1540"/>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615953"/>
    <w:pPr>
      <w:spacing w:after="100" w:line="259" w:lineRule="auto"/>
      <w:ind w:left="1760"/>
    </w:pPr>
    <w:rPr>
      <w:rFonts w:asciiTheme="minorHAnsi" w:eastAsiaTheme="minorEastAsia" w:hAnsiTheme="minorHAnsi"/>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0023">
      <w:bodyDiv w:val="1"/>
      <w:marLeft w:val="0"/>
      <w:marRight w:val="0"/>
      <w:marTop w:val="0"/>
      <w:marBottom w:val="0"/>
      <w:divBdr>
        <w:top w:val="none" w:sz="0" w:space="0" w:color="auto"/>
        <w:left w:val="none" w:sz="0" w:space="0" w:color="auto"/>
        <w:bottom w:val="none" w:sz="0" w:space="0" w:color="auto"/>
        <w:right w:val="none" w:sz="0" w:space="0" w:color="auto"/>
      </w:divBdr>
      <w:divsChild>
        <w:div w:id="876354645">
          <w:marLeft w:val="0"/>
          <w:marRight w:val="0"/>
          <w:marTop w:val="0"/>
          <w:marBottom w:val="0"/>
          <w:divBdr>
            <w:top w:val="none" w:sz="0" w:space="0" w:color="auto"/>
            <w:left w:val="none" w:sz="0" w:space="0" w:color="auto"/>
            <w:bottom w:val="none" w:sz="0" w:space="0" w:color="auto"/>
            <w:right w:val="none" w:sz="0" w:space="0" w:color="auto"/>
          </w:divBdr>
          <w:divsChild>
            <w:div w:id="278490725">
              <w:marLeft w:val="0"/>
              <w:marRight w:val="0"/>
              <w:marTop w:val="975"/>
              <w:marBottom w:val="0"/>
              <w:divBdr>
                <w:top w:val="none" w:sz="0" w:space="0" w:color="auto"/>
                <w:left w:val="none" w:sz="0" w:space="0" w:color="auto"/>
                <w:bottom w:val="none" w:sz="0" w:space="0" w:color="auto"/>
                <w:right w:val="none" w:sz="0" w:space="0" w:color="auto"/>
              </w:divBdr>
              <w:divsChild>
                <w:div w:id="831409368">
                  <w:marLeft w:val="0"/>
                  <w:marRight w:val="0"/>
                  <w:marTop w:val="0"/>
                  <w:marBottom w:val="0"/>
                  <w:divBdr>
                    <w:top w:val="single" w:sz="6" w:space="0" w:color="666666"/>
                    <w:left w:val="none" w:sz="0" w:space="0" w:color="auto"/>
                    <w:bottom w:val="none" w:sz="0" w:space="0" w:color="auto"/>
                    <w:right w:val="none" w:sz="0" w:space="0" w:color="auto"/>
                  </w:divBdr>
                  <w:divsChild>
                    <w:div w:id="2113502375">
                      <w:marLeft w:val="0"/>
                      <w:marRight w:val="0"/>
                      <w:marTop w:val="0"/>
                      <w:marBottom w:val="0"/>
                      <w:divBdr>
                        <w:top w:val="none" w:sz="0" w:space="0" w:color="auto"/>
                        <w:left w:val="none" w:sz="0" w:space="0" w:color="auto"/>
                        <w:bottom w:val="none" w:sz="0" w:space="0" w:color="auto"/>
                        <w:right w:val="none" w:sz="0" w:space="0" w:color="auto"/>
                      </w:divBdr>
                      <w:divsChild>
                        <w:div w:id="997154175">
                          <w:marLeft w:val="0"/>
                          <w:marRight w:val="0"/>
                          <w:marTop w:val="0"/>
                          <w:marBottom w:val="0"/>
                          <w:divBdr>
                            <w:top w:val="none" w:sz="0" w:space="0" w:color="auto"/>
                            <w:left w:val="none" w:sz="0" w:space="0" w:color="auto"/>
                            <w:bottom w:val="none" w:sz="0" w:space="0" w:color="auto"/>
                            <w:right w:val="none" w:sz="0" w:space="0" w:color="auto"/>
                          </w:divBdr>
                          <w:divsChild>
                            <w:div w:id="1578780081">
                              <w:marLeft w:val="0"/>
                              <w:marRight w:val="0"/>
                              <w:marTop w:val="0"/>
                              <w:marBottom w:val="315"/>
                              <w:divBdr>
                                <w:top w:val="none" w:sz="0" w:space="0" w:color="auto"/>
                                <w:left w:val="none" w:sz="0" w:space="0" w:color="auto"/>
                                <w:bottom w:val="none" w:sz="0" w:space="0" w:color="auto"/>
                                <w:right w:val="none" w:sz="0" w:space="0" w:color="auto"/>
                              </w:divBdr>
                              <w:divsChild>
                                <w:div w:id="646125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804740">
      <w:bodyDiv w:val="1"/>
      <w:marLeft w:val="0"/>
      <w:marRight w:val="0"/>
      <w:marTop w:val="0"/>
      <w:marBottom w:val="0"/>
      <w:divBdr>
        <w:top w:val="none" w:sz="0" w:space="0" w:color="auto"/>
        <w:left w:val="none" w:sz="0" w:space="0" w:color="auto"/>
        <w:bottom w:val="none" w:sz="0" w:space="0" w:color="auto"/>
        <w:right w:val="none" w:sz="0" w:space="0" w:color="auto"/>
      </w:divBdr>
    </w:div>
    <w:div w:id="339352881">
      <w:bodyDiv w:val="1"/>
      <w:marLeft w:val="0"/>
      <w:marRight w:val="0"/>
      <w:marTop w:val="0"/>
      <w:marBottom w:val="0"/>
      <w:divBdr>
        <w:top w:val="none" w:sz="0" w:space="0" w:color="auto"/>
        <w:left w:val="none" w:sz="0" w:space="0" w:color="auto"/>
        <w:bottom w:val="none" w:sz="0" w:space="0" w:color="auto"/>
        <w:right w:val="none" w:sz="0" w:space="0" w:color="auto"/>
      </w:divBdr>
      <w:divsChild>
        <w:div w:id="468592573">
          <w:marLeft w:val="634"/>
          <w:marRight w:val="0"/>
          <w:marTop w:val="0"/>
          <w:marBottom w:val="360"/>
          <w:divBdr>
            <w:top w:val="none" w:sz="0" w:space="0" w:color="auto"/>
            <w:left w:val="none" w:sz="0" w:space="0" w:color="auto"/>
            <w:bottom w:val="none" w:sz="0" w:space="0" w:color="auto"/>
            <w:right w:val="none" w:sz="0" w:space="0" w:color="auto"/>
          </w:divBdr>
        </w:div>
      </w:divsChild>
    </w:div>
    <w:div w:id="552542294">
      <w:bodyDiv w:val="1"/>
      <w:marLeft w:val="0"/>
      <w:marRight w:val="0"/>
      <w:marTop w:val="0"/>
      <w:marBottom w:val="0"/>
      <w:divBdr>
        <w:top w:val="none" w:sz="0" w:space="0" w:color="auto"/>
        <w:left w:val="none" w:sz="0" w:space="0" w:color="auto"/>
        <w:bottom w:val="none" w:sz="0" w:space="0" w:color="auto"/>
        <w:right w:val="none" w:sz="0" w:space="0" w:color="auto"/>
      </w:divBdr>
      <w:divsChild>
        <w:div w:id="386151125">
          <w:marLeft w:val="634"/>
          <w:marRight w:val="0"/>
          <w:marTop w:val="0"/>
          <w:marBottom w:val="360"/>
          <w:divBdr>
            <w:top w:val="none" w:sz="0" w:space="0" w:color="auto"/>
            <w:left w:val="none" w:sz="0" w:space="0" w:color="auto"/>
            <w:bottom w:val="none" w:sz="0" w:space="0" w:color="auto"/>
            <w:right w:val="none" w:sz="0" w:space="0" w:color="auto"/>
          </w:divBdr>
        </w:div>
      </w:divsChild>
    </w:div>
    <w:div w:id="575551815">
      <w:bodyDiv w:val="1"/>
      <w:marLeft w:val="0"/>
      <w:marRight w:val="0"/>
      <w:marTop w:val="0"/>
      <w:marBottom w:val="0"/>
      <w:divBdr>
        <w:top w:val="none" w:sz="0" w:space="0" w:color="auto"/>
        <w:left w:val="none" w:sz="0" w:space="0" w:color="auto"/>
        <w:bottom w:val="none" w:sz="0" w:space="0" w:color="auto"/>
        <w:right w:val="none" w:sz="0" w:space="0" w:color="auto"/>
      </w:divBdr>
    </w:div>
    <w:div w:id="909316060">
      <w:bodyDiv w:val="1"/>
      <w:marLeft w:val="0"/>
      <w:marRight w:val="0"/>
      <w:marTop w:val="0"/>
      <w:marBottom w:val="0"/>
      <w:divBdr>
        <w:top w:val="none" w:sz="0" w:space="0" w:color="auto"/>
        <w:left w:val="none" w:sz="0" w:space="0" w:color="auto"/>
        <w:bottom w:val="none" w:sz="0" w:space="0" w:color="auto"/>
        <w:right w:val="none" w:sz="0" w:space="0" w:color="auto"/>
      </w:divBdr>
    </w:div>
    <w:div w:id="924533241">
      <w:bodyDiv w:val="1"/>
      <w:marLeft w:val="0"/>
      <w:marRight w:val="0"/>
      <w:marTop w:val="0"/>
      <w:marBottom w:val="0"/>
      <w:divBdr>
        <w:top w:val="none" w:sz="0" w:space="0" w:color="auto"/>
        <w:left w:val="none" w:sz="0" w:space="0" w:color="auto"/>
        <w:bottom w:val="none" w:sz="0" w:space="0" w:color="auto"/>
        <w:right w:val="none" w:sz="0" w:space="0" w:color="auto"/>
      </w:divBdr>
      <w:divsChild>
        <w:div w:id="538929837">
          <w:marLeft w:val="1987"/>
          <w:marRight w:val="0"/>
          <w:marTop w:val="120"/>
          <w:marBottom w:val="0"/>
          <w:divBdr>
            <w:top w:val="none" w:sz="0" w:space="0" w:color="auto"/>
            <w:left w:val="none" w:sz="0" w:space="0" w:color="auto"/>
            <w:bottom w:val="none" w:sz="0" w:space="0" w:color="auto"/>
            <w:right w:val="none" w:sz="0" w:space="0" w:color="auto"/>
          </w:divBdr>
        </w:div>
        <w:div w:id="972097376">
          <w:marLeft w:val="1987"/>
          <w:marRight w:val="0"/>
          <w:marTop w:val="120"/>
          <w:marBottom w:val="0"/>
          <w:divBdr>
            <w:top w:val="none" w:sz="0" w:space="0" w:color="auto"/>
            <w:left w:val="none" w:sz="0" w:space="0" w:color="auto"/>
            <w:bottom w:val="none" w:sz="0" w:space="0" w:color="auto"/>
            <w:right w:val="none" w:sz="0" w:space="0" w:color="auto"/>
          </w:divBdr>
        </w:div>
        <w:div w:id="2056657298">
          <w:marLeft w:val="1987"/>
          <w:marRight w:val="0"/>
          <w:marTop w:val="120"/>
          <w:marBottom w:val="0"/>
          <w:divBdr>
            <w:top w:val="none" w:sz="0" w:space="0" w:color="auto"/>
            <w:left w:val="none" w:sz="0" w:space="0" w:color="auto"/>
            <w:bottom w:val="none" w:sz="0" w:space="0" w:color="auto"/>
            <w:right w:val="none" w:sz="0" w:space="0" w:color="auto"/>
          </w:divBdr>
        </w:div>
        <w:div w:id="613706525">
          <w:marLeft w:val="1987"/>
          <w:marRight w:val="0"/>
          <w:marTop w:val="120"/>
          <w:marBottom w:val="0"/>
          <w:divBdr>
            <w:top w:val="none" w:sz="0" w:space="0" w:color="auto"/>
            <w:left w:val="none" w:sz="0" w:space="0" w:color="auto"/>
            <w:bottom w:val="none" w:sz="0" w:space="0" w:color="auto"/>
            <w:right w:val="none" w:sz="0" w:space="0" w:color="auto"/>
          </w:divBdr>
        </w:div>
        <w:div w:id="1046565284">
          <w:marLeft w:val="1987"/>
          <w:marRight w:val="0"/>
          <w:marTop w:val="120"/>
          <w:marBottom w:val="0"/>
          <w:divBdr>
            <w:top w:val="none" w:sz="0" w:space="0" w:color="auto"/>
            <w:left w:val="none" w:sz="0" w:space="0" w:color="auto"/>
            <w:bottom w:val="none" w:sz="0" w:space="0" w:color="auto"/>
            <w:right w:val="none" w:sz="0" w:space="0" w:color="auto"/>
          </w:divBdr>
        </w:div>
        <w:div w:id="186914851">
          <w:marLeft w:val="1987"/>
          <w:marRight w:val="0"/>
          <w:marTop w:val="120"/>
          <w:marBottom w:val="0"/>
          <w:divBdr>
            <w:top w:val="none" w:sz="0" w:space="0" w:color="auto"/>
            <w:left w:val="none" w:sz="0" w:space="0" w:color="auto"/>
            <w:bottom w:val="none" w:sz="0" w:space="0" w:color="auto"/>
            <w:right w:val="none" w:sz="0" w:space="0" w:color="auto"/>
          </w:divBdr>
        </w:div>
        <w:div w:id="2063825178">
          <w:marLeft w:val="1987"/>
          <w:marRight w:val="0"/>
          <w:marTop w:val="120"/>
          <w:marBottom w:val="0"/>
          <w:divBdr>
            <w:top w:val="none" w:sz="0" w:space="0" w:color="auto"/>
            <w:left w:val="none" w:sz="0" w:space="0" w:color="auto"/>
            <w:bottom w:val="none" w:sz="0" w:space="0" w:color="auto"/>
            <w:right w:val="none" w:sz="0" w:space="0" w:color="auto"/>
          </w:divBdr>
        </w:div>
        <w:div w:id="1582526055">
          <w:marLeft w:val="1987"/>
          <w:marRight w:val="0"/>
          <w:marTop w:val="120"/>
          <w:marBottom w:val="0"/>
          <w:divBdr>
            <w:top w:val="none" w:sz="0" w:space="0" w:color="auto"/>
            <w:left w:val="none" w:sz="0" w:space="0" w:color="auto"/>
            <w:bottom w:val="none" w:sz="0" w:space="0" w:color="auto"/>
            <w:right w:val="none" w:sz="0" w:space="0" w:color="auto"/>
          </w:divBdr>
        </w:div>
        <w:div w:id="1574387835">
          <w:marLeft w:val="1987"/>
          <w:marRight w:val="0"/>
          <w:marTop w:val="120"/>
          <w:marBottom w:val="0"/>
          <w:divBdr>
            <w:top w:val="none" w:sz="0" w:space="0" w:color="auto"/>
            <w:left w:val="none" w:sz="0" w:space="0" w:color="auto"/>
            <w:bottom w:val="none" w:sz="0" w:space="0" w:color="auto"/>
            <w:right w:val="none" w:sz="0" w:space="0" w:color="auto"/>
          </w:divBdr>
        </w:div>
        <w:div w:id="1312324596">
          <w:marLeft w:val="1987"/>
          <w:marRight w:val="0"/>
          <w:marTop w:val="120"/>
          <w:marBottom w:val="0"/>
          <w:divBdr>
            <w:top w:val="none" w:sz="0" w:space="0" w:color="auto"/>
            <w:left w:val="none" w:sz="0" w:space="0" w:color="auto"/>
            <w:bottom w:val="none" w:sz="0" w:space="0" w:color="auto"/>
            <w:right w:val="none" w:sz="0" w:space="0" w:color="auto"/>
          </w:divBdr>
        </w:div>
        <w:div w:id="1613122347">
          <w:marLeft w:val="1987"/>
          <w:marRight w:val="0"/>
          <w:marTop w:val="120"/>
          <w:marBottom w:val="0"/>
          <w:divBdr>
            <w:top w:val="none" w:sz="0" w:space="0" w:color="auto"/>
            <w:left w:val="none" w:sz="0" w:space="0" w:color="auto"/>
            <w:bottom w:val="none" w:sz="0" w:space="0" w:color="auto"/>
            <w:right w:val="none" w:sz="0" w:space="0" w:color="auto"/>
          </w:divBdr>
        </w:div>
        <w:div w:id="805199693">
          <w:marLeft w:val="1987"/>
          <w:marRight w:val="0"/>
          <w:marTop w:val="120"/>
          <w:marBottom w:val="0"/>
          <w:divBdr>
            <w:top w:val="none" w:sz="0" w:space="0" w:color="auto"/>
            <w:left w:val="none" w:sz="0" w:space="0" w:color="auto"/>
            <w:bottom w:val="none" w:sz="0" w:space="0" w:color="auto"/>
            <w:right w:val="none" w:sz="0" w:space="0" w:color="auto"/>
          </w:divBdr>
        </w:div>
        <w:div w:id="841092921">
          <w:marLeft w:val="1987"/>
          <w:marRight w:val="0"/>
          <w:marTop w:val="120"/>
          <w:marBottom w:val="0"/>
          <w:divBdr>
            <w:top w:val="none" w:sz="0" w:space="0" w:color="auto"/>
            <w:left w:val="none" w:sz="0" w:space="0" w:color="auto"/>
            <w:bottom w:val="none" w:sz="0" w:space="0" w:color="auto"/>
            <w:right w:val="none" w:sz="0" w:space="0" w:color="auto"/>
          </w:divBdr>
        </w:div>
        <w:div w:id="1338574489">
          <w:marLeft w:val="1987"/>
          <w:marRight w:val="0"/>
          <w:marTop w:val="120"/>
          <w:marBottom w:val="0"/>
          <w:divBdr>
            <w:top w:val="none" w:sz="0" w:space="0" w:color="auto"/>
            <w:left w:val="none" w:sz="0" w:space="0" w:color="auto"/>
            <w:bottom w:val="none" w:sz="0" w:space="0" w:color="auto"/>
            <w:right w:val="none" w:sz="0" w:space="0" w:color="auto"/>
          </w:divBdr>
        </w:div>
      </w:divsChild>
    </w:div>
    <w:div w:id="986396955">
      <w:bodyDiv w:val="1"/>
      <w:marLeft w:val="0"/>
      <w:marRight w:val="0"/>
      <w:marTop w:val="0"/>
      <w:marBottom w:val="0"/>
      <w:divBdr>
        <w:top w:val="none" w:sz="0" w:space="0" w:color="auto"/>
        <w:left w:val="none" w:sz="0" w:space="0" w:color="auto"/>
        <w:bottom w:val="none" w:sz="0" w:space="0" w:color="auto"/>
        <w:right w:val="none" w:sz="0" w:space="0" w:color="auto"/>
      </w:divBdr>
      <w:divsChild>
        <w:div w:id="565531568">
          <w:marLeft w:val="547"/>
          <w:marRight w:val="0"/>
          <w:marTop w:val="0"/>
          <w:marBottom w:val="360"/>
          <w:divBdr>
            <w:top w:val="none" w:sz="0" w:space="0" w:color="auto"/>
            <w:left w:val="none" w:sz="0" w:space="0" w:color="auto"/>
            <w:bottom w:val="none" w:sz="0" w:space="0" w:color="auto"/>
            <w:right w:val="none" w:sz="0" w:space="0" w:color="auto"/>
          </w:divBdr>
        </w:div>
      </w:divsChild>
    </w:div>
    <w:div w:id="1093279744">
      <w:bodyDiv w:val="1"/>
      <w:marLeft w:val="0"/>
      <w:marRight w:val="0"/>
      <w:marTop w:val="0"/>
      <w:marBottom w:val="0"/>
      <w:divBdr>
        <w:top w:val="none" w:sz="0" w:space="0" w:color="auto"/>
        <w:left w:val="none" w:sz="0" w:space="0" w:color="auto"/>
        <w:bottom w:val="none" w:sz="0" w:space="0" w:color="auto"/>
        <w:right w:val="none" w:sz="0" w:space="0" w:color="auto"/>
      </w:divBdr>
    </w:div>
    <w:div w:id="1094086227">
      <w:bodyDiv w:val="1"/>
      <w:marLeft w:val="0"/>
      <w:marRight w:val="0"/>
      <w:marTop w:val="0"/>
      <w:marBottom w:val="0"/>
      <w:divBdr>
        <w:top w:val="none" w:sz="0" w:space="0" w:color="auto"/>
        <w:left w:val="none" w:sz="0" w:space="0" w:color="auto"/>
        <w:bottom w:val="none" w:sz="0" w:space="0" w:color="auto"/>
        <w:right w:val="none" w:sz="0" w:space="0" w:color="auto"/>
      </w:divBdr>
    </w:div>
    <w:div w:id="1173643810">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sChild>
        <w:div w:id="207382060">
          <w:marLeft w:val="0"/>
          <w:marRight w:val="0"/>
          <w:marTop w:val="0"/>
          <w:marBottom w:val="0"/>
          <w:divBdr>
            <w:top w:val="none" w:sz="0" w:space="0" w:color="auto"/>
            <w:left w:val="none" w:sz="0" w:space="0" w:color="auto"/>
            <w:bottom w:val="none" w:sz="0" w:space="0" w:color="auto"/>
            <w:right w:val="none" w:sz="0" w:space="0" w:color="auto"/>
          </w:divBdr>
          <w:divsChild>
            <w:div w:id="1543178414">
              <w:marLeft w:val="0"/>
              <w:marRight w:val="0"/>
              <w:marTop w:val="0"/>
              <w:marBottom w:val="0"/>
              <w:divBdr>
                <w:top w:val="none" w:sz="0" w:space="0" w:color="auto"/>
                <w:left w:val="none" w:sz="0" w:space="0" w:color="auto"/>
                <w:bottom w:val="none" w:sz="0" w:space="0" w:color="auto"/>
                <w:right w:val="none" w:sz="0" w:space="0" w:color="auto"/>
              </w:divBdr>
              <w:divsChild>
                <w:div w:id="1421027880">
                  <w:marLeft w:val="0"/>
                  <w:marRight w:val="0"/>
                  <w:marTop w:val="0"/>
                  <w:marBottom w:val="0"/>
                  <w:divBdr>
                    <w:top w:val="none" w:sz="0" w:space="0" w:color="auto"/>
                    <w:left w:val="none" w:sz="0" w:space="0" w:color="auto"/>
                    <w:bottom w:val="none" w:sz="0" w:space="0" w:color="auto"/>
                    <w:right w:val="none" w:sz="0" w:space="0" w:color="auto"/>
                  </w:divBdr>
                  <w:divsChild>
                    <w:div w:id="1576011985">
                      <w:marLeft w:val="0"/>
                      <w:marRight w:val="0"/>
                      <w:marTop w:val="0"/>
                      <w:marBottom w:val="0"/>
                      <w:divBdr>
                        <w:top w:val="none" w:sz="0" w:space="0" w:color="auto"/>
                        <w:left w:val="none" w:sz="0" w:space="0" w:color="auto"/>
                        <w:bottom w:val="none" w:sz="0" w:space="0" w:color="auto"/>
                        <w:right w:val="none" w:sz="0" w:space="0" w:color="auto"/>
                      </w:divBdr>
                      <w:divsChild>
                        <w:div w:id="1017659365">
                          <w:marLeft w:val="2325"/>
                          <w:marRight w:val="0"/>
                          <w:marTop w:val="0"/>
                          <w:marBottom w:val="0"/>
                          <w:divBdr>
                            <w:top w:val="none" w:sz="0" w:space="0" w:color="auto"/>
                            <w:left w:val="none" w:sz="0" w:space="0" w:color="auto"/>
                            <w:bottom w:val="none" w:sz="0" w:space="0" w:color="auto"/>
                            <w:right w:val="none" w:sz="0" w:space="0" w:color="auto"/>
                          </w:divBdr>
                          <w:divsChild>
                            <w:div w:id="1470323506">
                              <w:marLeft w:val="0"/>
                              <w:marRight w:val="0"/>
                              <w:marTop w:val="0"/>
                              <w:marBottom w:val="0"/>
                              <w:divBdr>
                                <w:top w:val="none" w:sz="0" w:space="0" w:color="auto"/>
                                <w:left w:val="none" w:sz="0" w:space="0" w:color="auto"/>
                                <w:bottom w:val="none" w:sz="0" w:space="0" w:color="auto"/>
                                <w:right w:val="none" w:sz="0" w:space="0" w:color="auto"/>
                              </w:divBdr>
                              <w:divsChild>
                                <w:div w:id="791825509">
                                  <w:marLeft w:val="0"/>
                                  <w:marRight w:val="0"/>
                                  <w:marTop w:val="0"/>
                                  <w:marBottom w:val="0"/>
                                  <w:divBdr>
                                    <w:top w:val="none" w:sz="0" w:space="0" w:color="auto"/>
                                    <w:left w:val="none" w:sz="0" w:space="0" w:color="auto"/>
                                    <w:bottom w:val="none" w:sz="0" w:space="0" w:color="auto"/>
                                    <w:right w:val="none" w:sz="0" w:space="0" w:color="auto"/>
                                  </w:divBdr>
                                  <w:divsChild>
                                    <w:div w:id="669023719">
                                      <w:marLeft w:val="0"/>
                                      <w:marRight w:val="0"/>
                                      <w:marTop w:val="0"/>
                                      <w:marBottom w:val="0"/>
                                      <w:divBdr>
                                        <w:top w:val="none" w:sz="0" w:space="0" w:color="auto"/>
                                        <w:left w:val="none" w:sz="0" w:space="0" w:color="auto"/>
                                        <w:bottom w:val="none" w:sz="0" w:space="0" w:color="auto"/>
                                        <w:right w:val="none" w:sz="0" w:space="0" w:color="auto"/>
                                      </w:divBdr>
                                      <w:divsChild>
                                        <w:div w:id="1112554014">
                                          <w:marLeft w:val="0"/>
                                          <w:marRight w:val="0"/>
                                          <w:marTop w:val="0"/>
                                          <w:marBottom w:val="0"/>
                                          <w:divBdr>
                                            <w:top w:val="none" w:sz="0" w:space="0" w:color="auto"/>
                                            <w:left w:val="none" w:sz="0" w:space="0" w:color="auto"/>
                                            <w:bottom w:val="none" w:sz="0" w:space="0" w:color="auto"/>
                                            <w:right w:val="none" w:sz="0" w:space="0" w:color="auto"/>
                                          </w:divBdr>
                                          <w:divsChild>
                                            <w:div w:id="1135104855">
                                              <w:marLeft w:val="0"/>
                                              <w:marRight w:val="0"/>
                                              <w:marTop w:val="0"/>
                                              <w:marBottom w:val="0"/>
                                              <w:divBdr>
                                                <w:top w:val="none" w:sz="0" w:space="0" w:color="auto"/>
                                                <w:left w:val="none" w:sz="0" w:space="0" w:color="auto"/>
                                                <w:bottom w:val="none" w:sz="0" w:space="0" w:color="auto"/>
                                                <w:right w:val="none" w:sz="0" w:space="0" w:color="auto"/>
                                              </w:divBdr>
                                              <w:divsChild>
                                                <w:div w:id="570770198">
                                                  <w:marLeft w:val="0"/>
                                                  <w:marRight w:val="0"/>
                                                  <w:marTop w:val="0"/>
                                                  <w:marBottom w:val="0"/>
                                                  <w:divBdr>
                                                    <w:top w:val="none" w:sz="0" w:space="0" w:color="auto"/>
                                                    <w:left w:val="none" w:sz="0" w:space="0" w:color="auto"/>
                                                    <w:bottom w:val="none" w:sz="0" w:space="0" w:color="auto"/>
                                                    <w:right w:val="none" w:sz="0" w:space="0" w:color="auto"/>
                                                  </w:divBdr>
                                                  <w:divsChild>
                                                    <w:div w:id="646470830">
                                                      <w:marLeft w:val="0"/>
                                                      <w:marRight w:val="0"/>
                                                      <w:marTop w:val="0"/>
                                                      <w:marBottom w:val="0"/>
                                                      <w:divBdr>
                                                        <w:top w:val="none" w:sz="0" w:space="0" w:color="auto"/>
                                                        <w:left w:val="none" w:sz="0" w:space="0" w:color="auto"/>
                                                        <w:bottom w:val="none" w:sz="0" w:space="0" w:color="auto"/>
                                                        <w:right w:val="none" w:sz="0" w:space="0" w:color="auto"/>
                                                      </w:divBdr>
                                                      <w:divsChild>
                                                        <w:div w:id="1691373204">
                                                          <w:marLeft w:val="0"/>
                                                          <w:marRight w:val="0"/>
                                                          <w:marTop w:val="0"/>
                                                          <w:marBottom w:val="0"/>
                                                          <w:divBdr>
                                                            <w:top w:val="none" w:sz="0" w:space="0" w:color="auto"/>
                                                            <w:left w:val="none" w:sz="0" w:space="0" w:color="auto"/>
                                                            <w:bottom w:val="none" w:sz="0" w:space="0" w:color="auto"/>
                                                            <w:right w:val="none" w:sz="0" w:space="0" w:color="auto"/>
                                                          </w:divBdr>
                                                          <w:divsChild>
                                                            <w:div w:id="751120370">
                                                              <w:marLeft w:val="0"/>
                                                              <w:marRight w:val="0"/>
                                                              <w:marTop w:val="0"/>
                                                              <w:marBottom w:val="0"/>
                                                              <w:divBdr>
                                                                <w:top w:val="none" w:sz="0" w:space="0" w:color="auto"/>
                                                                <w:left w:val="none" w:sz="0" w:space="0" w:color="auto"/>
                                                                <w:bottom w:val="none" w:sz="0" w:space="0" w:color="auto"/>
                                                                <w:right w:val="none" w:sz="0" w:space="0" w:color="auto"/>
                                                              </w:divBdr>
                                                              <w:divsChild>
                                                                <w:div w:id="607784018">
                                                                  <w:marLeft w:val="0"/>
                                                                  <w:marRight w:val="0"/>
                                                                  <w:marTop w:val="0"/>
                                                                  <w:marBottom w:val="0"/>
                                                                  <w:divBdr>
                                                                    <w:top w:val="none" w:sz="0" w:space="0" w:color="auto"/>
                                                                    <w:left w:val="none" w:sz="0" w:space="0" w:color="auto"/>
                                                                    <w:bottom w:val="none" w:sz="0" w:space="0" w:color="auto"/>
                                                                    <w:right w:val="none" w:sz="0" w:space="0" w:color="auto"/>
                                                                  </w:divBdr>
                                                                  <w:divsChild>
                                                                    <w:div w:id="112484590">
                                                                      <w:marLeft w:val="0"/>
                                                                      <w:marRight w:val="0"/>
                                                                      <w:marTop w:val="0"/>
                                                                      <w:marBottom w:val="0"/>
                                                                      <w:divBdr>
                                                                        <w:top w:val="none" w:sz="0" w:space="0" w:color="auto"/>
                                                                        <w:left w:val="none" w:sz="0" w:space="0" w:color="auto"/>
                                                                        <w:bottom w:val="none" w:sz="0" w:space="0" w:color="auto"/>
                                                                        <w:right w:val="none" w:sz="0" w:space="0" w:color="auto"/>
                                                                      </w:divBdr>
                                                                      <w:divsChild>
                                                                        <w:div w:id="78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2331">
      <w:bodyDiv w:val="1"/>
      <w:marLeft w:val="0"/>
      <w:marRight w:val="0"/>
      <w:marTop w:val="0"/>
      <w:marBottom w:val="0"/>
      <w:divBdr>
        <w:top w:val="none" w:sz="0" w:space="0" w:color="auto"/>
        <w:left w:val="none" w:sz="0" w:space="0" w:color="auto"/>
        <w:bottom w:val="none" w:sz="0" w:space="0" w:color="auto"/>
        <w:right w:val="none" w:sz="0" w:space="0" w:color="auto"/>
      </w:divBdr>
      <w:divsChild>
        <w:div w:id="2047218771">
          <w:marLeft w:val="0"/>
          <w:marRight w:val="0"/>
          <w:marTop w:val="0"/>
          <w:marBottom w:val="0"/>
          <w:divBdr>
            <w:top w:val="none" w:sz="0" w:space="0" w:color="auto"/>
            <w:left w:val="none" w:sz="0" w:space="0" w:color="auto"/>
            <w:bottom w:val="none" w:sz="0" w:space="0" w:color="auto"/>
            <w:right w:val="none" w:sz="0" w:space="0" w:color="auto"/>
          </w:divBdr>
          <w:divsChild>
            <w:div w:id="669452285">
              <w:marLeft w:val="0"/>
              <w:marRight w:val="0"/>
              <w:marTop w:val="0"/>
              <w:marBottom w:val="0"/>
              <w:divBdr>
                <w:top w:val="none" w:sz="0" w:space="0" w:color="auto"/>
                <w:left w:val="none" w:sz="0" w:space="0" w:color="auto"/>
                <w:bottom w:val="none" w:sz="0" w:space="0" w:color="auto"/>
                <w:right w:val="none" w:sz="0" w:space="0" w:color="auto"/>
              </w:divBdr>
              <w:divsChild>
                <w:div w:id="1047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7268">
      <w:bodyDiv w:val="1"/>
      <w:marLeft w:val="0"/>
      <w:marRight w:val="0"/>
      <w:marTop w:val="0"/>
      <w:marBottom w:val="0"/>
      <w:divBdr>
        <w:top w:val="none" w:sz="0" w:space="0" w:color="auto"/>
        <w:left w:val="none" w:sz="0" w:space="0" w:color="auto"/>
        <w:bottom w:val="none" w:sz="0" w:space="0" w:color="auto"/>
        <w:right w:val="none" w:sz="0" w:space="0" w:color="auto"/>
      </w:divBdr>
    </w:div>
    <w:div w:id="1521823216">
      <w:bodyDiv w:val="1"/>
      <w:marLeft w:val="0"/>
      <w:marRight w:val="0"/>
      <w:marTop w:val="0"/>
      <w:marBottom w:val="0"/>
      <w:divBdr>
        <w:top w:val="none" w:sz="0" w:space="0" w:color="auto"/>
        <w:left w:val="none" w:sz="0" w:space="0" w:color="auto"/>
        <w:bottom w:val="none" w:sz="0" w:space="0" w:color="auto"/>
        <w:right w:val="none" w:sz="0" w:space="0" w:color="auto"/>
      </w:divBdr>
      <w:divsChild>
        <w:div w:id="1054738229">
          <w:marLeft w:val="634"/>
          <w:marRight w:val="0"/>
          <w:marTop w:val="0"/>
          <w:marBottom w:val="360"/>
          <w:divBdr>
            <w:top w:val="none" w:sz="0" w:space="0" w:color="auto"/>
            <w:left w:val="none" w:sz="0" w:space="0" w:color="auto"/>
            <w:bottom w:val="none" w:sz="0" w:space="0" w:color="auto"/>
            <w:right w:val="none" w:sz="0" w:space="0" w:color="auto"/>
          </w:divBdr>
        </w:div>
        <w:div w:id="1499148538">
          <w:marLeft w:val="634"/>
          <w:marRight w:val="0"/>
          <w:marTop w:val="0"/>
          <w:marBottom w:val="360"/>
          <w:divBdr>
            <w:top w:val="none" w:sz="0" w:space="0" w:color="auto"/>
            <w:left w:val="none" w:sz="0" w:space="0" w:color="auto"/>
            <w:bottom w:val="none" w:sz="0" w:space="0" w:color="auto"/>
            <w:right w:val="none" w:sz="0" w:space="0" w:color="auto"/>
          </w:divBdr>
        </w:div>
        <w:div w:id="1086877252">
          <w:marLeft w:val="634"/>
          <w:marRight w:val="0"/>
          <w:marTop w:val="0"/>
          <w:marBottom w:val="360"/>
          <w:divBdr>
            <w:top w:val="none" w:sz="0" w:space="0" w:color="auto"/>
            <w:left w:val="none" w:sz="0" w:space="0" w:color="auto"/>
            <w:bottom w:val="none" w:sz="0" w:space="0" w:color="auto"/>
            <w:right w:val="none" w:sz="0" w:space="0" w:color="auto"/>
          </w:divBdr>
        </w:div>
      </w:divsChild>
    </w:div>
    <w:div w:id="1662349803">
      <w:bodyDiv w:val="1"/>
      <w:marLeft w:val="0"/>
      <w:marRight w:val="0"/>
      <w:marTop w:val="0"/>
      <w:marBottom w:val="0"/>
      <w:divBdr>
        <w:top w:val="none" w:sz="0" w:space="0" w:color="auto"/>
        <w:left w:val="none" w:sz="0" w:space="0" w:color="auto"/>
        <w:bottom w:val="none" w:sz="0" w:space="0" w:color="auto"/>
        <w:right w:val="none" w:sz="0" w:space="0" w:color="auto"/>
      </w:divBdr>
    </w:div>
    <w:div w:id="1796556878">
      <w:bodyDiv w:val="1"/>
      <w:marLeft w:val="0"/>
      <w:marRight w:val="0"/>
      <w:marTop w:val="0"/>
      <w:marBottom w:val="0"/>
      <w:divBdr>
        <w:top w:val="none" w:sz="0" w:space="0" w:color="auto"/>
        <w:left w:val="none" w:sz="0" w:space="0" w:color="auto"/>
        <w:bottom w:val="none" w:sz="0" w:space="0" w:color="auto"/>
        <w:right w:val="none" w:sz="0" w:space="0" w:color="auto"/>
      </w:divBdr>
    </w:div>
    <w:div w:id="1805541737">
      <w:bodyDiv w:val="1"/>
      <w:marLeft w:val="0"/>
      <w:marRight w:val="0"/>
      <w:marTop w:val="0"/>
      <w:marBottom w:val="0"/>
      <w:divBdr>
        <w:top w:val="none" w:sz="0" w:space="0" w:color="auto"/>
        <w:left w:val="none" w:sz="0" w:space="0" w:color="auto"/>
        <w:bottom w:val="none" w:sz="0" w:space="0" w:color="auto"/>
        <w:right w:val="none" w:sz="0" w:space="0" w:color="auto"/>
      </w:divBdr>
    </w:div>
    <w:div w:id="1814634186">
      <w:bodyDiv w:val="1"/>
      <w:marLeft w:val="0"/>
      <w:marRight w:val="0"/>
      <w:marTop w:val="0"/>
      <w:marBottom w:val="0"/>
      <w:divBdr>
        <w:top w:val="none" w:sz="0" w:space="0" w:color="auto"/>
        <w:left w:val="none" w:sz="0" w:space="0" w:color="auto"/>
        <w:bottom w:val="none" w:sz="0" w:space="0" w:color="auto"/>
        <w:right w:val="none" w:sz="0" w:space="0" w:color="auto"/>
      </w:divBdr>
    </w:div>
    <w:div w:id="1820728903">
      <w:bodyDiv w:val="1"/>
      <w:marLeft w:val="0"/>
      <w:marRight w:val="0"/>
      <w:marTop w:val="0"/>
      <w:marBottom w:val="0"/>
      <w:divBdr>
        <w:top w:val="none" w:sz="0" w:space="0" w:color="auto"/>
        <w:left w:val="none" w:sz="0" w:space="0" w:color="auto"/>
        <w:bottom w:val="none" w:sz="0" w:space="0" w:color="auto"/>
        <w:right w:val="none" w:sz="0" w:space="0" w:color="auto"/>
      </w:divBdr>
      <w:divsChild>
        <w:div w:id="485829698">
          <w:marLeft w:val="0"/>
          <w:marRight w:val="0"/>
          <w:marTop w:val="0"/>
          <w:marBottom w:val="0"/>
          <w:divBdr>
            <w:top w:val="none" w:sz="0" w:space="0" w:color="auto"/>
            <w:left w:val="none" w:sz="0" w:space="0" w:color="auto"/>
            <w:bottom w:val="none" w:sz="0" w:space="0" w:color="auto"/>
            <w:right w:val="none" w:sz="0" w:space="0" w:color="auto"/>
          </w:divBdr>
          <w:divsChild>
            <w:div w:id="1399476270">
              <w:marLeft w:val="0"/>
              <w:marRight w:val="0"/>
              <w:marTop w:val="0"/>
              <w:marBottom w:val="0"/>
              <w:divBdr>
                <w:top w:val="none" w:sz="0" w:space="0" w:color="auto"/>
                <w:left w:val="none" w:sz="0" w:space="0" w:color="auto"/>
                <w:bottom w:val="none" w:sz="0" w:space="0" w:color="auto"/>
                <w:right w:val="none" w:sz="0" w:space="0" w:color="auto"/>
              </w:divBdr>
              <w:divsChild>
                <w:div w:id="1713115700">
                  <w:marLeft w:val="0"/>
                  <w:marRight w:val="0"/>
                  <w:marTop w:val="0"/>
                  <w:marBottom w:val="0"/>
                  <w:divBdr>
                    <w:top w:val="none" w:sz="0" w:space="0" w:color="auto"/>
                    <w:left w:val="none" w:sz="0" w:space="0" w:color="auto"/>
                    <w:bottom w:val="none" w:sz="0" w:space="0" w:color="auto"/>
                    <w:right w:val="none" w:sz="0" w:space="0" w:color="auto"/>
                  </w:divBdr>
                  <w:divsChild>
                    <w:div w:id="2136486995">
                      <w:marLeft w:val="0"/>
                      <w:marRight w:val="0"/>
                      <w:marTop w:val="0"/>
                      <w:marBottom w:val="0"/>
                      <w:divBdr>
                        <w:top w:val="none" w:sz="0" w:space="0" w:color="auto"/>
                        <w:left w:val="none" w:sz="0" w:space="0" w:color="auto"/>
                        <w:bottom w:val="none" w:sz="0" w:space="0" w:color="auto"/>
                        <w:right w:val="none" w:sz="0" w:space="0" w:color="auto"/>
                      </w:divBdr>
                      <w:divsChild>
                        <w:div w:id="96221605">
                          <w:marLeft w:val="0"/>
                          <w:marRight w:val="0"/>
                          <w:marTop w:val="45"/>
                          <w:marBottom w:val="0"/>
                          <w:divBdr>
                            <w:top w:val="none" w:sz="0" w:space="0" w:color="auto"/>
                            <w:left w:val="none" w:sz="0" w:space="0" w:color="auto"/>
                            <w:bottom w:val="none" w:sz="0" w:space="0" w:color="auto"/>
                            <w:right w:val="none" w:sz="0" w:space="0" w:color="auto"/>
                          </w:divBdr>
                          <w:divsChild>
                            <w:div w:id="1446533673">
                              <w:marLeft w:val="0"/>
                              <w:marRight w:val="0"/>
                              <w:marTop w:val="0"/>
                              <w:marBottom w:val="0"/>
                              <w:divBdr>
                                <w:top w:val="none" w:sz="0" w:space="0" w:color="auto"/>
                                <w:left w:val="none" w:sz="0" w:space="0" w:color="auto"/>
                                <w:bottom w:val="none" w:sz="0" w:space="0" w:color="auto"/>
                                <w:right w:val="none" w:sz="0" w:space="0" w:color="auto"/>
                              </w:divBdr>
                              <w:divsChild>
                                <w:div w:id="912352325">
                                  <w:marLeft w:val="2070"/>
                                  <w:marRight w:val="3810"/>
                                  <w:marTop w:val="0"/>
                                  <w:marBottom w:val="0"/>
                                  <w:divBdr>
                                    <w:top w:val="none" w:sz="0" w:space="0" w:color="auto"/>
                                    <w:left w:val="none" w:sz="0" w:space="0" w:color="auto"/>
                                    <w:bottom w:val="none" w:sz="0" w:space="0" w:color="auto"/>
                                    <w:right w:val="none" w:sz="0" w:space="0" w:color="auto"/>
                                  </w:divBdr>
                                  <w:divsChild>
                                    <w:div w:id="909115560">
                                      <w:marLeft w:val="0"/>
                                      <w:marRight w:val="0"/>
                                      <w:marTop w:val="0"/>
                                      <w:marBottom w:val="0"/>
                                      <w:divBdr>
                                        <w:top w:val="none" w:sz="0" w:space="0" w:color="auto"/>
                                        <w:left w:val="none" w:sz="0" w:space="0" w:color="auto"/>
                                        <w:bottom w:val="none" w:sz="0" w:space="0" w:color="auto"/>
                                        <w:right w:val="none" w:sz="0" w:space="0" w:color="auto"/>
                                      </w:divBdr>
                                      <w:divsChild>
                                        <w:div w:id="1713847278">
                                          <w:marLeft w:val="0"/>
                                          <w:marRight w:val="0"/>
                                          <w:marTop w:val="0"/>
                                          <w:marBottom w:val="0"/>
                                          <w:divBdr>
                                            <w:top w:val="none" w:sz="0" w:space="0" w:color="auto"/>
                                            <w:left w:val="none" w:sz="0" w:space="0" w:color="auto"/>
                                            <w:bottom w:val="none" w:sz="0" w:space="0" w:color="auto"/>
                                            <w:right w:val="none" w:sz="0" w:space="0" w:color="auto"/>
                                          </w:divBdr>
                                          <w:divsChild>
                                            <w:div w:id="1477184836">
                                              <w:marLeft w:val="0"/>
                                              <w:marRight w:val="0"/>
                                              <w:marTop w:val="0"/>
                                              <w:marBottom w:val="0"/>
                                              <w:divBdr>
                                                <w:top w:val="none" w:sz="0" w:space="0" w:color="auto"/>
                                                <w:left w:val="none" w:sz="0" w:space="0" w:color="auto"/>
                                                <w:bottom w:val="none" w:sz="0" w:space="0" w:color="auto"/>
                                                <w:right w:val="none" w:sz="0" w:space="0" w:color="auto"/>
                                              </w:divBdr>
                                              <w:divsChild>
                                                <w:div w:id="513571677">
                                                  <w:marLeft w:val="0"/>
                                                  <w:marRight w:val="0"/>
                                                  <w:marTop w:val="90"/>
                                                  <w:marBottom w:val="0"/>
                                                  <w:divBdr>
                                                    <w:top w:val="none" w:sz="0" w:space="0" w:color="auto"/>
                                                    <w:left w:val="none" w:sz="0" w:space="0" w:color="auto"/>
                                                    <w:bottom w:val="none" w:sz="0" w:space="0" w:color="auto"/>
                                                    <w:right w:val="none" w:sz="0" w:space="0" w:color="auto"/>
                                                  </w:divBdr>
                                                  <w:divsChild>
                                                    <w:div w:id="202645410">
                                                      <w:marLeft w:val="0"/>
                                                      <w:marRight w:val="0"/>
                                                      <w:marTop w:val="0"/>
                                                      <w:marBottom w:val="0"/>
                                                      <w:divBdr>
                                                        <w:top w:val="none" w:sz="0" w:space="0" w:color="auto"/>
                                                        <w:left w:val="none" w:sz="0" w:space="0" w:color="auto"/>
                                                        <w:bottom w:val="none" w:sz="0" w:space="0" w:color="auto"/>
                                                        <w:right w:val="none" w:sz="0" w:space="0" w:color="auto"/>
                                                      </w:divBdr>
                                                      <w:divsChild>
                                                        <w:div w:id="1955280820">
                                                          <w:marLeft w:val="0"/>
                                                          <w:marRight w:val="0"/>
                                                          <w:marTop w:val="0"/>
                                                          <w:marBottom w:val="0"/>
                                                          <w:divBdr>
                                                            <w:top w:val="none" w:sz="0" w:space="0" w:color="auto"/>
                                                            <w:left w:val="none" w:sz="0" w:space="0" w:color="auto"/>
                                                            <w:bottom w:val="none" w:sz="0" w:space="0" w:color="auto"/>
                                                            <w:right w:val="none" w:sz="0" w:space="0" w:color="auto"/>
                                                          </w:divBdr>
                                                          <w:divsChild>
                                                            <w:div w:id="427502825">
                                                              <w:marLeft w:val="0"/>
                                                              <w:marRight w:val="0"/>
                                                              <w:marTop w:val="0"/>
                                                              <w:marBottom w:val="0"/>
                                                              <w:divBdr>
                                                                <w:top w:val="none" w:sz="0" w:space="0" w:color="auto"/>
                                                                <w:left w:val="none" w:sz="0" w:space="0" w:color="auto"/>
                                                                <w:bottom w:val="none" w:sz="0" w:space="0" w:color="auto"/>
                                                                <w:right w:val="none" w:sz="0" w:space="0" w:color="auto"/>
                                                              </w:divBdr>
                                                              <w:divsChild>
                                                                <w:div w:id="877669767">
                                                                  <w:marLeft w:val="0"/>
                                                                  <w:marRight w:val="0"/>
                                                                  <w:marTop w:val="0"/>
                                                                  <w:marBottom w:val="390"/>
                                                                  <w:divBdr>
                                                                    <w:top w:val="none" w:sz="0" w:space="0" w:color="auto"/>
                                                                    <w:left w:val="none" w:sz="0" w:space="0" w:color="auto"/>
                                                                    <w:bottom w:val="none" w:sz="0" w:space="0" w:color="auto"/>
                                                                    <w:right w:val="none" w:sz="0" w:space="0" w:color="auto"/>
                                                                  </w:divBdr>
                                                                  <w:divsChild>
                                                                    <w:div w:id="1472016492">
                                                                      <w:marLeft w:val="0"/>
                                                                      <w:marRight w:val="0"/>
                                                                      <w:marTop w:val="0"/>
                                                                      <w:marBottom w:val="0"/>
                                                                      <w:divBdr>
                                                                        <w:top w:val="none" w:sz="0" w:space="0" w:color="auto"/>
                                                                        <w:left w:val="none" w:sz="0" w:space="0" w:color="auto"/>
                                                                        <w:bottom w:val="none" w:sz="0" w:space="0" w:color="auto"/>
                                                                        <w:right w:val="none" w:sz="0" w:space="0" w:color="auto"/>
                                                                      </w:divBdr>
                                                                      <w:divsChild>
                                                                        <w:div w:id="244923055">
                                                                          <w:marLeft w:val="0"/>
                                                                          <w:marRight w:val="0"/>
                                                                          <w:marTop w:val="0"/>
                                                                          <w:marBottom w:val="0"/>
                                                                          <w:divBdr>
                                                                            <w:top w:val="none" w:sz="0" w:space="0" w:color="auto"/>
                                                                            <w:left w:val="none" w:sz="0" w:space="0" w:color="auto"/>
                                                                            <w:bottom w:val="none" w:sz="0" w:space="0" w:color="auto"/>
                                                                            <w:right w:val="none" w:sz="0" w:space="0" w:color="auto"/>
                                                                          </w:divBdr>
                                                                          <w:divsChild>
                                                                            <w:div w:id="1184171986">
                                                                              <w:marLeft w:val="0"/>
                                                                              <w:marRight w:val="0"/>
                                                                              <w:marTop w:val="0"/>
                                                                              <w:marBottom w:val="0"/>
                                                                              <w:divBdr>
                                                                                <w:top w:val="none" w:sz="0" w:space="0" w:color="auto"/>
                                                                                <w:left w:val="none" w:sz="0" w:space="0" w:color="auto"/>
                                                                                <w:bottom w:val="none" w:sz="0" w:space="0" w:color="auto"/>
                                                                                <w:right w:val="none" w:sz="0" w:space="0" w:color="auto"/>
                                                                              </w:divBdr>
                                                                              <w:divsChild>
                                                                                <w:div w:id="15933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510783">
      <w:bodyDiv w:val="1"/>
      <w:marLeft w:val="0"/>
      <w:marRight w:val="0"/>
      <w:marTop w:val="0"/>
      <w:marBottom w:val="0"/>
      <w:divBdr>
        <w:top w:val="none" w:sz="0" w:space="0" w:color="auto"/>
        <w:left w:val="none" w:sz="0" w:space="0" w:color="auto"/>
        <w:bottom w:val="none" w:sz="0" w:space="0" w:color="auto"/>
        <w:right w:val="none" w:sz="0" w:space="0" w:color="auto"/>
      </w:divBdr>
    </w:div>
    <w:div w:id="1913198651">
      <w:bodyDiv w:val="1"/>
      <w:marLeft w:val="0"/>
      <w:marRight w:val="0"/>
      <w:marTop w:val="0"/>
      <w:marBottom w:val="0"/>
      <w:divBdr>
        <w:top w:val="none" w:sz="0" w:space="0" w:color="auto"/>
        <w:left w:val="none" w:sz="0" w:space="0" w:color="auto"/>
        <w:bottom w:val="none" w:sz="0" w:space="0" w:color="auto"/>
        <w:right w:val="none" w:sz="0" w:space="0" w:color="auto"/>
      </w:divBdr>
      <w:divsChild>
        <w:div w:id="1578318738">
          <w:marLeft w:val="0"/>
          <w:marRight w:val="0"/>
          <w:marTop w:val="0"/>
          <w:marBottom w:val="0"/>
          <w:divBdr>
            <w:top w:val="none" w:sz="0" w:space="0" w:color="auto"/>
            <w:left w:val="none" w:sz="0" w:space="0" w:color="auto"/>
            <w:bottom w:val="none" w:sz="0" w:space="0" w:color="auto"/>
            <w:right w:val="none" w:sz="0" w:space="0" w:color="auto"/>
          </w:divBdr>
          <w:divsChild>
            <w:div w:id="1089883304">
              <w:marLeft w:val="0"/>
              <w:marRight w:val="0"/>
              <w:marTop w:val="0"/>
              <w:marBottom w:val="0"/>
              <w:divBdr>
                <w:top w:val="none" w:sz="0" w:space="0" w:color="auto"/>
                <w:left w:val="none" w:sz="0" w:space="0" w:color="auto"/>
                <w:bottom w:val="none" w:sz="0" w:space="0" w:color="auto"/>
                <w:right w:val="none" w:sz="0" w:space="0" w:color="auto"/>
              </w:divBdr>
              <w:divsChild>
                <w:div w:id="3938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66993">
      <w:bodyDiv w:val="1"/>
      <w:marLeft w:val="0"/>
      <w:marRight w:val="0"/>
      <w:marTop w:val="0"/>
      <w:marBottom w:val="0"/>
      <w:divBdr>
        <w:top w:val="none" w:sz="0" w:space="0" w:color="auto"/>
        <w:left w:val="none" w:sz="0" w:space="0" w:color="auto"/>
        <w:bottom w:val="none" w:sz="0" w:space="0" w:color="auto"/>
        <w:right w:val="none" w:sz="0" w:space="0" w:color="auto"/>
      </w:divBdr>
      <w:divsChild>
        <w:div w:id="332998258">
          <w:marLeft w:val="0"/>
          <w:marRight w:val="0"/>
          <w:marTop w:val="0"/>
          <w:marBottom w:val="0"/>
          <w:divBdr>
            <w:top w:val="none" w:sz="0" w:space="0" w:color="auto"/>
            <w:left w:val="none" w:sz="0" w:space="0" w:color="auto"/>
            <w:bottom w:val="none" w:sz="0" w:space="0" w:color="auto"/>
            <w:right w:val="none" w:sz="0" w:space="0" w:color="auto"/>
          </w:divBdr>
          <w:divsChild>
            <w:div w:id="1649944512">
              <w:marLeft w:val="0"/>
              <w:marRight w:val="0"/>
              <w:marTop w:val="0"/>
              <w:marBottom w:val="0"/>
              <w:divBdr>
                <w:top w:val="none" w:sz="0" w:space="0" w:color="auto"/>
                <w:left w:val="none" w:sz="0" w:space="0" w:color="auto"/>
                <w:bottom w:val="none" w:sz="0" w:space="0" w:color="auto"/>
                <w:right w:val="none" w:sz="0" w:space="0" w:color="auto"/>
              </w:divBdr>
              <w:divsChild>
                <w:div w:id="574898680">
                  <w:marLeft w:val="0"/>
                  <w:marRight w:val="0"/>
                  <w:marTop w:val="0"/>
                  <w:marBottom w:val="0"/>
                  <w:divBdr>
                    <w:top w:val="none" w:sz="0" w:space="0" w:color="auto"/>
                    <w:left w:val="none" w:sz="0" w:space="0" w:color="auto"/>
                    <w:bottom w:val="none" w:sz="0" w:space="0" w:color="auto"/>
                    <w:right w:val="none" w:sz="0" w:space="0" w:color="auto"/>
                  </w:divBdr>
                  <w:divsChild>
                    <w:div w:id="331884070">
                      <w:marLeft w:val="0"/>
                      <w:marRight w:val="0"/>
                      <w:marTop w:val="0"/>
                      <w:marBottom w:val="0"/>
                      <w:divBdr>
                        <w:top w:val="none" w:sz="0" w:space="0" w:color="auto"/>
                        <w:left w:val="none" w:sz="0" w:space="0" w:color="auto"/>
                        <w:bottom w:val="none" w:sz="0" w:space="0" w:color="auto"/>
                        <w:right w:val="none" w:sz="0" w:space="0" w:color="auto"/>
                      </w:divBdr>
                      <w:divsChild>
                        <w:div w:id="214121523">
                          <w:marLeft w:val="2325"/>
                          <w:marRight w:val="0"/>
                          <w:marTop w:val="0"/>
                          <w:marBottom w:val="0"/>
                          <w:divBdr>
                            <w:top w:val="none" w:sz="0" w:space="0" w:color="auto"/>
                            <w:left w:val="none" w:sz="0" w:space="0" w:color="auto"/>
                            <w:bottom w:val="none" w:sz="0" w:space="0" w:color="auto"/>
                            <w:right w:val="none" w:sz="0" w:space="0" w:color="auto"/>
                          </w:divBdr>
                          <w:divsChild>
                            <w:div w:id="199365961">
                              <w:marLeft w:val="0"/>
                              <w:marRight w:val="0"/>
                              <w:marTop w:val="0"/>
                              <w:marBottom w:val="0"/>
                              <w:divBdr>
                                <w:top w:val="none" w:sz="0" w:space="0" w:color="auto"/>
                                <w:left w:val="none" w:sz="0" w:space="0" w:color="auto"/>
                                <w:bottom w:val="none" w:sz="0" w:space="0" w:color="auto"/>
                                <w:right w:val="none" w:sz="0" w:space="0" w:color="auto"/>
                              </w:divBdr>
                              <w:divsChild>
                                <w:div w:id="683440290">
                                  <w:marLeft w:val="0"/>
                                  <w:marRight w:val="0"/>
                                  <w:marTop w:val="0"/>
                                  <w:marBottom w:val="0"/>
                                  <w:divBdr>
                                    <w:top w:val="none" w:sz="0" w:space="0" w:color="auto"/>
                                    <w:left w:val="none" w:sz="0" w:space="0" w:color="auto"/>
                                    <w:bottom w:val="none" w:sz="0" w:space="0" w:color="auto"/>
                                    <w:right w:val="none" w:sz="0" w:space="0" w:color="auto"/>
                                  </w:divBdr>
                                  <w:divsChild>
                                    <w:div w:id="567883687">
                                      <w:marLeft w:val="0"/>
                                      <w:marRight w:val="0"/>
                                      <w:marTop w:val="0"/>
                                      <w:marBottom w:val="0"/>
                                      <w:divBdr>
                                        <w:top w:val="none" w:sz="0" w:space="0" w:color="auto"/>
                                        <w:left w:val="none" w:sz="0" w:space="0" w:color="auto"/>
                                        <w:bottom w:val="none" w:sz="0" w:space="0" w:color="auto"/>
                                        <w:right w:val="none" w:sz="0" w:space="0" w:color="auto"/>
                                      </w:divBdr>
                                      <w:divsChild>
                                        <w:div w:id="1513255788">
                                          <w:marLeft w:val="0"/>
                                          <w:marRight w:val="0"/>
                                          <w:marTop w:val="0"/>
                                          <w:marBottom w:val="0"/>
                                          <w:divBdr>
                                            <w:top w:val="none" w:sz="0" w:space="0" w:color="auto"/>
                                            <w:left w:val="none" w:sz="0" w:space="0" w:color="auto"/>
                                            <w:bottom w:val="none" w:sz="0" w:space="0" w:color="auto"/>
                                            <w:right w:val="none" w:sz="0" w:space="0" w:color="auto"/>
                                          </w:divBdr>
                                          <w:divsChild>
                                            <w:div w:id="1230458814">
                                              <w:marLeft w:val="0"/>
                                              <w:marRight w:val="0"/>
                                              <w:marTop w:val="0"/>
                                              <w:marBottom w:val="0"/>
                                              <w:divBdr>
                                                <w:top w:val="none" w:sz="0" w:space="0" w:color="auto"/>
                                                <w:left w:val="none" w:sz="0" w:space="0" w:color="auto"/>
                                                <w:bottom w:val="none" w:sz="0" w:space="0" w:color="auto"/>
                                                <w:right w:val="none" w:sz="0" w:space="0" w:color="auto"/>
                                              </w:divBdr>
                                              <w:divsChild>
                                                <w:div w:id="736632312">
                                                  <w:marLeft w:val="0"/>
                                                  <w:marRight w:val="0"/>
                                                  <w:marTop w:val="0"/>
                                                  <w:marBottom w:val="0"/>
                                                  <w:divBdr>
                                                    <w:top w:val="none" w:sz="0" w:space="0" w:color="auto"/>
                                                    <w:left w:val="none" w:sz="0" w:space="0" w:color="auto"/>
                                                    <w:bottom w:val="none" w:sz="0" w:space="0" w:color="auto"/>
                                                    <w:right w:val="none" w:sz="0" w:space="0" w:color="auto"/>
                                                  </w:divBdr>
                                                  <w:divsChild>
                                                    <w:div w:id="335962243">
                                                      <w:marLeft w:val="0"/>
                                                      <w:marRight w:val="0"/>
                                                      <w:marTop w:val="0"/>
                                                      <w:marBottom w:val="0"/>
                                                      <w:divBdr>
                                                        <w:top w:val="none" w:sz="0" w:space="0" w:color="auto"/>
                                                        <w:left w:val="none" w:sz="0" w:space="0" w:color="auto"/>
                                                        <w:bottom w:val="none" w:sz="0" w:space="0" w:color="auto"/>
                                                        <w:right w:val="none" w:sz="0" w:space="0" w:color="auto"/>
                                                      </w:divBdr>
                                                      <w:divsChild>
                                                        <w:div w:id="1637488695">
                                                          <w:marLeft w:val="0"/>
                                                          <w:marRight w:val="0"/>
                                                          <w:marTop w:val="0"/>
                                                          <w:marBottom w:val="0"/>
                                                          <w:divBdr>
                                                            <w:top w:val="none" w:sz="0" w:space="0" w:color="auto"/>
                                                            <w:left w:val="none" w:sz="0" w:space="0" w:color="auto"/>
                                                            <w:bottom w:val="none" w:sz="0" w:space="0" w:color="auto"/>
                                                            <w:right w:val="none" w:sz="0" w:space="0" w:color="auto"/>
                                                          </w:divBdr>
                                                          <w:divsChild>
                                                            <w:div w:id="2004384999">
                                                              <w:marLeft w:val="0"/>
                                                              <w:marRight w:val="0"/>
                                                              <w:marTop w:val="0"/>
                                                              <w:marBottom w:val="0"/>
                                                              <w:divBdr>
                                                                <w:top w:val="none" w:sz="0" w:space="0" w:color="auto"/>
                                                                <w:left w:val="none" w:sz="0" w:space="0" w:color="auto"/>
                                                                <w:bottom w:val="none" w:sz="0" w:space="0" w:color="auto"/>
                                                                <w:right w:val="none" w:sz="0" w:space="0" w:color="auto"/>
                                                              </w:divBdr>
                                                              <w:divsChild>
                                                                <w:div w:id="1886747616">
                                                                  <w:marLeft w:val="0"/>
                                                                  <w:marRight w:val="0"/>
                                                                  <w:marTop w:val="0"/>
                                                                  <w:marBottom w:val="0"/>
                                                                  <w:divBdr>
                                                                    <w:top w:val="none" w:sz="0" w:space="0" w:color="auto"/>
                                                                    <w:left w:val="none" w:sz="0" w:space="0" w:color="auto"/>
                                                                    <w:bottom w:val="none" w:sz="0" w:space="0" w:color="auto"/>
                                                                    <w:right w:val="none" w:sz="0" w:space="0" w:color="auto"/>
                                                                  </w:divBdr>
                                                                  <w:divsChild>
                                                                    <w:div w:id="1254783488">
                                                                      <w:marLeft w:val="0"/>
                                                                      <w:marRight w:val="0"/>
                                                                      <w:marTop w:val="0"/>
                                                                      <w:marBottom w:val="0"/>
                                                                      <w:divBdr>
                                                                        <w:top w:val="none" w:sz="0" w:space="0" w:color="auto"/>
                                                                        <w:left w:val="none" w:sz="0" w:space="0" w:color="auto"/>
                                                                        <w:bottom w:val="none" w:sz="0" w:space="0" w:color="auto"/>
                                                                        <w:right w:val="none" w:sz="0" w:space="0" w:color="auto"/>
                                                                      </w:divBdr>
                                                                      <w:divsChild>
                                                                        <w:div w:id="13035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B624-0E51-4906-8FCF-F80FE924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27</Pages>
  <Words>4401</Words>
  <Characters>26847</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31186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maf</dc:creator>
  <cp:lastModifiedBy>Bjarne Skøn Brejner</cp:lastModifiedBy>
  <cp:revision>62</cp:revision>
  <cp:lastPrinted>2017-10-13T06:05:00Z</cp:lastPrinted>
  <dcterms:created xsi:type="dcterms:W3CDTF">2017-10-13T05:59:00Z</dcterms:created>
  <dcterms:modified xsi:type="dcterms:W3CDTF">2018-01-03T11:16:00Z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{06306FAF-C852-4F32-B41D-879756448D0F}</vt:lpwstr>
  </property>
</Properties>
</file>