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996" w:rsidRDefault="00920134" w:rsidP="009E61F4">
      <w:pPr>
        <w:pStyle w:val="Titel"/>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8.55pt;margin-top:34.7pt;width:136.45pt;height:36.75pt;z-index:251658240;mso-position-vertical-relative:page">
            <v:imagedata r:id="rId7" o:title="BRS_prim_CMYK"/>
            <w10:wrap anchory="page"/>
            <w10:anchorlock/>
          </v:shape>
        </w:pict>
      </w:r>
    </w:p>
    <w:p w:rsidR="00B92996" w:rsidRDefault="00B92996" w:rsidP="009E61F4">
      <w:pPr>
        <w:pStyle w:val="Titel"/>
      </w:pPr>
    </w:p>
    <w:p w:rsidR="00B92996" w:rsidRDefault="00B92996" w:rsidP="009E61F4">
      <w:pPr>
        <w:pStyle w:val="Titel"/>
      </w:pPr>
    </w:p>
    <w:p w:rsidR="00B92996" w:rsidRDefault="00B92996" w:rsidP="009E61F4">
      <w:pPr>
        <w:pStyle w:val="Titel"/>
      </w:pPr>
    </w:p>
    <w:p w:rsidR="00B92996" w:rsidRDefault="00B92996" w:rsidP="009E61F4">
      <w:pPr>
        <w:pStyle w:val="Titel"/>
      </w:pPr>
    </w:p>
    <w:p w:rsidR="00B92996" w:rsidRDefault="00B92996" w:rsidP="009E61F4">
      <w:pPr>
        <w:pStyle w:val="Titel"/>
      </w:pPr>
    </w:p>
    <w:p w:rsidR="00B92996" w:rsidRDefault="00B92996" w:rsidP="009E61F4">
      <w:pPr>
        <w:pStyle w:val="Brdtekst"/>
      </w:pPr>
    </w:p>
    <w:p w:rsidR="00B92996" w:rsidRDefault="00B92996" w:rsidP="009E61F4">
      <w:pPr>
        <w:pStyle w:val="Brdtekst"/>
      </w:pPr>
    </w:p>
    <w:p w:rsidR="00B92996" w:rsidRPr="00B52148" w:rsidRDefault="00B92996" w:rsidP="009E61F4">
      <w:pPr>
        <w:pStyle w:val="Brdtekst"/>
      </w:pPr>
    </w:p>
    <w:p w:rsidR="00B92996" w:rsidRDefault="00B92996" w:rsidP="009E61F4">
      <w:pPr>
        <w:pStyle w:val="Titel"/>
      </w:pPr>
    </w:p>
    <w:p w:rsidR="00B92996" w:rsidRPr="004609C3" w:rsidRDefault="00920134" w:rsidP="009E61F4">
      <w:pPr>
        <w:pStyle w:val="Titel"/>
      </w:pPr>
      <w:r>
        <w:fldChar w:fldCharType="begin"/>
      </w:r>
      <w:r w:rsidR="00B92996">
        <w:instrText xml:space="preserve"> SUBJECT   \* MERGEFORMAT </w:instrText>
      </w:r>
      <w:r>
        <w:fldChar w:fldCharType="separate"/>
      </w:r>
      <w:proofErr w:type="spellStart"/>
      <w:r w:rsidR="00125A9C">
        <w:t>Tro-</w:t>
      </w:r>
      <w:proofErr w:type="spellEnd"/>
      <w:r w:rsidR="00125A9C">
        <w:t xml:space="preserve"> og Love-erklæring om gæld til det offentlige</w:t>
      </w:r>
      <w:r>
        <w:fldChar w:fldCharType="end"/>
      </w:r>
    </w:p>
    <w:p w:rsidR="00B92996" w:rsidRDefault="00B92996" w:rsidP="009E61F4">
      <w:pPr>
        <w:pStyle w:val="Sluthilsen"/>
      </w:pPr>
    </w:p>
    <w:p w:rsidR="00B92996" w:rsidRDefault="00B92996" w:rsidP="009E61F4"/>
    <w:p w:rsidR="00B92996" w:rsidRDefault="00B92996" w:rsidP="009E61F4"/>
    <w:p w:rsidR="00B92996" w:rsidRDefault="00B92996" w:rsidP="009E61F4"/>
    <w:p w:rsidR="00B92996" w:rsidRDefault="00B92996" w:rsidP="009E61F4"/>
    <w:p w:rsidR="00B92996" w:rsidRDefault="00B92996" w:rsidP="009E61F4"/>
    <w:p w:rsidR="00B92996" w:rsidRDefault="00B92996" w:rsidP="009E61F4"/>
    <w:p w:rsidR="00B92996" w:rsidRDefault="00B92996" w:rsidP="009E61F4"/>
    <w:p w:rsidR="009E61F4" w:rsidRDefault="009E61F4" w:rsidP="009E61F4"/>
    <w:p w:rsidR="008E2EEA" w:rsidRDefault="009E61F4" w:rsidP="009E61F4">
      <w:r>
        <w:t>Af lovbekendtgørelse nr. 336 af 13. maj 1997 om begrænsning af skyldneres muligheder for at deltage i offentlige udbudsforretninger og om ændring af visse andre love fremgår det, at offentlige ordregivere ved køb af varer og tjenesteydelser skal kræve, at enhver tilbudsgiver afgiver en erklæring på tro og love om, i hvilket omfang tilbudsgiveren har ubetalt, forfalden gæld til det offentlige i form af skatter, afgifter og bidrag til sociale sikringsordninger i henhold til lovgivningen i Danmark eller det land hvor tilbudsgiveren er etableret.</w:t>
      </w:r>
    </w:p>
    <w:p w:rsidR="009E61F4" w:rsidRDefault="009E61F4" w:rsidP="009E61F4">
      <w:r>
        <w:t>Ovenstående forhold indgår i vurderingen af, om virksomheden i givet fald bør udelukkes fra deltagelse i udbudsproceduren.</w:t>
      </w:r>
    </w:p>
    <w:p w:rsidR="009E61F4" w:rsidRPr="008E2EEA" w:rsidRDefault="009E61F4" w:rsidP="009E61F4">
      <w:r>
        <w:t>I overen</w:t>
      </w:r>
      <w:r w:rsidR="00720823">
        <w:t>s</w:t>
      </w:r>
      <w:r>
        <w:t>stemmelse med det ovenfornævnte afgiver undertegnede herved på tro og love nedenstående erklæring</w:t>
      </w:r>
      <w:r w:rsidR="00720823">
        <w:t>.</w:t>
      </w:r>
    </w:p>
    <w:tbl>
      <w:tblPr>
        <w:tblW w:w="7934" w:type="dxa"/>
        <w:jc w:val="center"/>
        <w:tblCellSpacing w:w="15"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970"/>
        <w:gridCol w:w="1558"/>
        <w:gridCol w:w="1406"/>
      </w:tblGrid>
      <w:tr w:rsidR="008E2EEA" w:rsidRPr="008E2EEA">
        <w:trPr>
          <w:trHeight w:val="194"/>
          <w:tblCellSpacing w:w="15" w:type="dxa"/>
          <w:jc w:val="center"/>
        </w:trPr>
        <w:tc>
          <w:tcPr>
            <w:tcW w:w="4925" w:type="dxa"/>
            <w:tcBorders>
              <w:top w:val="outset" w:sz="6" w:space="0" w:color="auto"/>
              <w:left w:val="outset" w:sz="6" w:space="0" w:color="auto"/>
              <w:bottom w:val="outset" w:sz="6" w:space="0" w:color="auto"/>
              <w:right w:val="outset" w:sz="6" w:space="0" w:color="auto"/>
            </w:tcBorders>
            <w:vAlign w:val="center"/>
          </w:tcPr>
          <w:p w:rsidR="00B01ABD" w:rsidRPr="008E2EEA" w:rsidRDefault="008E2EEA" w:rsidP="009E61F4">
            <w:r w:rsidRPr="008E2EEA">
              <w:t>Virksomhedens navn og adresse</w:t>
            </w:r>
          </w:p>
        </w:tc>
        <w:tc>
          <w:tcPr>
            <w:tcW w:w="1528" w:type="dxa"/>
            <w:tcBorders>
              <w:top w:val="outset" w:sz="6" w:space="0" w:color="auto"/>
              <w:left w:val="outset" w:sz="6" w:space="0" w:color="auto"/>
              <w:bottom w:val="outset" w:sz="6" w:space="0" w:color="auto"/>
              <w:right w:val="outset" w:sz="6" w:space="0" w:color="auto"/>
            </w:tcBorders>
            <w:vAlign w:val="center"/>
          </w:tcPr>
          <w:p w:rsidR="00B01ABD" w:rsidRPr="008E2EEA" w:rsidRDefault="008E2EEA" w:rsidP="009E61F4">
            <w:r w:rsidRPr="008E2EEA">
              <w:t>CVR nr.</w:t>
            </w:r>
          </w:p>
        </w:tc>
        <w:tc>
          <w:tcPr>
            <w:tcW w:w="1361" w:type="dxa"/>
            <w:tcBorders>
              <w:top w:val="outset" w:sz="6" w:space="0" w:color="auto"/>
              <w:left w:val="outset" w:sz="6" w:space="0" w:color="auto"/>
              <w:bottom w:val="outset" w:sz="6" w:space="0" w:color="auto"/>
              <w:right w:val="outset" w:sz="6" w:space="0" w:color="auto"/>
            </w:tcBorders>
            <w:vAlign w:val="center"/>
          </w:tcPr>
          <w:p w:rsidR="00B01ABD" w:rsidRPr="008E2EEA" w:rsidRDefault="008E2EEA" w:rsidP="009E61F4">
            <w:r w:rsidRPr="008E2EEA">
              <w:t>SE nr.</w:t>
            </w:r>
          </w:p>
        </w:tc>
      </w:tr>
      <w:tr w:rsidR="008E2EEA" w:rsidRPr="008E2EEA">
        <w:trPr>
          <w:trHeight w:val="194"/>
          <w:tblCellSpacing w:w="15" w:type="dxa"/>
          <w:jc w:val="center"/>
        </w:trPr>
        <w:tc>
          <w:tcPr>
            <w:tcW w:w="4925" w:type="dxa"/>
            <w:tcBorders>
              <w:top w:val="outset" w:sz="6" w:space="0" w:color="auto"/>
              <w:left w:val="outset" w:sz="6" w:space="0" w:color="auto"/>
              <w:bottom w:val="outset" w:sz="6" w:space="0" w:color="auto"/>
              <w:right w:val="outset" w:sz="6" w:space="0" w:color="auto"/>
            </w:tcBorders>
            <w:vAlign w:val="center"/>
          </w:tcPr>
          <w:p w:rsidR="00B01ABD" w:rsidRPr="008E2EEA" w:rsidRDefault="008E2EEA" w:rsidP="009E61F4">
            <w:r w:rsidRPr="008E2EEA">
              <w:t> </w:t>
            </w:r>
          </w:p>
        </w:tc>
        <w:tc>
          <w:tcPr>
            <w:tcW w:w="1528" w:type="dxa"/>
            <w:tcBorders>
              <w:top w:val="outset" w:sz="6" w:space="0" w:color="auto"/>
              <w:left w:val="outset" w:sz="6" w:space="0" w:color="auto"/>
              <w:bottom w:val="outset" w:sz="6" w:space="0" w:color="auto"/>
              <w:right w:val="outset" w:sz="6" w:space="0" w:color="auto"/>
            </w:tcBorders>
            <w:vAlign w:val="center"/>
          </w:tcPr>
          <w:p w:rsidR="008E2EEA" w:rsidRPr="008E2EEA" w:rsidRDefault="008E2EEA" w:rsidP="009E61F4">
            <w:r w:rsidRPr="008E2EEA">
              <w:t> </w:t>
            </w:r>
          </w:p>
        </w:tc>
        <w:tc>
          <w:tcPr>
            <w:tcW w:w="1361" w:type="dxa"/>
            <w:tcBorders>
              <w:top w:val="outset" w:sz="6" w:space="0" w:color="auto"/>
              <w:left w:val="outset" w:sz="6" w:space="0" w:color="auto"/>
              <w:bottom w:val="outset" w:sz="6" w:space="0" w:color="auto"/>
              <w:right w:val="outset" w:sz="6" w:space="0" w:color="auto"/>
            </w:tcBorders>
            <w:vAlign w:val="center"/>
          </w:tcPr>
          <w:p w:rsidR="008E2EEA" w:rsidRPr="008E2EEA" w:rsidRDefault="008E2EEA" w:rsidP="009E61F4">
            <w:r w:rsidRPr="008E2EEA">
              <w:t> </w:t>
            </w:r>
          </w:p>
        </w:tc>
      </w:tr>
    </w:tbl>
    <w:p w:rsidR="008E2EEA" w:rsidRPr="008E2EEA" w:rsidRDefault="008E2EEA" w:rsidP="009E61F4"/>
    <w:tbl>
      <w:tblPr>
        <w:tblW w:w="9632" w:type="dxa"/>
        <w:jc w:val="center"/>
        <w:tblCellSpacing w:w="15"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411"/>
        <w:gridCol w:w="8221"/>
      </w:tblGrid>
      <w:tr w:rsidR="008E2EEA" w:rsidRPr="008E2EEA">
        <w:trPr>
          <w:trHeight w:val="202"/>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01ABD" w:rsidRPr="008E2EEA" w:rsidRDefault="008E2EEA" w:rsidP="009E61F4">
            <w:r w:rsidRPr="008E2EEA">
              <w:t>Sæt kryds:</w:t>
            </w:r>
          </w:p>
        </w:tc>
        <w:tc>
          <w:tcPr>
            <w:tcW w:w="0" w:type="auto"/>
            <w:tcBorders>
              <w:top w:val="outset" w:sz="6" w:space="0" w:color="auto"/>
              <w:left w:val="outset" w:sz="6" w:space="0" w:color="auto"/>
              <w:bottom w:val="outset" w:sz="6" w:space="0" w:color="auto"/>
              <w:right w:val="outset" w:sz="6" w:space="0" w:color="auto"/>
            </w:tcBorders>
            <w:vAlign w:val="center"/>
          </w:tcPr>
          <w:p w:rsidR="008E2EEA" w:rsidRPr="008E2EEA" w:rsidRDefault="008E2EEA" w:rsidP="009E61F4"/>
        </w:tc>
      </w:tr>
      <w:tr w:rsidR="008E2EEA" w:rsidRPr="008E2EEA">
        <w:trPr>
          <w:trHeight w:val="202"/>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01ABD" w:rsidRPr="008E2EEA" w:rsidRDefault="008E2EEA" w:rsidP="009E61F4">
            <w:r w:rsidRPr="008E2EEA">
              <w:t> </w:t>
            </w:r>
          </w:p>
        </w:tc>
        <w:tc>
          <w:tcPr>
            <w:tcW w:w="0" w:type="auto"/>
            <w:tcBorders>
              <w:top w:val="outset" w:sz="6" w:space="0" w:color="auto"/>
              <w:left w:val="outset" w:sz="6" w:space="0" w:color="auto"/>
              <w:bottom w:val="outset" w:sz="6" w:space="0" w:color="auto"/>
              <w:right w:val="outset" w:sz="6" w:space="0" w:color="auto"/>
            </w:tcBorders>
            <w:vAlign w:val="center"/>
          </w:tcPr>
          <w:p w:rsidR="00B01ABD" w:rsidRPr="008E2EEA" w:rsidRDefault="008E2EEA" w:rsidP="009E61F4">
            <w:r w:rsidRPr="008E2EEA">
              <w:t>Virksomheden har ikke ubetalt, forfalden gæld til det offentlige.</w:t>
            </w:r>
          </w:p>
        </w:tc>
      </w:tr>
      <w:tr w:rsidR="008E2EEA" w:rsidRPr="008E2EEA">
        <w:trPr>
          <w:trHeight w:val="187"/>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01ABD" w:rsidRPr="008E2EEA" w:rsidRDefault="008E2EEA" w:rsidP="009E61F4">
            <w:r w:rsidRPr="008E2EEA">
              <w:t> </w:t>
            </w:r>
          </w:p>
        </w:tc>
        <w:tc>
          <w:tcPr>
            <w:tcW w:w="0" w:type="auto"/>
            <w:tcBorders>
              <w:top w:val="outset" w:sz="6" w:space="0" w:color="auto"/>
              <w:left w:val="outset" w:sz="6" w:space="0" w:color="auto"/>
              <w:bottom w:val="outset" w:sz="6" w:space="0" w:color="auto"/>
              <w:right w:val="outset" w:sz="6" w:space="0" w:color="auto"/>
            </w:tcBorders>
            <w:vAlign w:val="center"/>
          </w:tcPr>
          <w:p w:rsidR="00B01ABD" w:rsidRPr="008E2EEA" w:rsidRDefault="008E2EEA" w:rsidP="009E61F4">
            <w:r w:rsidRPr="008E2EEA">
              <w:t>Virksomheden har ubetalt, forfalden gæld til det offentlige, men denne gæld overstiger ikke 100.000 kr.</w:t>
            </w:r>
          </w:p>
        </w:tc>
      </w:tr>
      <w:tr w:rsidR="008E2EEA" w:rsidRPr="008E2EEA">
        <w:trPr>
          <w:trHeight w:val="202"/>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01ABD" w:rsidRPr="008E2EEA" w:rsidRDefault="008E2EEA" w:rsidP="009E61F4">
            <w:r w:rsidRPr="008E2EEA">
              <w:t> </w:t>
            </w:r>
          </w:p>
        </w:tc>
        <w:tc>
          <w:tcPr>
            <w:tcW w:w="0" w:type="auto"/>
            <w:tcBorders>
              <w:top w:val="outset" w:sz="6" w:space="0" w:color="auto"/>
              <w:left w:val="outset" w:sz="6" w:space="0" w:color="auto"/>
              <w:bottom w:val="outset" w:sz="6" w:space="0" w:color="auto"/>
              <w:right w:val="outset" w:sz="6" w:space="0" w:color="auto"/>
            </w:tcBorders>
            <w:vAlign w:val="center"/>
          </w:tcPr>
          <w:p w:rsidR="00B01ABD" w:rsidRPr="008E2EEA" w:rsidRDefault="008E2EEA" w:rsidP="009E61F4">
            <w:r w:rsidRPr="008E2EEA">
              <w:t>Virksomheden har ubetalt, forfalden gæld til det offentlige, og denne gæld overstiger 100.000 kr. </w:t>
            </w:r>
          </w:p>
        </w:tc>
      </w:tr>
    </w:tbl>
    <w:p w:rsidR="00720823" w:rsidRDefault="008E2EEA" w:rsidP="009E61F4">
      <w:r w:rsidRPr="008E2EEA">
        <w:t>Nedenstående punkter udfyldes kun, hvis der er sat kryds i det sidstnævnte punkt ovenfor.</w:t>
      </w:r>
    </w:p>
    <w:p w:rsidR="00720823" w:rsidRDefault="00720823" w:rsidP="009E61F4"/>
    <w:p w:rsidR="00720823" w:rsidRDefault="00720823" w:rsidP="009E61F4"/>
    <w:p w:rsidR="00720823" w:rsidRDefault="00720823" w:rsidP="009E61F4"/>
    <w:p w:rsidR="00720823" w:rsidRDefault="00720823" w:rsidP="009E61F4"/>
    <w:p w:rsidR="00720823" w:rsidRDefault="00720823" w:rsidP="009E61F4"/>
    <w:p w:rsidR="00720823" w:rsidRPr="008E2EEA" w:rsidRDefault="00720823" w:rsidP="009E61F4"/>
    <w:tbl>
      <w:tblPr>
        <w:tblW w:w="0" w:type="auto"/>
        <w:jc w:val="center"/>
        <w:tblCellSpacing w:w="15"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083"/>
        <w:gridCol w:w="8525"/>
      </w:tblGrid>
      <w:tr w:rsidR="008E2EEA" w:rsidRPr="008E2EEA">
        <w:trPr>
          <w:tblCellSpacing w:w="15" w:type="dxa"/>
          <w:jc w:val="center"/>
        </w:trPr>
        <w:tc>
          <w:tcPr>
            <w:tcW w:w="1020" w:type="dxa"/>
            <w:tcBorders>
              <w:top w:val="outset" w:sz="6" w:space="0" w:color="auto"/>
              <w:left w:val="outset" w:sz="6" w:space="0" w:color="auto"/>
              <w:bottom w:val="outset" w:sz="6" w:space="0" w:color="auto"/>
              <w:right w:val="outset" w:sz="6" w:space="0" w:color="auto"/>
            </w:tcBorders>
            <w:vAlign w:val="center"/>
          </w:tcPr>
          <w:p w:rsidR="00B01ABD" w:rsidRPr="008E2EEA" w:rsidRDefault="008E2EEA" w:rsidP="009E61F4">
            <w:r w:rsidRPr="008E2EEA">
              <w:lastRenderedPageBreak/>
              <w:t>Sæt kryds:</w:t>
            </w:r>
          </w:p>
        </w:tc>
        <w:tc>
          <w:tcPr>
            <w:tcW w:w="8498" w:type="dxa"/>
            <w:tcBorders>
              <w:top w:val="outset" w:sz="6" w:space="0" w:color="auto"/>
              <w:left w:val="outset" w:sz="6" w:space="0" w:color="auto"/>
              <w:bottom w:val="outset" w:sz="6" w:space="0" w:color="auto"/>
              <w:right w:val="outset" w:sz="6" w:space="0" w:color="auto"/>
            </w:tcBorders>
            <w:vAlign w:val="center"/>
          </w:tcPr>
          <w:p w:rsidR="008E2EEA" w:rsidRPr="008E2EEA" w:rsidRDefault="008E2EEA" w:rsidP="009E61F4"/>
        </w:tc>
      </w:tr>
      <w:tr w:rsidR="008E2EEA" w:rsidRPr="008E2EEA">
        <w:trPr>
          <w:trHeight w:val="595"/>
          <w:tblCellSpacing w:w="15" w:type="dxa"/>
          <w:jc w:val="center"/>
        </w:trPr>
        <w:tc>
          <w:tcPr>
            <w:tcW w:w="1020" w:type="dxa"/>
            <w:tcBorders>
              <w:top w:val="outset" w:sz="6" w:space="0" w:color="auto"/>
              <w:left w:val="outset" w:sz="6" w:space="0" w:color="auto"/>
              <w:bottom w:val="outset" w:sz="6" w:space="0" w:color="auto"/>
              <w:right w:val="outset" w:sz="6" w:space="0" w:color="auto"/>
            </w:tcBorders>
            <w:vAlign w:val="center"/>
          </w:tcPr>
          <w:p w:rsidR="00B01ABD" w:rsidRPr="008E2EEA" w:rsidRDefault="008E2EEA" w:rsidP="009E61F4">
            <w:r w:rsidRPr="008E2EEA">
              <w:t> </w:t>
            </w:r>
          </w:p>
        </w:tc>
        <w:tc>
          <w:tcPr>
            <w:tcW w:w="8498" w:type="dxa"/>
            <w:tcBorders>
              <w:top w:val="outset" w:sz="6" w:space="0" w:color="auto"/>
              <w:left w:val="outset" w:sz="6" w:space="0" w:color="auto"/>
              <w:bottom w:val="outset" w:sz="6" w:space="0" w:color="auto"/>
              <w:right w:val="outset" w:sz="6" w:space="0" w:color="auto"/>
            </w:tcBorders>
            <w:vAlign w:val="center"/>
          </w:tcPr>
          <w:p w:rsidR="00B01ABD" w:rsidRPr="008E2EEA" w:rsidRDefault="008E2EEA" w:rsidP="009E61F4">
            <w:r w:rsidRPr="008E2EEA">
              <w:t>Der er overfor inddrivelsesmyndigheden stillet sikkerhed for betaling af den del af gælden, der overstiger 100.000 kr.  </w:t>
            </w:r>
          </w:p>
        </w:tc>
      </w:tr>
      <w:tr w:rsidR="008E2EEA" w:rsidRPr="008E2EEA">
        <w:trPr>
          <w:tblCellSpacing w:w="15" w:type="dxa"/>
          <w:jc w:val="center"/>
        </w:trPr>
        <w:tc>
          <w:tcPr>
            <w:tcW w:w="1020" w:type="dxa"/>
            <w:tcBorders>
              <w:top w:val="outset" w:sz="6" w:space="0" w:color="auto"/>
              <w:left w:val="outset" w:sz="6" w:space="0" w:color="auto"/>
              <w:bottom w:val="outset" w:sz="6" w:space="0" w:color="auto"/>
              <w:right w:val="outset" w:sz="6" w:space="0" w:color="auto"/>
            </w:tcBorders>
            <w:vAlign w:val="center"/>
          </w:tcPr>
          <w:p w:rsidR="00B01ABD" w:rsidRPr="008E2EEA" w:rsidRDefault="008E2EEA" w:rsidP="009E61F4">
            <w:r w:rsidRPr="008E2EEA">
              <w:t> </w:t>
            </w:r>
          </w:p>
        </w:tc>
        <w:tc>
          <w:tcPr>
            <w:tcW w:w="8498" w:type="dxa"/>
            <w:tcBorders>
              <w:top w:val="outset" w:sz="6" w:space="0" w:color="auto"/>
              <w:left w:val="outset" w:sz="6" w:space="0" w:color="auto"/>
              <w:bottom w:val="outset" w:sz="6" w:space="0" w:color="auto"/>
              <w:right w:val="outset" w:sz="6" w:space="0" w:color="auto"/>
            </w:tcBorders>
            <w:vAlign w:val="center"/>
          </w:tcPr>
          <w:p w:rsidR="008E2EEA" w:rsidRPr="008E2EEA" w:rsidRDefault="008E2EEA" w:rsidP="009E61F4">
            <w:r w:rsidRPr="008E2EEA">
              <w:t>Der er/vil over for inddrivelsesmyndigheden blive stillet sikkerhed for betaling af den del af gælden, der overstiger 100.000 kr. </w:t>
            </w:r>
          </w:p>
          <w:p w:rsidR="00B01ABD" w:rsidRPr="008E2EEA" w:rsidRDefault="008E2EEA" w:rsidP="009E61F4">
            <w:r w:rsidRPr="008E2EEA">
              <w:t>Dato for sikkerhedsstillelsen bedes anført:</w:t>
            </w:r>
            <w:r w:rsidRPr="008E2EEA">
              <w:br/>
            </w:r>
            <w:r w:rsidRPr="008E2EEA">
              <w:br/>
              <w:t>________________________</w:t>
            </w:r>
          </w:p>
        </w:tc>
      </w:tr>
      <w:tr w:rsidR="008E2EEA" w:rsidRPr="008E2EEA">
        <w:trPr>
          <w:tblCellSpacing w:w="15" w:type="dxa"/>
          <w:jc w:val="center"/>
        </w:trPr>
        <w:tc>
          <w:tcPr>
            <w:tcW w:w="1020" w:type="dxa"/>
            <w:tcBorders>
              <w:top w:val="outset" w:sz="6" w:space="0" w:color="auto"/>
              <w:left w:val="outset" w:sz="6" w:space="0" w:color="auto"/>
              <w:bottom w:val="outset" w:sz="6" w:space="0" w:color="auto"/>
              <w:right w:val="outset" w:sz="6" w:space="0" w:color="auto"/>
            </w:tcBorders>
            <w:vAlign w:val="center"/>
          </w:tcPr>
          <w:p w:rsidR="00B01ABD" w:rsidRPr="008E2EEA" w:rsidRDefault="008E2EEA" w:rsidP="009E61F4">
            <w:r w:rsidRPr="008E2EEA">
              <w:t> </w:t>
            </w:r>
          </w:p>
        </w:tc>
        <w:tc>
          <w:tcPr>
            <w:tcW w:w="8498" w:type="dxa"/>
            <w:tcBorders>
              <w:top w:val="outset" w:sz="6" w:space="0" w:color="auto"/>
              <w:left w:val="outset" w:sz="6" w:space="0" w:color="auto"/>
              <w:bottom w:val="outset" w:sz="6" w:space="0" w:color="auto"/>
              <w:right w:val="outset" w:sz="6" w:space="0" w:color="auto"/>
            </w:tcBorders>
            <w:vAlign w:val="center"/>
          </w:tcPr>
          <w:p w:rsidR="008E2EEA" w:rsidRPr="008E2EEA" w:rsidRDefault="008E2EEA" w:rsidP="009E61F4">
            <w:r w:rsidRPr="008E2EEA">
              <w:t>Der er med inddrivelsesmyndigheden indgået en afdragsordning vedrørende ubetalt, forfalden gæld, og denne ordning er overholdt.</w:t>
            </w:r>
          </w:p>
          <w:p w:rsidR="00B01ABD" w:rsidRPr="008E2EEA" w:rsidRDefault="008E2EEA" w:rsidP="009E61F4">
            <w:r w:rsidRPr="008E2EEA">
              <w:t>Dato for ordningens etablering bedes anført:</w:t>
            </w:r>
            <w:r w:rsidRPr="008E2EEA">
              <w:br/>
            </w:r>
            <w:r w:rsidRPr="008E2EEA">
              <w:br/>
              <w:t>________________________ </w:t>
            </w:r>
          </w:p>
        </w:tc>
      </w:tr>
    </w:tbl>
    <w:p w:rsidR="008E2EEA" w:rsidRPr="008E2EEA" w:rsidRDefault="008E2EEA" w:rsidP="009E61F4">
      <w:r w:rsidRPr="008E2EEA">
        <w:t> </w:t>
      </w:r>
    </w:p>
    <w:tbl>
      <w:tblPr>
        <w:tblW w:w="9544" w:type="dxa"/>
        <w:jc w:val="center"/>
        <w:tblCellSpacing w:w="15"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9544"/>
      </w:tblGrid>
      <w:tr w:rsidR="008E2EEA" w:rsidRPr="008E2EEA">
        <w:trPr>
          <w:trHeight w:val="188"/>
          <w:tblCellSpacing w:w="15" w:type="dxa"/>
          <w:jc w:val="center"/>
        </w:trPr>
        <w:tc>
          <w:tcPr>
            <w:tcW w:w="9484" w:type="dxa"/>
            <w:tcBorders>
              <w:top w:val="outset" w:sz="6" w:space="0" w:color="auto"/>
              <w:left w:val="outset" w:sz="6" w:space="0" w:color="auto"/>
              <w:bottom w:val="outset" w:sz="6" w:space="0" w:color="auto"/>
              <w:right w:val="outset" w:sz="6" w:space="0" w:color="auto"/>
            </w:tcBorders>
            <w:vAlign w:val="center"/>
          </w:tcPr>
          <w:p w:rsidR="00B01ABD" w:rsidRPr="008E2EEA" w:rsidRDefault="008E2EEA" w:rsidP="009E61F4">
            <w:r w:rsidRPr="008E2EEA">
              <w:t>Inddrivelsesmyndighedens navn og adresse</w:t>
            </w:r>
          </w:p>
        </w:tc>
      </w:tr>
      <w:tr w:rsidR="008E2EEA" w:rsidRPr="008E2EEA">
        <w:trPr>
          <w:trHeight w:val="173"/>
          <w:tblCellSpacing w:w="15" w:type="dxa"/>
          <w:jc w:val="center"/>
        </w:trPr>
        <w:tc>
          <w:tcPr>
            <w:tcW w:w="9484" w:type="dxa"/>
            <w:tcBorders>
              <w:top w:val="outset" w:sz="6" w:space="0" w:color="auto"/>
              <w:left w:val="outset" w:sz="6" w:space="0" w:color="auto"/>
              <w:bottom w:val="outset" w:sz="6" w:space="0" w:color="auto"/>
              <w:right w:val="outset" w:sz="6" w:space="0" w:color="auto"/>
            </w:tcBorders>
            <w:vAlign w:val="center"/>
          </w:tcPr>
          <w:p w:rsidR="00B01ABD" w:rsidRDefault="008E2EEA" w:rsidP="009E61F4">
            <w:r w:rsidRPr="008E2EEA">
              <w:t> </w:t>
            </w:r>
          </w:p>
          <w:p w:rsidR="00473A3C" w:rsidRPr="008E2EEA" w:rsidRDefault="00473A3C" w:rsidP="009E61F4"/>
        </w:tc>
      </w:tr>
    </w:tbl>
    <w:p w:rsidR="00720823" w:rsidRDefault="00720823" w:rsidP="009E61F4"/>
    <w:p w:rsidR="00720823" w:rsidRDefault="00720823" w:rsidP="009E61F4"/>
    <w:p w:rsidR="008E2EEA" w:rsidRDefault="008E2EEA" w:rsidP="009E61F4">
      <w:r w:rsidRPr="008E2EEA">
        <w:t>_____________________________</w:t>
      </w:r>
      <w:r w:rsidRPr="008E2EEA">
        <w:br/>
        <w:t>(dato og underskrift)</w:t>
      </w:r>
    </w:p>
    <w:p w:rsidR="00720823" w:rsidRDefault="00720823" w:rsidP="009E61F4"/>
    <w:p w:rsidR="00720823" w:rsidRDefault="00720823" w:rsidP="009E61F4"/>
    <w:p w:rsidR="00720823" w:rsidRDefault="00720823" w:rsidP="009E61F4"/>
    <w:p w:rsidR="00720823" w:rsidRDefault="00720823" w:rsidP="009E61F4"/>
    <w:p w:rsidR="00720823" w:rsidRDefault="00720823" w:rsidP="009E61F4"/>
    <w:p w:rsidR="00720823" w:rsidRDefault="00720823" w:rsidP="009E61F4"/>
    <w:p w:rsidR="00CD3703" w:rsidRPr="00D523E4" w:rsidRDefault="00CD3703" w:rsidP="009E61F4">
      <w:r w:rsidRPr="00D523E4">
        <w:lastRenderedPageBreak/>
        <w:t>Adresse, kontaktpersoner og internetadresse for den relevante statslige tjeneste, hvor der kan indhentes oplysninger om skatter</w:t>
      </w:r>
    </w:p>
    <w:tbl>
      <w:tblPr>
        <w:tblW w:w="0" w:type="auto"/>
        <w:tblInd w:w="-72" w:type="dxa"/>
        <w:tblLayout w:type="fixed"/>
        <w:tblLook w:val="0000"/>
      </w:tblPr>
      <w:tblGrid>
        <w:gridCol w:w="4680"/>
        <w:gridCol w:w="2340"/>
        <w:gridCol w:w="2880"/>
      </w:tblGrid>
      <w:tr w:rsidR="00CD3703" w:rsidRPr="00D523E4">
        <w:trPr>
          <w:cantSplit/>
          <w:trHeight w:val="178"/>
        </w:trPr>
        <w:tc>
          <w:tcPr>
            <w:tcW w:w="9900" w:type="dxa"/>
            <w:gridSpan w:val="3"/>
            <w:tcBorders>
              <w:top w:val="single" w:sz="4" w:space="0" w:color="auto"/>
              <w:left w:val="single" w:sz="4" w:space="0" w:color="auto"/>
              <w:bottom w:val="single" w:sz="4" w:space="0" w:color="auto"/>
              <w:right w:val="single" w:sz="4" w:space="0" w:color="auto"/>
            </w:tcBorders>
            <w:shd w:val="clear" w:color="auto" w:fill="auto"/>
          </w:tcPr>
          <w:p w:rsidR="00CD3703" w:rsidRPr="00D523E4" w:rsidRDefault="00CD3703" w:rsidP="00720823">
            <w:pPr>
              <w:rPr>
                <w:color w:val="000000"/>
                <w:sz w:val="24"/>
                <w:szCs w:val="24"/>
              </w:rPr>
            </w:pPr>
            <w:r w:rsidRPr="00D523E4">
              <w:t>Officielt navn:</w:t>
            </w:r>
            <w:r w:rsidR="00720823">
              <w:br/>
            </w:r>
            <w:r w:rsidRPr="00D523E4">
              <w:t>SKAT</w:t>
            </w:r>
          </w:p>
        </w:tc>
      </w:tr>
      <w:tr w:rsidR="00CD3703" w:rsidRPr="00D523E4">
        <w:trPr>
          <w:cantSplit/>
          <w:trHeight w:val="178"/>
        </w:trPr>
        <w:tc>
          <w:tcPr>
            <w:tcW w:w="9900" w:type="dxa"/>
            <w:gridSpan w:val="3"/>
            <w:tcBorders>
              <w:top w:val="single" w:sz="4" w:space="0" w:color="auto"/>
              <w:left w:val="single" w:sz="4" w:space="0" w:color="auto"/>
              <w:bottom w:val="single" w:sz="4" w:space="0" w:color="auto"/>
              <w:right w:val="single" w:sz="4" w:space="0" w:color="auto"/>
            </w:tcBorders>
            <w:shd w:val="clear" w:color="auto" w:fill="auto"/>
          </w:tcPr>
          <w:p w:rsidR="00CD3703" w:rsidRPr="00720823" w:rsidRDefault="00CD3703" w:rsidP="00720823">
            <w:r w:rsidRPr="00D523E4">
              <w:t>Adresse:</w:t>
            </w:r>
            <w:r w:rsidR="00720823">
              <w:br/>
            </w:r>
            <w:proofErr w:type="spellStart"/>
            <w:r w:rsidRPr="00720823">
              <w:t>Østbanegade</w:t>
            </w:r>
            <w:proofErr w:type="spellEnd"/>
            <w:r w:rsidRPr="00720823">
              <w:t xml:space="preserve"> 123</w:t>
            </w:r>
          </w:p>
        </w:tc>
      </w:tr>
      <w:tr w:rsidR="00CD3703" w:rsidRPr="00D523E4">
        <w:trPr>
          <w:cantSplit/>
          <w:trHeight w:val="178"/>
        </w:trPr>
        <w:tc>
          <w:tcPr>
            <w:tcW w:w="4680" w:type="dxa"/>
            <w:tcBorders>
              <w:top w:val="single" w:sz="4" w:space="0" w:color="auto"/>
              <w:left w:val="single" w:sz="4" w:space="0" w:color="auto"/>
              <w:bottom w:val="single" w:sz="4" w:space="0" w:color="auto"/>
              <w:right w:val="single" w:sz="4" w:space="0" w:color="auto"/>
            </w:tcBorders>
            <w:shd w:val="clear" w:color="auto" w:fill="auto"/>
          </w:tcPr>
          <w:p w:rsidR="00CD3703" w:rsidRPr="00720823" w:rsidRDefault="00CD3703" w:rsidP="00720823">
            <w:r w:rsidRPr="00D523E4">
              <w:t>By:</w:t>
            </w:r>
            <w:r w:rsidR="00720823">
              <w:br/>
            </w:r>
            <w:r w:rsidRPr="00720823">
              <w:t>København 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D3703" w:rsidRPr="00720823" w:rsidRDefault="00CD3703" w:rsidP="00720823">
            <w:pPr>
              <w:rPr>
                <w:sz w:val="24"/>
                <w:szCs w:val="24"/>
              </w:rPr>
            </w:pPr>
            <w:r w:rsidRPr="00D523E4">
              <w:t>Postnummer: 2100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CD3703" w:rsidRPr="00720823" w:rsidRDefault="00CD3703" w:rsidP="00720823">
            <w:pPr>
              <w:rPr>
                <w:sz w:val="24"/>
                <w:szCs w:val="24"/>
              </w:rPr>
            </w:pPr>
            <w:r w:rsidRPr="00D523E4">
              <w:t>Land:</w:t>
            </w:r>
            <w:r w:rsidR="00720823">
              <w:br/>
            </w:r>
            <w:r w:rsidRPr="00D523E4">
              <w:t>Danmark</w:t>
            </w:r>
          </w:p>
        </w:tc>
      </w:tr>
      <w:tr w:rsidR="00CD3703" w:rsidRPr="00D523E4">
        <w:trPr>
          <w:cantSplit/>
          <w:trHeight w:val="178"/>
        </w:trPr>
        <w:tc>
          <w:tcPr>
            <w:tcW w:w="4680" w:type="dxa"/>
            <w:tcBorders>
              <w:top w:val="single" w:sz="4" w:space="0" w:color="auto"/>
              <w:left w:val="single" w:sz="4" w:space="0" w:color="auto"/>
              <w:bottom w:val="single" w:sz="4" w:space="0" w:color="auto"/>
              <w:right w:val="single" w:sz="4" w:space="0" w:color="auto"/>
            </w:tcBorders>
            <w:shd w:val="clear" w:color="auto" w:fill="auto"/>
          </w:tcPr>
          <w:p w:rsidR="00CD3703" w:rsidRPr="00720823" w:rsidRDefault="00CD3703" w:rsidP="00720823">
            <w:pPr>
              <w:rPr>
                <w:sz w:val="24"/>
                <w:szCs w:val="24"/>
              </w:rPr>
            </w:pPr>
            <w:r w:rsidRPr="00D523E4">
              <w:t>Kontaktperson(er):</w:t>
            </w:r>
            <w:r w:rsidR="00720823">
              <w:br/>
            </w:r>
            <w:r w:rsidRPr="00D523E4">
              <w:t>Att.:</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tcPr>
          <w:p w:rsidR="00CD3703" w:rsidRPr="00720823" w:rsidRDefault="00CD3703" w:rsidP="00720823">
            <w:r w:rsidRPr="00D523E4">
              <w:t>Telefon:</w:t>
            </w:r>
            <w:r w:rsidR="00720823">
              <w:br/>
            </w:r>
            <w:r w:rsidRPr="00720823">
              <w:t xml:space="preserve">+ 45 72 22 18 </w:t>
            </w:r>
            <w:proofErr w:type="spellStart"/>
            <w:r w:rsidRPr="00720823">
              <w:t>18</w:t>
            </w:r>
            <w:proofErr w:type="spellEnd"/>
          </w:p>
        </w:tc>
      </w:tr>
      <w:tr w:rsidR="00CD3703" w:rsidRPr="00D523E4">
        <w:trPr>
          <w:cantSplit/>
          <w:trHeight w:val="178"/>
        </w:trPr>
        <w:tc>
          <w:tcPr>
            <w:tcW w:w="4680" w:type="dxa"/>
            <w:tcBorders>
              <w:top w:val="single" w:sz="4" w:space="0" w:color="auto"/>
              <w:left w:val="single" w:sz="4" w:space="0" w:color="auto"/>
              <w:bottom w:val="single" w:sz="4" w:space="0" w:color="auto"/>
              <w:right w:val="single" w:sz="4" w:space="0" w:color="auto"/>
            </w:tcBorders>
            <w:shd w:val="clear" w:color="auto" w:fill="auto"/>
          </w:tcPr>
          <w:p w:rsidR="00CD3703" w:rsidRPr="00D523E4" w:rsidRDefault="00CD3703" w:rsidP="00720823">
            <w:pPr>
              <w:rPr>
                <w:color w:val="000000"/>
                <w:sz w:val="24"/>
                <w:szCs w:val="24"/>
              </w:rPr>
            </w:pPr>
            <w:r w:rsidRPr="00D523E4">
              <w:t>E-mail:</w:t>
            </w:r>
            <w:r w:rsidR="00720823">
              <w:br/>
            </w:r>
            <w:r w:rsidRPr="00D523E4">
              <w:t>skat@skat.dk</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tcPr>
          <w:p w:rsidR="00CD3703" w:rsidRPr="00D523E4" w:rsidRDefault="00CD3703" w:rsidP="00720823">
            <w:pPr>
              <w:rPr>
                <w:color w:val="000000"/>
                <w:sz w:val="24"/>
                <w:szCs w:val="24"/>
              </w:rPr>
            </w:pPr>
            <w:r w:rsidRPr="00D523E4">
              <w:t>Fax:</w:t>
            </w:r>
            <w:r w:rsidR="00720823">
              <w:br/>
            </w:r>
            <w:r w:rsidRPr="00D523E4">
              <w:t xml:space="preserve">+ 45 72 22 19 </w:t>
            </w:r>
            <w:proofErr w:type="spellStart"/>
            <w:r w:rsidRPr="00D523E4">
              <w:t>19</w:t>
            </w:r>
            <w:proofErr w:type="spellEnd"/>
            <w:r w:rsidRPr="00D523E4">
              <w:t xml:space="preserve"> </w:t>
            </w:r>
          </w:p>
        </w:tc>
      </w:tr>
      <w:tr w:rsidR="00CD3703" w:rsidRPr="00D523E4">
        <w:trPr>
          <w:cantSplit/>
          <w:trHeight w:val="178"/>
        </w:trPr>
        <w:tc>
          <w:tcPr>
            <w:tcW w:w="9900" w:type="dxa"/>
            <w:gridSpan w:val="3"/>
            <w:tcBorders>
              <w:top w:val="single" w:sz="4" w:space="0" w:color="auto"/>
              <w:left w:val="single" w:sz="4" w:space="0" w:color="auto"/>
              <w:bottom w:val="single" w:sz="4" w:space="0" w:color="auto"/>
              <w:right w:val="single" w:sz="4" w:space="0" w:color="auto"/>
            </w:tcBorders>
            <w:shd w:val="clear" w:color="auto" w:fill="auto"/>
          </w:tcPr>
          <w:p w:rsidR="00CD3703" w:rsidRPr="00D523E4" w:rsidRDefault="00CD3703" w:rsidP="00720823">
            <w:pPr>
              <w:rPr>
                <w:color w:val="000000"/>
                <w:sz w:val="24"/>
                <w:szCs w:val="24"/>
              </w:rPr>
            </w:pPr>
            <w:r w:rsidRPr="00D523E4">
              <w:t>Internetadresse (URL):</w:t>
            </w:r>
            <w:r w:rsidR="00720823">
              <w:br/>
            </w:r>
            <w:r w:rsidRPr="009E61F4">
              <w:t>www.skat.dk</w:t>
            </w:r>
          </w:p>
        </w:tc>
      </w:tr>
    </w:tbl>
    <w:p w:rsidR="00CD3703" w:rsidRPr="008E2EEA" w:rsidRDefault="00CD3703" w:rsidP="009E61F4"/>
    <w:sectPr w:rsidR="00CD3703" w:rsidRPr="008E2EEA" w:rsidSect="00BC5D82">
      <w:footerReference w:type="default" r:id="rId8"/>
      <w:headerReference w:type="first" r:id="rId9"/>
      <w:footerReference w:type="first" r:id="rId10"/>
      <w:pgSz w:w="11906" w:h="16838"/>
      <w:pgMar w:top="1531" w:right="1134" w:bottom="153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1F4" w:rsidRDefault="009E61F4" w:rsidP="009E61F4">
      <w:r>
        <w:separator/>
      </w:r>
    </w:p>
  </w:endnote>
  <w:endnote w:type="continuationSeparator" w:id="0">
    <w:p w:rsidR="009E61F4" w:rsidRDefault="009E61F4" w:rsidP="009E61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utch">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1F4" w:rsidRDefault="00920134" w:rsidP="009E61F4">
    <w:pPr>
      <w:pStyle w:val="Sidefod"/>
    </w:pPr>
    <w:r>
      <w:fldChar w:fldCharType="begin"/>
    </w:r>
    <w:r w:rsidR="009E61F4">
      <w:instrText xml:space="preserve"> COMMENTS   \* MERGEFORMAT </w:instrText>
    </w:r>
    <w:r>
      <w:fldChar w:fldCharType="end"/>
    </w:r>
    <w:r w:rsidR="009E61F4">
      <w:tab/>
    </w:r>
    <w:r w:rsidR="009E61F4">
      <w:rPr>
        <w:rStyle w:val="Sidetal"/>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1F4" w:rsidRPr="009E61F4" w:rsidRDefault="009E61F4" w:rsidP="009E61F4">
    <w:pPr>
      <w:pStyle w:val="Sidefod"/>
    </w:pPr>
    <w:r w:rsidRPr="009E61F4">
      <w:t xml:space="preserve">                                              2012/026036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1F4" w:rsidRDefault="009E61F4" w:rsidP="009E61F4">
      <w:r>
        <w:separator/>
      </w:r>
    </w:p>
  </w:footnote>
  <w:footnote w:type="continuationSeparator" w:id="0">
    <w:p w:rsidR="009E61F4" w:rsidRDefault="009E61F4" w:rsidP="009E61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1F4" w:rsidRPr="009E61F4" w:rsidRDefault="009E61F4" w:rsidP="009E61F4">
    <w:r w:rsidRPr="009E61F4">
      <w:t xml:space="preserve">Bilag </w:t>
    </w:r>
    <w:r w:rsidR="006B65EA">
      <w:t>3</w:t>
    </w:r>
    <w:r w:rsidRPr="009E61F4">
      <w:t xml:space="preserve">, </w:t>
    </w:r>
    <w:proofErr w:type="spellStart"/>
    <w:r w:rsidRPr="009E61F4">
      <w:t>Tro-</w:t>
    </w:r>
    <w:proofErr w:type="spellEnd"/>
    <w:r w:rsidRPr="009E61F4">
      <w:t xml:space="preserve"> og Love-erklæring om gæld til det offentlige</w:t>
    </w:r>
  </w:p>
  <w:p w:rsidR="009E61F4" w:rsidRDefault="009E61F4" w:rsidP="009E61F4">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09CD5BC"/>
    <w:lvl w:ilvl="0">
      <w:start w:val="1"/>
      <w:numFmt w:val="decimal"/>
      <w:lvlText w:val="%1."/>
      <w:lvlJc w:val="left"/>
      <w:pPr>
        <w:tabs>
          <w:tab w:val="num" w:pos="1492"/>
        </w:tabs>
        <w:ind w:left="1492" w:hanging="360"/>
      </w:pPr>
    </w:lvl>
  </w:abstractNum>
  <w:abstractNum w:abstractNumId="1">
    <w:nsid w:val="FFFFFF7D"/>
    <w:multiLevelType w:val="singleLevel"/>
    <w:tmpl w:val="F4A4E77C"/>
    <w:lvl w:ilvl="0">
      <w:start w:val="1"/>
      <w:numFmt w:val="decimal"/>
      <w:lvlText w:val="%1."/>
      <w:lvlJc w:val="left"/>
      <w:pPr>
        <w:tabs>
          <w:tab w:val="num" w:pos="1209"/>
        </w:tabs>
        <w:ind w:left="1209" w:hanging="360"/>
      </w:pPr>
    </w:lvl>
  </w:abstractNum>
  <w:abstractNum w:abstractNumId="2">
    <w:nsid w:val="FFFFFF7E"/>
    <w:multiLevelType w:val="singleLevel"/>
    <w:tmpl w:val="89224A9C"/>
    <w:lvl w:ilvl="0">
      <w:start w:val="1"/>
      <w:numFmt w:val="decimal"/>
      <w:lvlText w:val="%1."/>
      <w:lvlJc w:val="left"/>
      <w:pPr>
        <w:tabs>
          <w:tab w:val="num" w:pos="926"/>
        </w:tabs>
        <w:ind w:left="926" w:hanging="360"/>
      </w:pPr>
    </w:lvl>
  </w:abstractNum>
  <w:abstractNum w:abstractNumId="3">
    <w:nsid w:val="FFFFFF7F"/>
    <w:multiLevelType w:val="singleLevel"/>
    <w:tmpl w:val="4E56A486"/>
    <w:lvl w:ilvl="0">
      <w:start w:val="1"/>
      <w:numFmt w:val="decimal"/>
      <w:lvlText w:val="%1."/>
      <w:lvlJc w:val="left"/>
      <w:pPr>
        <w:tabs>
          <w:tab w:val="num" w:pos="643"/>
        </w:tabs>
        <w:ind w:left="643" w:hanging="360"/>
      </w:pPr>
    </w:lvl>
  </w:abstractNum>
  <w:abstractNum w:abstractNumId="4">
    <w:nsid w:val="FFFFFF80"/>
    <w:multiLevelType w:val="singleLevel"/>
    <w:tmpl w:val="59823E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AED9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18F0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C1841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2659CE"/>
    <w:lvl w:ilvl="0">
      <w:start w:val="1"/>
      <w:numFmt w:val="decimal"/>
      <w:lvlText w:val="%1."/>
      <w:lvlJc w:val="left"/>
      <w:pPr>
        <w:tabs>
          <w:tab w:val="num" w:pos="360"/>
        </w:tabs>
        <w:ind w:left="360" w:hanging="360"/>
      </w:pPr>
    </w:lvl>
  </w:abstractNum>
  <w:abstractNum w:abstractNumId="9">
    <w:nsid w:val="FFFFFF89"/>
    <w:multiLevelType w:val="singleLevel"/>
    <w:tmpl w:val="37A6274E"/>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60E18FE"/>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1">
    <w:nsid w:val="00240EE4"/>
    <w:multiLevelType w:val="multilevel"/>
    <w:tmpl w:val="5BD8C12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6BF7EE9"/>
    <w:multiLevelType w:val="multilevel"/>
    <w:tmpl w:val="D3F2A2AE"/>
    <w:lvl w:ilvl="0">
      <w:start w:val="1"/>
      <w:numFmt w:val="decimal"/>
      <w:isLg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15E7E3F"/>
    <w:multiLevelType w:val="multilevel"/>
    <w:tmpl w:val="5C861E00"/>
    <w:lvl w:ilvl="0">
      <w:start w:val="1"/>
      <w:numFmt w:val="decimal"/>
      <w:lvlText w:val="%1."/>
      <w:lvlJc w:val="left"/>
      <w:pPr>
        <w:tabs>
          <w:tab w:val="num" w:pos="360"/>
        </w:tabs>
        <w:ind w:left="0" w:firstLine="0"/>
      </w:pPr>
      <w:rPr>
        <w:rFonts w:hint="default"/>
      </w:rPr>
    </w:lvl>
    <w:lvl w:ilvl="1">
      <w:start w:val="1"/>
      <w:numFmt w:val="decimal"/>
      <w:isLgl/>
      <w:lvlText w:val="%1.%2"/>
      <w:lvlJc w:val="left"/>
      <w:pPr>
        <w:tabs>
          <w:tab w:val="num" w:pos="360"/>
        </w:tabs>
        <w:ind w:left="0" w:firstLine="0"/>
      </w:pPr>
      <w:rPr>
        <w:rFonts w:hint="default"/>
      </w:rPr>
    </w:lvl>
    <w:lvl w:ilvl="2">
      <w:start w:val="1"/>
      <w:numFmt w:val="decimal"/>
      <w:isLg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4500"/>
        </w:tabs>
        <w:ind w:left="4500" w:firstLine="0"/>
      </w:pPr>
      <w:rPr>
        <w:rFonts w:ascii="Garamond" w:hAnsi="Garamond"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4">
    <w:nsid w:val="12190B16"/>
    <w:multiLevelType w:val="multilevel"/>
    <w:tmpl w:val="918E85E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049"/>
        </w:tabs>
        <w:ind w:left="1049" w:hanging="1049"/>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14437569"/>
    <w:multiLevelType w:val="multilevel"/>
    <w:tmpl w:val="ED6E3014"/>
    <w:lvl w:ilvl="0">
      <w:start w:val="1"/>
      <w:numFmt w:val="decimal"/>
      <w:isLgl/>
      <w:lvlText w:val="%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1885624C"/>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0D82490"/>
    <w:multiLevelType w:val="multilevel"/>
    <w:tmpl w:val="2BDA9FB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6F947F0"/>
    <w:multiLevelType w:val="multilevel"/>
    <w:tmpl w:val="EE5C04E6"/>
    <w:lvl w:ilvl="0">
      <w:start w:val="1"/>
      <w:numFmt w:val="decimal"/>
      <w:lvlText w:val="%1"/>
      <w:lvlJc w:val="left"/>
      <w:pPr>
        <w:tabs>
          <w:tab w:val="num" w:pos="795"/>
        </w:tabs>
        <w:ind w:left="795" w:hanging="795"/>
      </w:pPr>
      <w:rPr>
        <w:rFonts w:ascii="Garamond" w:hAnsi="Garamond" w:hint="default"/>
        <w:b/>
        <w:i/>
        <w:color w:val="0000FF"/>
        <w:sz w:val="25"/>
        <w:u w:val="single"/>
      </w:rPr>
    </w:lvl>
    <w:lvl w:ilvl="1">
      <w:start w:val="2"/>
      <w:numFmt w:val="decimal"/>
      <w:lvlText w:val="%1.%2"/>
      <w:lvlJc w:val="left"/>
      <w:pPr>
        <w:tabs>
          <w:tab w:val="num" w:pos="795"/>
        </w:tabs>
        <w:ind w:left="795" w:hanging="795"/>
      </w:pPr>
      <w:rPr>
        <w:rFonts w:ascii="Garamond" w:hAnsi="Garamond" w:hint="default"/>
        <w:b/>
        <w:i/>
        <w:color w:val="0000FF"/>
        <w:sz w:val="25"/>
        <w:u w:val="single"/>
      </w:rPr>
    </w:lvl>
    <w:lvl w:ilvl="2">
      <w:start w:val="1"/>
      <w:numFmt w:val="decimal"/>
      <w:lvlText w:val="%1.%2.%3"/>
      <w:lvlJc w:val="left"/>
      <w:pPr>
        <w:tabs>
          <w:tab w:val="num" w:pos="795"/>
        </w:tabs>
        <w:ind w:left="795" w:hanging="795"/>
      </w:pPr>
      <w:rPr>
        <w:rFonts w:ascii="Garamond" w:hAnsi="Garamond" w:hint="default"/>
        <w:b/>
        <w:i/>
        <w:color w:val="0000FF"/>
        <w:sz w:val="25"/>
        <w:u w:val="single"/>
      </w:rPr>
    </w:lvl>
    <w:lvl w:ilvl="3">
      <w:start w:val="1"/>
      <w:numFmt w:val="decimal"/>
      <w:lvlText w:val="%1.%2.%3.%4"/>
      <w:lvlJc w:val="left"/>
      <w:pPr>
        <w:tabs>
          <w:tab w:val="num" w:pos="795"/>
        </w:tabs>
        <w:ind w:left="795" w:hanging="795"/>
      </w:pPr>
      <w:rPr>
        <w:rFonts w:ascii="Garamond" w:hAnsi="Garamond" w:hint="default"/>
        <w:b/>
        <w:i/>
        <w:color w:val="0000FF"/>
        <w:sz w:val="25"/>
        <w:u w:val="single"/>
      </w:rPr>
    </w:lvl>
    <w:lvl w:ilvl="4">
      <w:start w:val="1"/>
      <w:numFmt w:val="decimal"/>
      <w:lvlText w:val="%1.%2.%3.%4.%5"/>
      <w:lvlJc w:val="left"/>
      <w:pPr>
        <w:tabs>
          <w:tab w:val="num" w:pos="1080"/>
        </w:tabs>
        <w:ind w:left="1080" w:hanging="1080"/>
      </w:pPr>
      <w:rPr>
        <w:rFonts w:ascii="Garamond" w:hAnsi="Garamond" w:hint="default"/>
        <w:b/>
        <w:i/>
        <w:color w:val="0000FF"/>
        <w:sz w:val="25"/>
        <w:u w:val="single"/>
      </w:rPr>
    </w:lvl>
    <w:lvl w:ilvl="5">
      <w:start w:val="1"/>
      <w:numFmt w:val="decimal"/>
      <w:lvlText w:val="%1.%2.%3.%4.%5.%6"/>
      <w:lvlJc w:val="left"/>
      <w:pPr>
        <w:tabs>
          <w:tab w:val="num" w:pos="1080"/>
        </w:tabs>
        <w:ind w:left="1080" w:hanging="1080"/>
      </w:pPr>
      <w:rPr>
        <w:rFonts w:ascii="Garamond" w:hAnsi="Garamond" w:hint="default"/>
        <w:b/>
        <w:i/>
        <w:color w:val="0000FF"/>
        <w:sz w:val="25"/>
        <w:u w:val="single"/>
      </w:rPr>
    </w:lvl>
    <w:lvl w:ilvl="6">
      <w:start w:val="1"/>
      <w:numFmt w:val="decimal"/>
      <w:lvlText w:val="%1.%2.%3.%4.%5.%6.%7"/>
      <w:lvlJc w:val="left"/>
      <w:pPr>
        <w:tabs>
          <w:tab w:val="num" w:pos="1440"/>
        </w:tabs>
        <w:ind w:left="1440" w:hanging="1440"/>
      </w:pPr>
      <w:rPr>
        <w:rFonts w:ascii="Garamond" w:hAnsi="Garamond" w:hint="default"/>
        <w:b/>
        <w:i/>
        <w:color w:val="0000FF"/>
        <w:sz w:val="25"/>
        <w:u w:val="single"/>
      </w:rPr>
    </w:lvl>
    <w:lvl w:ilvl="7">
      <w:start w:val="1"/>
      <w:numFmt w:val="decimal"/>
      <w:lvlText w:val="%1.%2.%3.%4.%5.%6.%7.%8"/>
      <w:lvlJc w:val="left"/>
      <w:pPr>
        <w:tabs>
          <w:tab w:val="num" w:pos="1440"/>
        </w:tabs>
        <w:ind w:left="1440" w:hanging="1440"/>
      </w:pPr>
      <w:rPr>
        <w:rFonts w:ascii="Garamond" w:hAnsi="Garamond" w:hint="default"/>
        <w:b/>
        <w:i/>
        <w:color w:val="0000FF"/>
        <w:sz w:val="25"/>
        <w:u w:val="single"/>
      </w:rPr>
    </w:lvl>
    <w:lvl w:ilvl="8">
      <w:start w:val="1"/>
      <w:numFmt w:val="decimal"/>
      <w:lvlText w:val="%1.%2.%3.%4.%5.%6.%7.%8.%9"/>
      <w:lvlJc w:val="left"/>
      <w:pPr>
        <w:tabs>
          <w:tab w:val="num" w:pos="1800"/>
        </w:tabs>
        <w:ind w:left="1800" w:hanging="1800"/>
      </w:pPr>
      <w:rPr>
        <w:rFonts w:ascii="Garamond" w:hAnsi="Garamond" w:hint="default"/>
        <w:b/>
        <w:i/>
        <w:color w:val="0000FF"/>
        <w:sz w:val="25"/>
        <w:u w:val="single"/>
      </w:rPr>
    </w:lvl>
  </w:abstractNum>
  <w:abstractNum w:abstractNumId="19">
    <w:nsid w:val="2C5456D4"/>
    <w:multiLevelType w:val="multilevel"/>
    <w:tmpl w:val="4B36C35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049"/>
        </w:tabs>
        <w:ind w:left="1049" w:hanging="1049"/>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67D1455"/>
    <w:multiLevelType w:val="multilevel"/>
    <w:tmpl w:val="08B8B5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37F614A8"/>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D2458FC"/>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54B08FE"/>
    <w:multiLevelType w:val="multilevel"/>
    <w:tmpl w:val="C0D06BE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4">
    <w:nsid w:val="48495D14"/>
    <w:multiLevelType w:val="multilevel"/>
    <w:tmpl w:val="08C6170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65702EC"/>
    <w:multiLevelType w:val="multilevel"/>
    <w:tmpl w:val="218AED14"/>
    <w:lvl w:ilvl="0">
      <w:start w:val="1"/>
      <w:numFmt w:val="decimal"/>
      <w:pStyle w:val="Overskrift1"/>
      <w:lvlText w:val="%1."/>
      <w:lvlJc w:val="left"/>
      <w:pPr>
        <w:tabs>
          <w:tab w:val="num" w:pos="360"/>
        </w:tabs>
        <w:ind w:left="0" w:firstLine="0"/>
      </w:pPr>
      <w:rPr>
        <w:rFonts w:hint="default"/>
      </w:rPr>
    </w:lvl>
    <w:lvl w:ilvl="1">
      <w:start w:val="1"/>
      <w:numFmt w:val="decimal"/>
      <w:pStyle w:val="Overskrift2"/>
      <w:isLgl/>
      <w:lvlText w:val="%1.%2"/>
      <w:lvlJc w:val="left"/>
      <w:pPr>
        <w:tabs>
          <w:tab w:val="num" w:pos="360"/>
        </w:tabs>
        <w:ind w:left="0" w:firstLine="0"/>
      </w:pPr>
      <w:rPr>
        <w:rFonts w:hint="default"/>
      </w:rPr>
    </w:lvl>
    <w:lvl w:ilvl="2">
      <w:start w:val="1"/>
      <w:numFmt w:val="decimal"/>
      <w:pStyle w:val="Overskrift3"/>
      <w:isLgl/>
      <w:lvlText w:val="%1.%2.%3"/>
      <w:lvlJc w:val="left"/>
      <w:pPr>
        <w:tabs>
          <w:tab w:val="num" w:pos="720"/>
        </w:tabs>
        <w:ind w:left="0" w:firstLine="0"/>
      </w:pPr>
      <w:rPr>
        <w:rFonts w:hint="default"/>
      </w:rPr>
    </w:lvl>
    <w:lvl w:ilvl="3">
      <w:start w:val="1"/>
      <w:numFmt w:val="decimal"/>
      <w:pStyle w:val="Overskrift4"/>
      <w:lvlText w:val="%1.%2.%3.%4"/>
      <w:lvlJc w:val="left"/>
      <w:pPr>
        <w:tabs>
          <w:tab w:val="num" w:pos="720"/>
        </w:tabs>
        <w:ind w:left="0" w:firstLine="0"/>
      </w:pPr>
      <w:rPr>
        <w:rFonts w:hint="default"/>
      </w:rPr>
    </w:lvl>
    <w:lvl w:ilvl="4">
      <w:start w:val="1"/>
      <w:numFmt w:val="decimal"/>
      <w:pStyle w:val="Overskrift5"/>
      <w:lvlText w:val="%1.%2.%3.%4.%5"/>
      <w:lvlJc w:val="left"/>
      <w:pPr>
        <w:tabs>
          <w:tab w:val="num" w:pos="0"/>
        </w:tabs>
        <w:ind w:left="0" w:firstLine="0"/>
      </w:pPr>
      <w:rPr>
        <w:rFonts w:hint="default"/>
      </w:rPr>
    </w:lvl>
    <w:lvl w:ilvl="5">
      <w:start w:val="1"/>
      <w:numFmt w:val="decimal"/>
      <w:pStyle w:val="Overskrift6"/>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6">
    <w:nsid w:val="59AC6BCC"/>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A9006E3"/>
    <w:multiLevelType w:val="multilevel"/>
    <w:tmpl w:val="7098D76E"/>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049"/>
        </w:tabs>
        <w:ind w:left="1049" w:hanging="1049"/>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BED5EE1"/>
    <w:multiLevelType w:val="multilevel"/>
    <w:tmpl w:val="8ED0586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FA15CAF"/>
    <w:multiLevelType w:val="multilevel"/>
    <w:tmpl w:val="ED6E30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CC4FB9"/>
    <w:multiLevelType w:val="multilevel"/>
    <w:tmpl w:val="65862B38"/>
    <w:lvl w:ilvl="0">
      <w:start w:val="1"/>
      <w:numFmt w:val="decimal"/>
      <w:lvlText w:val="%1"/>
      <w:lvlJc w:val="left"/>
      <w:pPr>
        <w:tabs>
          <w:tab w:val="num" w:pos="1305"/>
        </w:tabs>
        <w:ind w:left="1305" w:hanging="1305"/>
      </w:pPr>
      <w:rPr>
        <w:rFonts w:ascii="Garamond" w:hAnsi="Garamond" w:hint="default"/>
        <w:b w:val="0"/>
        <w:i w:val="0"/>
        <w:color w:val="0000FF"/>
        <w:sz w:val="25"/>
        <w:u w:val="single"/>
      </w:rPr>
    </w:lvl>
    <w:lvl w:ilvl="1">
      <w:start w:val="3"/>
      <w:numFmt w:val="decimal"/>
      <w:lvlText w:val="%1.%2"/>
      <w:lvlJc w:val="left"/>
      <w:pPr>
        <w:tabs>
          <w:tab w:val="num" w:pos="1305"/>
        </w:tabs>
        <w:ind w:left="1305" w:hanging="1305"/>
      </w:pPr>
      <w:rPr>
        <w:rFonts w:ascii="Garamond" w:hAnsi="Garamond" w:hint="default"/>
        <w:b w:val="0"/>
        <w:i w:val="0"/>
        <w:color w:val="0000FF"/>
        <w:sz w:val="25"/>
        <w:u w:val="single"/>
      </w:rPr>
    </w:lvl>
    <w:lvl w:ilvl="2">
      <w:start w:val="1"/>
      <w:numFmt w:val="decimal"/>
      <w:lvlText w:val="%1.%2.%3"/>
      <w:lvlJc w:val="left"/>
      <w:pPr>
        <w:tabs>
          <w:tab w:val="num" w:pos="1305"/>
        </w:tabs>
        <w:ind w:left="1305" w:hanging="1305"/>
      </w:pPr>
      <w:rPr>
        <w:rFonts w:ascii="Garamond" w:hAnsi="Garamond" w:hint="default"/>
        <w:b w:val="0"/>
        <w:i w:val="0"/>
        <w:color w:val="0000FF"/>
        <w:sz w:val="25"/>
        <w:u w:val="single"/>
      </w:rPr>
    </w:lvl>
    <w:lvl w:ilvl="3">
      <w:start w:val="1"/>
      <w:numFmt w:val="decimal"/>
      <w:lvlText w:val="%1.%2.%3.%4"/>
      <w:lvlJc w:val="left"/>
      <w:pPr>
        <w:tabs>
          <w:tab w:val="num" w:pos="1305"/>
        </w:tabs>
        <w:ind w:left="1305" w:hanging="1305"/>
      </w:pPr>
      <w:rPr>
        <w:rFonts w:ascii="Garamond" w:hAnsi="Garamond" w:hint="default"/>
        <w:b w:val="0"/>
        <w:i w:val="0"/>
        <w:color w:val="0000FF"/>
        <w:sz w:val="25"/>
        <w:u w:val="single"/>
      </w:rPr>
    </w:lvl>
    <w:lvl w:ilvl="4">
      <w:start w:val="1"/>
      <w:numFmt w:val="decimal"/>
      <w:lvlText w:val="%1.%2.%3.%4.%5"/>
      <w:lvlJc w:val="left"/>
      <w:pPr>
        <w:tabs>
          <w:tab w:val="num" w:pos="1305"/>
        </w:tabs>
        <w:ind w:left="1305" w:hanging="1305"/>
      </w:pPr>
      <w:rPr>
        <w:rFonts w:ascii="Garamond" w:hAnsi="Garamond" w:hint="default"/>
        <w:b w:val="0"/>
        <w:i w:val="0"/>
        <w:color w:val="0000FF"/>
        <w:sz w:val="25"/>
        <w:u w:val="single"/>
      </w:rPr>
    </w:lvl>
    <w:lvl w:ilvl="5">
      <w:start w:val="1"/>
      <w:numFmt w:val="decimal"/>
      <w:lvlText w:val="%1.%2.%3.%4.%5.%6"/>
      <w:lvlJc w:val="left"/>
      <w:pPr>
        <w:tabs>
          <w:tab w:val="num" w:pos="1305"/>
        </w:tabs>
        <w:ind w:left="1305" w:hanging="1305"/>
      </w:pPr>
      <w:rPr>
        <w:rFonts w:ascii="Garamond" w:hAnsi="Garamond" w:hint="default"/>
        <w:b w:val="0"/>
        <w:i w:val="0"/>
        <w:color w:val="0000FF"/>
        <w:sz w:val="25"/>
        <w:u w:val="single"/>
      </w:rPr>
    </w:lvl>
    <w:lvl w:ilvl="6">
      <w:start w:val="1"/>
      <w:numFmt w:val="decimal"/>
      <w:lvlText w:val="%1.%2.%3.%4.%5.%6.%7"/>
      <w:lvlJc w:val="left"/>
      <w:pPr>
        <w:tabs>
          <w:tab w:val="num" w:pos="1440"/>
        </w:tabs>
        <w:ind w:left="1440" w:hanging="1440"/>
      </w:pPr>
      <w:rPr>
        <w:rFonts w:ascii="Garamond" w:hAnsi="Garamond" w:hint="default"/>
        <w:b w:val="0"/>
        <w:i w:val="0"/>
        <w:color w:val="0000FF"/>
        <w:sz w:val="25"/>
        <w:u w:val="single"/>
      </w:rPr>
    </w:lvl>
    <w:lvl w:ilvl="7">
      <w:start w:val="1"/>
      <w:numFmt w:val="decimal"/>
      <w:lvlText w:val="%1.%2.%3.%4.%5.%6.%7.%8"/>
      <w:lvlJc w:val="left"/>
      <w:pPr>
        <w:tabs>
          <w:tab w:val="num" w:pos="1440"/>
        </w:tabs>
        <w:ind w:left="1440" w:hanging="1440"/>
      </w:pPr>
      <w:rPr>
        <w:rFonts w:ascii="Garamond" w:hAnsi="Garamond" w:hint="default"/>
        <w:b w:val="0"/>
        <w:i w:val="0"/>
        <w:color w:val="0000FF"/>
        <w:sz w:val="25"/>
        <w:u w:val="single"/>
      </w:rPr>
    </w:lvl>
    <w:lvl w:ilvl="8">
      <w:start w:val="1"/>
      <w:numFmt w:val="decimal"/>
      <w:lvlText w:val="%1.%2.%3.%4.%5.%6.%7.%8.%9"/>
      <w:lvlJc w:val="left"/>
      <w:pPr>
        <w:tabs>
          <w:tab w:val="num" w:pos="1800"/>
        </w:tabs>
        <w:ind w:left="1800" w:hanging="1800"/>
      </w:pPr>
      <w:rPr>
        <w:rFonts w:ascii="Garamond" w:hAnsi="Garamond" w:hint="default"/>
        <w:b w:val="0"/>
        <w:i w:val="0"/>
        <w:color w:val="0000FF"/>
        <w:sz w:val="25"/>
        <w:u w:val="single"/>
      </w:rPr>
    </w:lvl>
  </w:abstractNum>
  <w:abstractNum w:abstractNumId="31">
    <w:nsid w:val="738F1162"/>
    <w:multiLevelType w:val="multilevel"/>
    <w:tmpl w:val="5C4C4456"/>
    <w:lvl w:ilvl="0">
      <w:start w:val="1"/>
      <w:numFmt w:val="decimal"/>
      <w:isLg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6056392"/>
    <w:multiLevelType w:val="multilevel"/>
    <w:tmpl w:val="5D98277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B4F646D"/>
    <w:multiLevelType w:val="multilevel"/>
    <w:tmpl w:val="1870E778"/>
    <w:lvl w:ilvl="0">
      <w:start w:val="1"/>
      <w:numFmt w:val="decimal"/>
      <w:isLgl/>
      <w:lvlText w:val="%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5"/>
  </w:num>
  <w:num w:numId="2">
    <w:abstractNumId w:val="25"/>
  </w:num>
  <w:num w:numId="3">
    <w:abstractNumId w:val="25"/>
  </w:num>
  <w:num w:numId="4">
    <w:abstractNumId w:val="25"/>
  </w:num>
  <w:num w:numId="5">
    <w:abstractNumId w:val="25"/>
  </w:num>
  <w:num w:numId="6">
    <w:abstractNumId w:val="25"/>
  </w:num>
  <w:num w:numId="7">
    <w:abstractNumId w:val="10"/>
  </w:num>
  <w:num w:numId="8">
    <w:abstractNumId w:val="10"/>
  </w:num>
  <w:num w:numId="9">
    <w:abstractNumId w:val="10"/>
  </w:num>
  <w:num w:numId="10">
    <w:abstractNumId w:val="13"/>
  </w:num>
  <w:num w:numId="11">
    <w:abstractNumId w:val="23"/>
  </w:num>
  <w:num w:numId="12">
    <w:abstractNumId w:val="19"/>
  </w:num>
  <w:num w:numId="13">
    <w:abstractNumId w:val="20"/>
  </w:num>
  <w:num w:numId="14">
    <w:abstractNumId w:val="28"/>
  </w:num>
  <w:num w:numId="15">
    <w:abstractNumId w:val="32"/>
  </w:num>
  <w:num w:numId="16">
    <w:abstractNumId w:val="11"/>
  </w:num>
  <w:num w:numId="17">
    <w:abstractNumId w:val="24"/>
  </w:num>
  <w:num w:numId="18">
    <w:abstractNumId w:val="17"/>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10"/>
  </w:num>
  <w:num w:numId="26">
    <w:abstractNumId w:val="10"/>
  </w:num>
  <w:num w:numId="27">
    <w:abstractNumId w:val="10"/>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7"/>
  </w:num>
  <w:num w:numId="39">
    <w:abstractNumId w:val="21"/>
  </w:num>
  <w:num w:numId="40">
    <w:abstractNumId w:val="29"/>
  </w:num>
  <w:num w:numId="41">
    <w:abstractNumId w:val="30"/>
  </w:num>
  <w:num w:numId="42">
    <w:abstractNumId w:val="18"/>
  </w:num>
  <w:num w:numId="43">
    <w:abstractNumId w:val="15"/>
  </w:num>
  <w:num w:numId="44">
    <w:abstractNumId w:val="33"/>
  </w:num>
  <w:num w:numId="45">
    <w:abstractNumId w:val="12"/>
  </w:num>
  <w:num w:numId="46">
    <w:abstractNumId w:val="22"/>
  </w:num>
  <w:num w:numId="47">
    <w:abstractNumId w:val="26"/>
  </w:num>
  <w:num w:numId="48">
    <w:abstractNumId w:val="31"/>
  </w:num>
  <w:num w:numId="49">
    <w:abstractNumId w:val="14"/>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doNotTrackMoves/>
  <w:defaultTabStop w:val="1304"/>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5B04"/>
    <w:rsid w:val="0006323A"/>
    <w:rsid w:val="000E3782"/>
    <w:rsid w:val="0011427B"/>
    <w:rsid w:val="00125A9C"/>
    <w:rsid w:val="0013341A"/>
    <w:rsid w:val="00165BF3"/>
    <w:rsid w:val="00177F12"/>
    <w:rsid w:val="001E158B"/>
    <w:rsid w:val="00204373"/>
    <w:rsid w:val="002435CA"/>
    <w:rsid w:val="00263372"/>
    <w:rsid w:val="00290E43"/>
    <w:rsid w:val="002D7E0C"/>
    <w:rsid w:val="003E0FDB"/>
    <w:rsid w:val="003E1019"/>
    <w:rsid w:val="004155C7"/>
    <w:rsid w:val="00466BD6"/>
    <w:rsid w:val="00473A3C"/>
    <w:rsid w:val="00497387"/>
    <w:rsid w:val="004C2618"/>
    <w:rsid w:val="00515847"/>
    <w:rsid w:val="005A6CEB"/>
    <w:rsid w:val="005F5645"/>
    <w:rsid w:val="006B07D2"/>
    <w:rsid w:val="006B65EA"/>
    <w:rsid w:val="006F60CF"/>
    <w:rsid w:val="00720823"/>
    <w:rsid w:val="00721AAB"/>
    <w:rsid w:val="00752030"/>
    <w:rsid w:val="00805BCA"/>
    <w:rsid w:val="008706E9"/>
    <w:rsid w:val="00880426"/>
    <w:rsid w:val="008E2EEA"/>
    <w:rsid w:val="00900D55"/>
    <w:rsid w:val="00920134"/>
    <w:rsid w:val="0093407A"/>
    <w:rsid w:val="009730F4"/>
    <w:rsid w:val="009E61F4"/>
    <w:rsid w:val="00A06CE1"/>
    <w:rsid w:val="00A32003"/>
    <w:rsid w:val="00A364A6"/>
    <w:rsid w:val="00A62E36"/>
    <w:rsid w:val="00A66CBA"/>
    <w:rsid w:val="00A74AA6"/>
    <w:rsid w:val="00A9032F"/>
    <w:rsid w:val="00A90ED3"/>
    <w:rsid w:val="00B01ABD"/>
    <w:rsid w:val="00B370A1"/>
    <w:rsid w:val="00B540FC"/>
    <w:rsid w:val="00B63E38"/>
    <w:rsid w:val="00B85B04"/>
    <w:rsid w:val="00B92996"/>
    <w:rsid w:val="00BB294F"/>
    <w:rsid w:val="00BC5D82"/>
    <w:rsid w:val="00BC6770"/>
    <w:rsid w:val="00C1031F"/>
    <w:rsid w:val="00CC31C2"/>
    <w:rsid w:val="00CD3703"/>
    <w:rsid w:val="00CF13CF"/>
    <w:rsid w:val="00D022A4"/>
    <w:rsid w:val="00D21EB7"/>
    <w:rsid w:val="00D74EFE"/>
    <w:rsid w:val="00DD1B45"/>
    <w:rsid w:val="00E23382"/>
    <w:rsid w:val="00E532A9"/>
    <w:rsid w:val="00ED7EA9"/>
    <w:rsid w:val="00F45C3C"/>
    <w:rsid w:val="00F66BE3"/>
    <w:rsid w:val="00F8202E"/>
    <w:rsid w:val="00F938BB"/>
    <w:rsid w:val="00FB1D62"/>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9E61F4"/>
    <w:pPr>
      <w:spacing w:before="100" w:beforeAutospacing="1" w:after="100" w:afterAutospacing="1"/>
      <w:ind w:left="150" w:right="150"/>
      <w:outlineLvl w:val="3"/>
    </w:pPr>
    <w:rPr>
      <w:rFonts w:ascii="Tahoma" w:hAnsi="Tahoma" w:cs="Tahoma"/>
      <w:sz w:val="25"/>
    </w:rPr>
  </w:style>
  <w:style w:type="paragraph" w:styleId="Overskrift1">
    <w:name w:val="heading 1"/>
    <w:basedOn w:val="Normal"/>
    <w:next w:val="Brdtekst"/>
    <w:autoRedefine/>
    <w:qFormat/>
    <w:rsid w:val="00165BF3"/>
    <w:pPr>
      <w:keepNext/>
      <w:numPr>
        <w:numId w:val="24"/>
      </w:numPr>
      <w:spacing w:before="240" w:after="120"/>
      <w:outlineLvl w:val="0"/>
    </w:pPr>
    <w:rPr>
      <w:b/>
      <w:color w:val="333399"/>
      <w:sz w:val="28"/>
    </w:rPr>
  </w:style>
  <w:style w:type="paragraph" w:styleId="Overskrift2">
    <w:name w:val="heading 2"/>
    <w:basedOn w:val="Normal"/>
    <w:next w:val="Brdtekst"/>
    <w:qFormat/>
    <w:rsid w:val="00165BF3"/>
    <w:pPr>
      <w:keepNext/>
      <w:numPr>
        <w:ilvl w:val="1"/>
        <w:numId w:val="24"/>
      </w:numPr>
      <w:spacing w:before="240" w:after="120"/>
      <w:outlineLvl w:val="1"/>
    </w:pPr>
    <w:rPr>
      <w:b/>
      <w:color w:val="333399"/>
    </w:rPr>
  </w:style>
  <w:style w:type="paragraph" w:styleId="Overskrift3">
    <w:name w:val="heading 3"/>
    <w:basedOn w:val="Normal"/>
    <w:next w:val="Brdtekst"/>
    <w:autoRedefine/>
    <w:qFormat/>
    <w:rsid w:val="00165BF3"/>
    <w:pPr>
      <w:keepNext/>
      <w:numPr>
        <w:ilvl w:val="2"/>
        <w:numId w:val="24"/>
      </w:numPr>
      <w:spacing w:before="120" w:after="60"/>
      <w:outlineLvl w:val="2"/>
    </w:pPr>
    <w:rPr>
      <w:b/>
      <w:i/>
      <w:color w:val="333399"/>
    </w:rPr>
  </w:style>
  <w:style w:type="paragraph" w:styleId="Overskrift4">
    <w:name w:val="heading 4"/>
    <w:basedOn w:val="Normal"/>
    <w:next w:val="Brdtekst"/>
    <w:autoRedefine/>
    <w:qFormat/>
    <w:rsid w:val="00165BF3"/>
    <w:pPr>
      <w:keepNext/>
      <w:numPr>
        <w:ilvl w:val="3"/>
        <w:numId w:val="24"/>
      </w:numPr>
      <w:tabs>
        <w:tab w:val="left" w:pos="794"/>
      </w:tabs>
      <w:spacing w:before="120" w:after="60"/>
    </w:pPr>
    <w:rPr>
      <w:i/>
      <w:color w:val="333399"/>
      <w:sz w:val="24"/>
    </w:rPr>
  </w:style>
  <w:style w:type="paragraph" w:styleId="Overskrift5">
    <w:name w:val="heading 5"/>
    <w:basedOn w:val="Normal"/>
    <w:next w:val="Normal"/>
    <w:qFormat/>
    <w:rsid w:val="00165BF3"/>
    <w:pPr>
      <w:numPr>
        <w:ilvl w:val="4"/>
        <w:numId w:val="24"/>
      </w:numPr>
      <w:spacing w:before="240" w:after="60"/>
      <w:outlineLvl w:val="4"/>
    </w:pPr>
    <w:rPr>
      <w:rFonts w:ascii="Arial" w:hAnsi="Arial"/>
      <w:color w:val="333399"/>
      <w:sz w:val="22"/>
    </w:rPr>
  </w:style>
  <w:style w:type="paragraph" w:styleId="Overskrift6">
    <w:name w:val="heading 6"/>
    <w:basedOn w:val="Normal"/>
    <w:next w:val="Normal"/>
    <w:qFormat/>
    <w:rsid w:val="00165BF3"/>
    <w:pPr>
      <w:numPr>
        <w:ilvl w:val="5"/>
        <w:numId w:val="24"/>
      </w:numPr>
      <w:spacing w:before="240" w:after="60"/>
      <w:outlineLvl w:val="5"/>
    </w:pPr>
    <w:rPr>
      <w:i/>
      <w:sz w:val="22"/>
    </w:rPr>
  </w:style>
  <w:style w:type="paragraph" w:styleId="Overskrift7">
    <w:name w:val="heading 7"/>
    <w:basedOn w:val="Normal"/>
    <w:next w:val="Normal"/>
    <w:qFormat/>
    <w:rsid w:val="00165BF3"/>
    <w:pPr>
      <w:numPr>
        <w:ilvl w:val="6"/>
        <w:numId w:val="27"/>
      </w:numPr>
      <w:spacing w:before="240" w:after="60"/>
      <w:outlineLvl w:val="6"/>
    </w:pPr>
    <w:rPr>
      <w:rFonts w:ascii="Arial" w:hAnsi="Arial"/>
    </w:rPr>
  </w:style>
  <w:style w:type="paragraph" w:styleId="Overskrift8">
    <w:name w:val="heading 8"/>
    <w:basedOn w:val="Normal"/>
    <w:next w:val="Normal"/>
    <w:qFormat/>
    <w:rsid w:val="00165BF3"/>
    <w:pPr>
      <w:numPr>
        <w:ilvl w:val="7"/>
        <w:numId w:val="27"/>
      </w:numPr>
      <w:spacing w:before="240" w:after="60"/>
      <w:outlineLvl w:val="7"/>
    </w:pPr>
    <w:rPr>
      <w:rFonts w:ascii="Arial" w:hAnsi="Arial"/>
      <w:i/>
    </w:rPr>
  </w:style>
  <w:style w:type="paragraph" w:styleId="Overskrift9">
    <w:name w:val="heading 9"/>
    <w:basedOn w:val="Normal"/>
    <w:next w:val="Normal"/>
    <w:qFormat/>
    <w:rsid w:val="00165BF3"/>
    <w:pPr>
      <w:numPr>
        <w:ilvl w:val="8"/>
        <w:numId w:val="27"/>
      </w:numPr>
      <w:spacing w:before="240" w:after="60"/>
      <w:outlineLvl w:val="8"/>
    </w:pPr>
    <w:rPr>
      <w:rFonts w:ascii="Arial" w:hAnsi="Arial"/>
      <w:b/>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BesgtHyperlink">
    <w:name w:val="FollowedHyperlink"/>
    <w:basedOn w:val="Standardskrifttypeiafsnit"/>
    <w:rsid w:val="00165BF3"/>
    <w:rPr>
      <w:color w:val="800080"/>
      <w:u w:val="single"/>
    </w:rPr>
  </w:style>
  <w:style w:type="paragraph" w:styleId="Billedtekst">
    <w:name w:val="caption"/>
    <w:basedOn w:val="Normal"/>
    <w:next w:val="Normal"/>
    <w:qFormat/>
    <w:rsid w:val="00165BF3"/>
    <w:pPr>
      <w:keepNext/>
      <w:spacing w:before="120" w:after="120"/>
    </w:pPr>
    <w:rPr>
      <w:b/>
      <w:bCs/>
      <w:sz w:val="20"/>
    </w:rPr>
  </w:style>
  <w:style w:type="paragraph" w:styleId="Bloktekst">
    <w:name w:val="Block Text"/>
    <w:basedOn w:val="Normal"/>
    <w:rsid w:val="00165BF3"/>
    <w:pPr>
      <w:keepNext/>
      <w:spacing w:after="120"/>
      <w:ind w:left="1418" w:right="1418"/>
    </w:pPr>
  </w:style>
  <w:style w:type="paragraph" w:styleId="Brdtekst">
    <w:name w:val="Body Text"/>
    <w:basedOn w:val="Normal"/>
    <w:link w:val="BrdtekstTegn"/>
    <w:rsid w:val="00165BF3"/>
    <w:pPr>
      <w:spacing w:after="240"/>
    </w:pPr>
  </w:style>
  <w:style w:type="paragraph" w:styleId="Dokumentoversigt">
    <w:name w:val="Document Map"/>
    <w:basedOn w:val="Normal"/>
    <w:semiHidden/>
    <w:rsid w:val="00165BF3"/>
    <w:pPr>
      <w:keepNext/>
      <w:shd w:val="clear" w:color="auto" w:fill="000080"/>
    </w:pPr>
  </w:style>
  <w:style w:type="character" w:styleId="Fodnotehenvisning">
    <w:name w:val="footnote reference"/>
    <w:basedOn w:val="Standardskrifttypeiafsnit"/>
    <w:semiHidden/>
    <w:rsid w:val="00165BF3"/>
    <w:rPr>
      <w:rFonts w:ascii="Garamond" w:hAnsi="Garamond"/>
      <w:sz w:val="20"/>
      <w:vertAlign w:val="superscript"/>
    </w:rPr>
  </w:style>
  <w:style w:type="paragraph" w:styleId="Fodnotetekst">
    <w:name w:val="footnote text"/>
    <w:basedOn w:val="Normal"/>
    <w:autoRedefine/>
    <w:semiHidden/>
    <w:rsid w:val="00165BF3"/>
    <w:pPr>
      <w:keepNext/>
    </w:pPr>
    <w:rPr>
      <w:rFonts w:ascii="Dutch" w:hAnsi="Dutch"/>
      <w:sz w:val="20"/>
    </w:rPr>
  </w:style>
  <w:style w:type="character" w:styleId="Hyperlink">
    <w:name w:val="Hyperlink"/>
    <w:basedOn w:val="Standardskrifttypeiafsnit"/>
    <w:rsid w:val="00165BF3"/>
    <w:rPr>
      <w:color w:val="0000FF"/>
      <w:u w:val="single"/>
    </w:rPr>
  </w:style>
  <w:style w:type="paragraph" w:styleId="Indholdsfortegnelse1">
    <w:name w:val="toc 1"/>
    <w:basedOn w:val="Normal"/>
    <w:next w:val="Normal"/>
    <w:semiHidden/>
    <w:rsid w:val="00B540FC"/>
    <w:pPr>
      <w:tabs>
        <w:tab w:val="left" w:pos="794"/>
        <w:tab w:val="decimal" w:leader="dot" w:pos="7655"/>
      </w:tabs>
      <w:spacing w:before="120"/>
      <w:ind w:left="794" w:hanging="794"/>
    </w:pPr>
    <w:rPr>
      <w:b/>
      <w:color w:val="333399"/>
      <w:sz w:val="28"/>
    </w:rPr>
  </w:style>
  <w:style w:type="paragraph" w:styleId="Indholdsfortegnelse2">
    <w:name w:val="toc 2"/>
    <w:basedOn w:val="Normal"/>
    <w:next w:val="Normal"/>
    <w:semiHidden/>
    <w:rsid w:val="00B540FC"/>
    <w:pPr>
      <w:tabs>
        <w:tab w:val="left" w:pos="794"/>
        <w:tab w:val="decimal" w:leader="dot" w:pos="7655"/>
      </w:tabs>
      <w:ind w:left="794" w:hanging="794"/>
    </w:pPr>
    <w:rPr>
      <w:b/>
      <w:color w:val="333399"/>
    </w:rPr>
  </w:style>
  <w:style w:type="paragraph" w:styleId="Indholdsfortegnelse3">
    <w:name w:val="toc 3"/>
    <w:basedOn w:val="Normal"/>
    <w:next w:val="Normal"/>
    <w:semiHidden/>
    <w:rsid w:val="00B540FC"/>
    <w:pPr>
      <w:tabs>
        <w:tab w:val="left" w:pos="794"/>
        <w:tab w:val="decimal" w:leader="dot" w:pos="7655"/>
      </w:tabs>
      <w:ind w:left="794" w:hanging="794"/>
    </w:pPr>
    <w:rPr>
      <w:b/>
      <w:i/>
      <w:color w:val="333399"/>
    </w:rPr>
  </w:style>
  <w:style w:type="paragraph" w:styleId="Indholdsfortegnelse4">
    <w:name w:val="toc 4"/>
    <w:basedOn w:val="Normal"/>
    <w:next w:val="Normal"/>
    <w:semiHidden/>
    <w:rsid w:val="00B540FC"/>
    <w:pPr>
      <w:tabs>
        <w:tab w:val="left" w:pos="794"/>
        <w:tab w:val="left" w:pos="1000"/>
        <w:tab w:val="decimal" w:leader="dot" w:pos="7655"/>
      </w:tabs>
      <w:ind w:left="794" w:hanging="794"/>
    </w:pPr>
    <w:rPr>
      <w:i/>
      <w:noProof/>
      <w:color w:val="333399"/>
    </w:rPr>
  </w:style>
  <w:style w:type="paragraph" w:styleId="Indholdsfortegnelse5">
    <w:name w:val="toc 5"/>
    <w:basedOn w:val="Normal"/>
    <w:next w:val="Normal"/>
    <w:autoRedefine/>
    <w:semiHidden/>
    <w:rsid w:val="00B540FC"/>
    <w:pPr>
      <w:tabs>
        <w:tab w:val="right" w:leader="dot" w:pos="7655"/>
      </w:tabs>
      <w:ind w:left="765" w:hanging="765"/>
    </w:pPr>
    <w:rPr>
      <w:i/>
      <w:color w:val="333399"/>
      <w:u w:val="single"/>
    </w:rPr>
  </w:style>
  <w:style w:type="paragraph" w:styleId="Indholdsfortegnelse6">
    <w:name w:val="toc 6"/>
    <w:basedOn w:val="Normal"/>
    <w:next w:val="Normal"/>
    <w:autoRedefine/>
    <w:semiHidden/>
    <w:rsid w:val="00B540FC"/>
    <w:pPr>
      <w:keepNext/>
      <w:tabs>
        <w:tab w:val="right" w:leader="dot" w:pos="7655"/>
      </w:tabs>
      <w:ind w:left="1000"/>
    </w:pPr>
    <w:rPr>
      <w:rFonts w:ascii="Dutch" w:hAnsi="Dutch"/>
    </w:rPr>
  </w:style>
  <w:style w:type="paragraph" w:styleId="Indholdsfortegnelse7">
    <w:name w:val="toc 7"/>
    <w:basedOn w:val="Normal"/>
    <w:next w:val="Normal"/>
    <w:semiHidden/>
    <w:rsid w:val="00B540FC"/>
    <w:pPr>
      <w:ind w:left="1500"/>
    </w:pPr>
  </w:style>
  <w:style w:type="paragraph" w:styleId="Indholdsfortegnelse8">
    <w:name w:val="toc 8"/>
    <w:basedOn w:val="Normal"/>
    <w:next w:val="Normal"/>
    <w:semiHidden/>
    <w:rsid w:val="00B540FC"/>
    <w:pPr>
      <w:ind w:left="1750"/>
    </w:pPr>
  </w:style>
  <w:style w:type="paragraph" w:styleId="Indholdsfortegnelse9">
    <w:name w:val="toc 9"/>
    <w:basedOn w:val="Normal"/>
    <w:next w:val="Normal"/>
    <w:semiHidden/>
    <w:rsid w:val="00B540FC"/>
    <w:pPr>
      <w:ind w:left="2000"/>
    </w:pPr>
  </w:style>
  <w:style w:type="character" w:customStyle="1" w:styleId="EmailStyle321">
    <w:name w:val="EmailStyle32"/>
    <w:aliases w:val="EmailStyle32"/>
    <w:basedOn w:val="Standardskrifttypeiafsnit"/>
    <w:personal/>
    <w:rsid w:val="00165BF3"/>
    <w:rPr>
      <w:rFonts w:ascii="Arial" w:hAnsi="Arial" w:cs="Arial"/>
      <w:color w:val="auto"/>
      <w:sz w:val="20"/>
    </w:rPr>
  </w:style>
  <w:style w:type="character" w:customStyle="1" w:styleId="EmailStyle331">
    <w:name w:val="EmailStyle33"/>
    <w:aliases w:val="EmailStyle33"/>
    <w:basedOn w:val="Standardskrifttypeiafsnit"/>
    <w:personal/>
    <w:rsid w:val="00165BF3"/>
    <w:rPr>
      <w:rFonts w:ascii="Arial" w:hAnsi="Arial" w:cs="Arial"/>
      <w:color w:val="auto"/>
      <w:sz w:val="20"/>
    </w:rPr>
  </w:style>
  <w:style w:type="paragraph" w:styleId="Sidefod">
    <w:name w:val="footer"/>
    <w:basedOn w:val="Normal"/>
    <w:autoRedefine/>
    <w:rsid w:val="009E61F4"/>
    <w:pPr>
      <w:tabs>
        <w:tab w:val="right" w:pos="7513"/>
      </w:tabs>
      <w:jc w:val="right"/>
    </w:pPr>
    <w:rPr>
      <w:sz w:val="18"/>
    </w:rPr>
  </w:style>
  <w:style w:type="paragraph" w:styleId="Sidehoved">
    <w:name w:val="header"/>
    <w:basedOn w:val="Normal"/>
    <w:rsid w:val="00CC31C2"/>
    <w:pPr>
      <w:tabs>
        <w:tab w:val="center" w:pos="4819"/>
        <w:tab w:val="right" w:pos="9638"/>
      </w:tabs>
    </w:pPr>
  </w:style>
  <w:style w:type="character" w:styleId="Sidetal">
    <w:name w:val="page number"/>
    <w:basedOn w:val="Standardskrifttypeiafsnit"/>
    <w:rsid w:val="00165BF3"/>
    <w:rPr>
      <w:rFonts w:ascii="Garamond" w:hAnsi="Garamond"/>
      <w:sz w:val="18"/>
    </w:rPr>
  </w:style>
  <w:style w:type="paragraph" w:styleId="Sluthilsen">
    <w:name w:val="Closing"/>
    <w:basedOn w:val="Normal"/>
    <w:rsid w:val="00165BF3"/>
    <w:pPr>
      <w:spacing w:before="480"/>
    </w:pPr>
  </w:style>
  <w:style w:type="character" w:styleId="Slutnotehenvisning">
    <w:name w:val="endnote reference"/>
    <w:basedOn w:val="Standardskrifttypeiafsnit"/>
    <w:semiHidden/>
    <w:rsid w:val="00165BF3"/>
    <w:rPr>
      <w:rFonts w:ascii="Garamond" w:hAnsi="Garamond"/>
      <w:shadow/>
      <w:vertAlign w:val="superscript"/>
    </w:rPr>
  </w:style>
  <w:style w:type="paragraph" w:styleId="Slutnotetekst">
    <w:name w:val="endnote text"/>
    <w:basedOn w:val="Normal"/>
    <w:semiHidden/>
    <w:rsid w:val="00165BF3"/>
    <w:rPr>
      <w:sz w:val="22"/>
    </w:rPr>
  </w:style>
  <w:style w:type="paragraph" w:styleId="Starthilsen">
    <w:name w:val="Salutation"/>
    <w:basedOn w:val="Normal"/>
    <w:next w:val="Normal"/>
    <w:rsid w:val="00165BF3"/>
  </w:style>
  <w:style w:type="paragraph" w:styleId="Titel">
    <w:name w:val="Title"/>
    <w:basedOn w:val="Normal"/>
    <w:next w:val="Brdtekst"/>
    <w:autoRedefine/>
    <w:qFormat/>
    <w:rsid w:val="009E61F4"/>
    <w:pPr>
      <w:spacing w:before="240" w:after="60"/>
      <w:ind w:right="1106"/>
      <w:jc w:val="center"/>
    </w:pPr>
    <w:rPr>
      <w:b/>
      <w:color w:val="333399"/>
      <w:kern w:val="28"/>
      <w:sz w:val="44"/>
    </w:rPr>
  </w:style>
  <w:style w:type="numbering" w:styleId="111111">
    <w:name w:val="Outline List 2"/>
    <w:basedOn w:val="Ingenoversigt"/>
    <w:rsid w:val="00177F12"/>
  </w:style>
  <w:style w:type="paragraph" w:styleId="Undertitel">
    <w:name w:val="Subtitle"/>
    <w:basedOn w:val="Normal"/>
    <w:qFormat/>
    <w:rsid w:val="00165BF3"/>
    <w:pPr>
      <w:spacing w:after="60"/>
      <w:jc w:val="center"/>
      <w:outlineLvl w:val="1"/>
    </w:pPr>
    <w:rPr>
      <w:rFonts w:ascii="Arial" w:hAnsi="Arial" w:cs="Arial"/>
      <w:sz w:val="24"/>
      <w:szCs w:val="24"/>
    </w:rPr>
  </w:style>
  <w:style w:type="paragraph" w:styleId="NormalWeb">
    <w:name w:val="Normal (Web)"/>
    <w:basedOn w:val="Normal"/>
    <w:rsid w:val="008E2EEA"/>
    <w:rPr>
      <w:rFonts w:ascii="Times New Roman" w:hAnsi="Times New Roman"/>
      <w:sz w:val="24"/>
      <w:szCs w:val="24"/>
    </w:rPr>
  </w:style>
  <w:style w:type="paragraph" w:styleId="Markeringsbobletekst">
    <w:name w:val="Balloon Text"/>
    <w:basedOn w:val="Normal"/>
    <w:semiHidden/>
    <w:rsid w:val="006B07D2"/>
    <w:rPr>
      <w:sz w:val="16"/>
      <w:szCs w:val="16"/>
    </w:rPr>
  </w:style>
  <w:style w:type="character" w:customStyle="1" w:styleId="BrdtekstTegn">
    <w:name w:val="Brødtekst Tegn"/>
    <w:basedOn w:val="Standardskrifttypeiafsnit"/>
    <w:link w:val="Brdtekst"/>
    <w:rsid w:val="00B92996"/>
    <w:rPr>
      <w:rFonts w:ascii="Garamond" w:hAnsi="Garamond"/>
      <w:sz w:val="25"/>
      <w:lang w:val="da-DK" w:eastAsia="da-DK" w:bidi="ar-SA"/>
    </w:rPr>
  </w:style>
</w:styles>
</file>

<file path=word/webSettings.xml><?xml version="1.0" encoding="utf-8"?>
<w:webSettings xmlns:r="http://schemas.openxmlformats.org/officeDocument/2006/relationships" xmlns:w="http://schemas.openxmlformats.org/wordprocessingml/2006/main">
  <w:divs>
    <w:div w:id="794565837">
      <w:bodyDiv w:val="1"/>
      <w:marLeft w:val="0"/>
      <w:marRight w:val="0"/>
      <w:marTop w:val="0"/>
      <w:marBottom w:val="0"/>
      <w:divBdr>
        <w:top w:val="none" w:sz="0" w:space="0" w:color="auto"/>
        <w:left w:val="none" w:sz="0" w:space="0" w:color="auto"/>
        <w:bottom w:val="none" w:sz="0" w:space="0" w:color="auto"/>
        <w:right w:val="none" w:sz="0" w:space="0" w:color="auto"/>
      </w:divBdr>
      <w:divsChild>
        <w:div w:id="2093507839">
          <w:marLeft w:val="0"/>
          <w:marRight w:val="0"/>
          <w:marTop w:val="0"/>
          <w:marBottom w:val="0"/>
          <w:divBdr>
            <w:top w:val="none" w:sz="0" w:space="0" w:color="auto"/>
            <w:left w:val="none" w:sz="0" w:space="0" w:color="auto"/>
            <w:bottom w:val="none" w:sz="0" w:space="0" w:color="auto"/>
            <w:right w:val="none" w:sz="0" w:space="0" w:color="auto"/>
          </w:divBdr>
          <w:divsChild>
            <w:div w:id="999426425">
              <w:marLeft w:val="0"/>
              <w:marRight w:val="0"/>
              <w:marTop w:val="0"/>
              <w:marBottom w:val="0"/>
              <w:divBdr>
                <w:top w:val="none" w:sz="0" w:space="0" w:color="auto"/>
                <w:left w:val="none" w:sz="0" w:space="0" w:color="auto"/>
                <w:bottom w:val="none" w:sz="0" w:space="0" w:color="auto"/>
                <w:right w:val="none" w:sz="0" w:space="0" w:color="auto"/>
              </w:divBdr>
            </w:div>
            <w:div w:id="14762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310</Words>
  <Characters>2020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Underbilag 7.1</vt:lpstr>
    </vt:vector>
  </TitlesOfParts>
  <Company>IMM, merkantile og juridiske rådgivere</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Underbilag 7.1</dc:title>
  <dc:subject>Tro- og Love-erklæring om gæld til det offentlige</dc:subject>
  <dc:creator>IMM, merkantile og juridiske rådgivere</dc:creator>
  <cp:lastModifiedBy>mibj</cp:lastModifiedBy>
  <cp:revision>3</cp:revision>
  <cp:lastPrinted>2011-08-17T09:03:00Z</cp:lastPrinted>
  <dcterms:created xsi:type="dcterms:W3CDTF">2013-07-16T13:10:00Z</dcterms:created>
  <dcterms:modified xsi:type="dcterms:W3CDTF">2013-07-23T12:00:00Z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C:\DOCUME~1\mvs\LOKALE~1\Temp\SJ20090407092942673 [DOR100761].DOC</vt:lpwstr>
  </property>
  <property fmtid="{D5CDD505-2E9C-101B-9397-08002B2CF9AE}" pid="3" name="title">
    <vt:lpwstr>Bilag 4.1 - Tro_og_love_om_gaeld_til_det_offentlige.doc</vt:lpwstr>
  </property>
  <property fmtid="{D5CDD505-2E9C-101B-9397-08002B2CF9AE}" pid="4" name="command">
    <vt:lpwstr/>
  </property>
</Properties>
</file>