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B1135" w14:textId="77777777" w:rsidR="00A07614" w:rsidRDefault="00A0761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6F5B1136" w14:textId="77777777" w:rsidR="00A07614" w:rsidRDefault="00D02E23">
      <w:pPr>
        <w:pStyle w:val="Brdtekst"/>
        <w:tabs>
          <w:tab w:val="left" w:pos="8194"/>
        </w:tabs>
        <w:spacing w:before="0" w:line="200" w:lineRule="atLeast"/>
        <w:ind w:left="150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lang w:val="da-DK" w:eastAsia="da-DK"/>
        </w:rPr>
        <mc:AlternateContent>
          <mc:Choice Requires="wpg">
            <w:drawing>
              <wp:inline distT="0" distB="0" distL="0" distR="0" wp14:anchorId="6F5B1166" wp14:editId="6F5B1167">
                <wp:extent cx="4448810" cy="51816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518160"/>
                          <a:chOff x="0" y="0"/>
                          <a:chExt cx="7006" cy="81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B116C" w14:textId="77777777" w:rsidR="00A07614" w:rsidRDefault="0096798C">
                              <w:pPr>
                                <w:spacing w:line="634" w:lineRule="exact"/>
                                <w:ind w:left="143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52"/>
                                </w:rPr>
                                <w:t xml:space="preserve">CV </w:t>
                              </w:r>
                              <w:r>
                                <w:rPr>
                                  <w:rFonts w:ascii="Calibri"/>
                                  <w:b/>
                                  <w:sz w:val="52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  <w:t xml:space="preserve"> Chris</w:t>
                              </w:r>
                              <w:r>
                                <w:rPr>
                                  <w:rFonts w:ascii="Calibri"/>
                                  <w:b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  <w:t>Gadegaard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0.3pt;height:40.8pt;mso-position-horizontal-relative:char;mso-position-vertical-relative:line" coordsize="7006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06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Br/AAAAA2gAAAA8AAABkcnMvZG93bnJldi54bWxEj09rAjEUxO8Fv0N4grea6EHKahQRRKmX&#10;+u/+SJ67q8nLsknX9ds3hUKPw8z8hlmseu9ER22sA2uYjBUIYhNszaWGy3n7/gEiJmSLLjBpeFGE&#10;1XLwtsDChicfqTulUmQIxwI1VCk1hZTRVOQxjkNDnL1baD2mLNtS2hafGe6dnCo1kx5rzgsVNrSp&#10;yDxO317DQXVnc+zMjtTlpe7KXT/3X07r0bBfz0Ek6tN/+K+9txpm8Hsl3wC5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oGv8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700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6F5B116C" w14:textId="77777777" w:rsidR="00A07614" w:rsidRDefault="0096798C">
                        <w:pPr>
                          <w:spacing w:line="634" w:lineRule="exact"/>
                          <w:ind w:left="143"/>
                          <w:rPr>
                            <w:rFonts w:ascii="Calibri" w:eastAsia="Calibri" w:hAnsi="Calibri" w:cs="Calibri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52"/>
                          </w:rPr>
                          <w:t xml:space="preserve">CV </w:t>
                        </w:r>
                        <w:r>
                          <w:rPr>
                            <w:rFonts w:ascii="Calibri"/>
                            <w:b/>
                            <w:sz w:val="52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  <w:t xml:space="preserve"> Chris</w:t>
                        </w:r>
                        <w:r>
                          <w:rPr>
                            <w:rFonts w:ascii="Calibri"/>
                            <w:b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  <w:t>Gadegaard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6798C">
        <w:rPr>
          <w:rFonts w:ascii="Times New Roman"/>
        </w:rPr>
        <w:tab/>
      </w:r>
      <w:r w:rsidR="0096798C">
        <w:rPr>
          <w:rFonts w:ascii="Times New Roman"/>
          <w:noProof/>
          <w:position w:val="1"/>
          <w:lang w:val="da-DK" w:eastAsia="da-DK"/>
        </w:rPr>
        <w:drawing>
          <wp:inline distT="0" distB="0" distL="0" distR="0" wp14:anchorId="6F5B1168" wp14:editId="6F5B1169">
            <wp:extent cx="1152525" cy="56197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1137" w14:textId="77777777" w:rsidR="00D02E23" w:rsidRDefault="00D02E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B1138" w14:textId="77777777" w:rsidR="00A07614" w:rsidRDefault="00A0761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44"/>
        <w:gridCol w:w="5524"/>
      </w:tblGrid>
      <w:tr w:rsidR="00A07614" w:rsidRPr="00613044" w14:paraId="6F5B113F" w14:textId="77777777">
        <w:trPr>
          <w:trHeight w:hRule="exact" w:val="828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F5B1139" w14:textId="77777777" w:rsidR="00A07614" w:rsidRDefault="0096798C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Nuværende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titel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og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stilling:</w:t>
            </w:r>
          </w:p>
          <w:p w14:paraId="6F5B113A" w14:textId="77777777" w:rsidR="00A07614" w:rsidRDefault="0096798C">
            <w:pPr>
              <w:pStyle w:val="Listeafsnit"/>
              <w:numPr>
                <w:ilvl w:val="0"/>
                <w:numId w:val="7"/>
              </w:numPr>
              <w:tabs>
                <w:tab w:val="left" w:pos="591"/>
              </w:tabs>
              <w:spacing w:before="1" w:line="22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Chefkonsulent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konsulent/projektleder</w:t>
            </w:r>
          </w:p>
          <w:p w14:paraId="6F5B113B" w14:textId="77777777" w:rsidR="00A07614" w:rsidRDefault="0096798C">
            <w:pPr>
              <w:pStyle w:val="Listeafsnit"/>
              <w:numPr>
                <w:ilvl w:val="0"/>
                <w:numId w:val="7"/>
              </w:numPr>
              <w:tabs>
                <w:tab w:val="left" w:pos="591"/>
              </w:tabs>
              <w:spacing w:line="22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Statsansat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siden november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2007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(FM)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6F5B113C" w14:textId="77777777" w:rsidR="00A07614" w:rsidRDefault="0096798C">
            <w:pPr>
              <w:pStyle w:val="TableParagraph"/>
              <w:spacing w:before="23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Uddannelse:</w:t>
            </w:r>
          </w:p>
          <w:p w14:paraId="6F5B113D" w14:textId="77777777" w:rsidR="00A07614" w:rsidRDefault="0096798C">
            <w:pPr>
              <w:pStyle w:val="Listeafsnit"/>
              <w:numPr>
                <w:ilvl w:val="0"/>
                <w:numId w:val="6"/>
              </w:numPr>
              <w:tabs>
                <w:tab w:val="left" w:pos="85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Eksportingeniør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(Diplomingeniør),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IHK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København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(1998)</w:t>
            </w:r>
          </w:p>
          <w:p w14:paraId="6F5B113E" w14:textId="77777777" w:rsidR="00A07614" w:rsidRPr="00613044" w:rsidRDefault="0096798C">
            <w:pPr>
              <w:pStyle w:val="Listeafsnit"/>
              <w:numPr>
                <w:ilvl w:val="0"/>
                <w:numId w:val="6"/>
              </w:numPr>
              <w:tabs>
                <w:tab w:val="left" w:pos="85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613044">
              <w:rPr>
                <w:rFonts w:ascii="Calibri" w:eastAsia="Calibri" w:hAnsi="Calibri" w:cs="Calibri"/>
                <w:spacing w:val="-1"/>
                <w:sz w:val="18"/>
                <w:szCs w:val="18"/>
                <w:lang w:val="da-DK"/>
              </w:rPr>
              <w:t>Enkeltfag</w:t>
            </w:r>
            <w:r w:rsidRPr="00613044">
              <w:rPr>
                <w:rFonts w:ascii="Calibri" w:eastAsia="Calibri" w:hAnsi="Calibri" w:cs="Calibri"/>
                <w:spacing w:val="-2"/>
                <w:sz w:val="18"/>
                <w:szCs w:val="18"/>
                <w:lang w:val="da-DK"/>
              </w:rPr>
              <w:t xml:space="preserve"> </w:t>
            </w:r>
            <w:r w:rsidRPr="00613044">
              <w:rPr>
                <w:rFonts w:ascii="Calibri" w:eastAsia="Calibri" w:hAnsi="Calibri" w:cs="Calibri"/>
                <w:sz w:val="18"/>
                <w:szCs w:val="18"/>
                <w:lang w:val="da-DK"/>
              </w:rPr>
              <w:t>under</w:t>
            </w:r>
            <w:r w:rsidRPr="00613044">
              <w:rPr>
                <w:rFonts w:ascii="Calibri" w:eastAsia="Calibri" w:hAnsi="Calibri" w:cs="Calibri"/>
                <w:spacing w:val="-1"/>
                <w:sz w:val="18"/>
                <w:szCs w:val="18"/>
                <w:lang w:val="da-DK"/>
              </w:rPr>
              <w:t xml:space="preserve"> ”Strategi</w:t>
            </w:r>
            <w:r w:rsidRPr="00613044">
              <w:rPr>
                <w:rFonts w:ascii="Calibri" w:eastAsia="Calibri" w:hAnsi="Calibri" w:cs="Calibri"/>
                <w:spacing w:val="-2"/>
                <w:sz w:val="18"/>
                <w:szCs w:val="18"/>
                <w:lang w:val="da-DK"/>
              </w:rPr>
              <w:t xml:space="preserve"> </w:t>
            </w:r>
            <w:r w:rsidRPr="00613044">
              <w:rPr>
                <w:rFonts w:ascii="Calibri" w:eastAsia="Calibri" w:hAnsi="Calibri" w:cs="Calibri"/>
                <w:sz w:val="18"/>
                <w:szCs w:val="18"/>
                <w:lang w:val="da-DK"/>
              </w:rPr>
              <w:t>og</w:t>
            </w:r>
            <w:r w:rsidRPr="00613044">
              <w:rPr>
                <w:rFonts w:ascii="Calibri" w:eastAsia="Calibri" w:hAnsi="Calibri" w:cs="Calibri"/>
                <w:spacing w:val="-2"/>
                <w:sz w:val="18"/>
                <w:szCs w:val="18"/>
                <w:lang w:val="da-DK"/>
              </w:rPr>
              <w:t xml:space="preserve"> </w:t>
            </w:r>
            <w:r w:rsidRPr="00613044">
              <w:rPr>
                <w:rFonts w:ascii="Calibri" w:eastAsia="Calibri" w:hAnsi="Calibri" w:cs="Calibri"/>
                <w:spacing w:val="-1"/>
                <w:sz w:val="18"/>
                <w:szCs w:val="18"/>
                <w:lang w:val="da-DK"/>
              </w:rPr>
              <w:t xml:space="preserve">Ledelse”, </w:t>
            </w:r>
            <w:r w:rsidRPr="00613044">
              <w:rPr>
                <w:rFonts w:ascii="Calibri" w:eastAsia="Calibri" w:hAnsi="Calibri" w:cs="Calibri"/>
                <w:sz w:val="18"/>
                <w:szCs w:val="18"/>
                <w:lang w:val="da-DK"/>
              </w:rPr>
              <w:t>ITU</w:t>
            </w:r>
            <w:r w:rsidRPr="00613044">
              <w:rPr>
                <w:rFonts w:ascii="Calibri" w:eastAsia="Calibri" w:hAnsi="Calibri" w:cs="Calibri"/>
                <w:spacing w:val="1"/>
                <w:sz w:val="18"/>
                <w:szCs w:val="18"/>
                <w:lang w:val="da-DK"/>
              </w:rPr>
              <w:t xml:space="preserve"> </w:t>
            </w:r>
            <w:r w:rsidRPr="00613044">
              <w:rPr>
                <w:rFonts w:ascii="Calibri" w:eastAsia="Calibri" w:hAnsi="Calibri" w:cs="Calibri"/>
                <w:spacing w:val="-1"/>
                <w:sz w:val="18"/>
                <w:szCs w:val="18"/>
                <w:lang w:val="da-DK"/>
              </w:rPr>
              <w:t xml:space="preserve">København </w:t>
            </w:r>
            <w:r w:rsidRPr="00613044">
              <w:rPr>
                <w:rFonts w:ascii="Calibri" w:eastAsia="Calibri" w:hAnsi="Calibri" w:cs="Calibri"/>
                <w:sz w:val="18"/>
                <w:szCs w:val="18"/>
                <w:lang w:val="da-DK"/>
              </w:rPr>
              <w:t>(2012)</w:t>
            </w:r>
          </w:p>
        </w:tc>
      </w:tr>
      <w:tr w:rsidR="00A07614" w:rsidRPr="00613044" w14:paraId="6F5B1146" w14:textId="77777777">
        <w:trPr>
          <w:trHeight w:hRule="exact" w:val="899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F5B1140" w14:textId="77777777" w:rsidR="00A07614" w:rsidRDefault="0096798C">
            <w:pPr>
              <w:pStyle w:val="TableParagraph"/>
              <w:spacing w:before="9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Tidligere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ansættelser:</w:t>
            </w:r>
          </w:p>
          <w:p w14:paraId="6F5B1141" w14:textId="77777777" w:rsidR="00A07614" w:rsidRDefault="0096798C">
            <w:pPr>
              <w:pStyle w:val="Listeafsnit"/>
              <w:numPr>
                <w:ilvl w:val="0"/>
                <w:numId w:val="5"/>
              </w:numPr>
              <w:tabs>
                <w:tab w:val="left" w:pos="591"/>
              </w:tabs>
              <w:spacing w:before="1" w:line="22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Siemens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Canada,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Sales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Director,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2006-2007</w:t>
            </w:r>
          </w:p>
          <w:p w14:paraId="6F5B1142" w14:textId="77777777" w:rsidR="00A07614" w:rsidRDefault="0096798C">
            <w:pPr>
              <w:pStyle w:val="Listeafsnit"/>
              <w:numPr>
                <w:ilvl w:val="0"/>
                <w:numId w:val="5"/>
              </w:numPr>
              <w:tabs>
                <w:tab w:val="left" w:pos="591"/>
              </w:tabs>
              <w:spacing w:line="22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Siemens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Tyskland, Int’l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Key Account Mgmt,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2004-2006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6F5B1143" w14:textId="77777777" w:rsidR="00A07614" w:rsidRDefault="0096798C">
            <w:pPr>
              <w:pStyle w:val="TableParagraph"/>
              <w:spacing w:before="93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Certificeringer:</w:t>
            </w:r>
          </w:p>
          <w:p w14:paraId="6F5B1144" w14:textId="77777777" w:rsidR="00A07614" w:rsidRDefault="0096798C">
            <w:pPr>
              <w:pStyle w:val="Listeafsnit"/>
              <w:numPr>
                <w:ilvl w:val="0"/>
                <w:numId w:val="4"/>
              </w:numPr>
              <w:tabs>
                <w:tab w:val="left" w:pos="85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PRINCE2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Practitioner </w:t>
            </w:r>
            <w:r>
              <w:rPr>
                <w:rFonts w:ascii="Calibri"/>
                <w:sz w:val="18"/>
              </w:rPr>
              <w:t>og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MoR,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MoV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ITIL Foundation</w:t>
            </w:r>
          </w:p>
          <w:p w14:paraId="6F5B1145" w14:textId="77777777" w:rsidR="00A07614" w:rsidRPr="00613044" w:rsidRDefault="0096798C">
            <w:pPr>
              <w:pStyle w:val="Listeafsnit"/>
              <w:numPr>
                <w:ilvl w:val="0"/>
                <w:numId w:val="4"/>
              </w:numPr>
              <w:tabs>
                <w:tab w:val="left" w:pos="85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Medlem</w:t>
            </w:r>
            <w:r w:rsidRPr="00613044">
              <w:rPr>
                <w:rFonts w:ascii="Calibri" w:hAnsi="Calibri"/>
                <w:spacing w:val="-5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af</w:t>
            </w:r>
            <w:r w:rsidRPr="00613044">
              <w:rPr>
                <w:rFonts w:ascii="Calibri" w:hAnsi="Calibri"/>
                <w:spacing w:val="-4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Project</w:t>
            </w:r>
            <w:r w:rsidRPr="00613044">
              <w:rPr>
                <w:rFonts w:ascii="Calibri" w:hAnsi="Calibri"/>
                <w:spacing w:val="-4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Excellence</w:t>
            </w:r>
            <w:r w:rsidRPr="00613044">
              <w:rPr>
                <w:rFonts w:ascii="Calibri" w:hAnsi="Calibri"/>
                <w:spacing w:val="-4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netværk</w:t>
            </w:r>
            <w:r w:rsidRPr="00613044">
              <w:rPr>
                <w:rFonts w:ascii="Calibri" w:hAnsi="Calibri"/>
                <w:spacing w:val="-5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siden</w:t>
            </w:r>
            <w:r w:rsidRPr="00613044">
              <w:rPr>
                <w:rFonts w:ascii="Calibri" w:hAnsi="Calibri"/>
                <w:spacing w:val="-5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2011</w:t>
            </w:r>
          </w:p>
        </w:tc>
      </w:tr>
      <w:tr w:rsidR="00A07614" w:rsidRPr="00613044" w14:paraId="6F5B114D" w14:textId="77777777">
        <w:trPr>
          <w:trHeight w:hRule="exact" w:val="829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6F5B1147" w14:textId="77777777" w:rsidR="00A07614" w:rsidRDefault="0096798C">
            <w:pPr>
              <w:pStyle w:val="TableParagraph"/>
              <w:spacing w:before="94" w:line="219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Personevalueringer:</w:t>
            </w:r>
          </w:p>
          <w:p w14:paraId="6F5B1148" w14:textId="77777777" w:rsidR="00A07614" w:rsidRDefault="0096798C">
            <w:pPr>
              <w:pStyle w:val="Listeafsnit"/>
              <w:numPr>
                <w:ilvl w:val="0"/>
                <w:numId w:val="3"/>
              </w:numPr>
              <w:tabs>
                <w:tab w:val="left" w:pos="591"/>
              </w:tabs>
              <w:spacing w:line="229" w:lineRule="exact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Mercury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Urval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ledervurdering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(2009)</w:t>
            </w:r>
          </w:p>
          <w:p w14:paraId="6F5B1149" w14:textId="77777777" w:rsidR="00A07614" w:rsidRDefault="0096798C">
            <w:pPr>
              <w:pStyle w:val="Listeafsnit"/>
              <w:numPr>
                <w:ilvl w:val="0"/>
                <w:numId w:val="3"/>
              </w:numPr>
              <w:tabs>
                <w:tab w:val="left" w:pos="591"/>
              </w:tabs>
              <w:spacing w:before="1"/>
              <w:ind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Personlighedstest,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Jungs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type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(2010)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6F5B114A" w14:textId="77777777" w:rsidR="00A07614" w:rsidRDefault="0096798C">
            <w:pPr>
              <w:pStyle w:val="TableParagraph"/>
              <w:spacing w:before="94" w:line="219" w:lineRule="exact"/>
              <w:ind w:lef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Personinformation:</w:t>
            </w:r>
          </w:p>
          <w:p w14:paraId="6F5B114B" w14:textId="77777777" w:rsidR="00A07614" w:rsidRDefault="0096798C">
            <w:pPr>
              <w:pStyle w:val="Listeafsnit"/>
              <w:numPr>
                <w:ilvl w:val="0"/>
                <w:numId w:val="2"/>
              </w:numPr>
              <w:tabs>
                <w:tab w:val="left" w:pos="85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Født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18.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1970,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dansk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nationalitet</w:t>
            </w:r>
          </w:p>
          <w:p w14:paraId="6F5B114C" w14:textId="77777777" w:rsidR="00A07614" w:rsidRPr="00613044" w:rsidRDefault="0096798C">
            <w:pPr>
              <w:pStyle w:val="Listeafsnit"/>
              <w:numPr>
                <w:ilvl w:val="0"/>
                <w:numId w:val="2"/>
              </w:numPr>
              <w:tabs>
                <w:tab w:val="left" w:pos="851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Samlevende,</w:t>
            </w:r>
            <w:r w:rsidRPr="00613044">
              <w:rPr>
                <w:rFonts w:ascii="Calibri" w:hAnsi="Calibri"/>
                <w:spacing w:val="-3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2</w:t>
            </w:r>
            <w:r w:rsidRPr="00613044">
              <w:rPr>
                <w:rFonts w:ascii="Calibri" w:hAnsi="Calibri"/>
                <w:spacing w:val="-3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børn,</w:t>
            </w:r>
            <w:r w:rsidRPr="00613044">
              <w:rPr>
                <w:rFonts w:ascii="Calibri" w:hAnsi="Calibri"/>
                <w:spacing w:val="-2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ikke</w:t>
            </w:r>
            <w:r w:rsidRPr="00613044">
              <w:rPr>
                <w:rFonts w:ascii="Calibri" w:hAnsi="Calibri"/>
                <w:spacing w:val="-4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ryger,</w:t>
            </w:r>
            <w:r w:rsidRPr="00613044">
              <w:rPr>
                <w:rFonts w:ascii="Calibri" w:hAnsi="Calibri"/>
                <w:spacing w:val="-3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taler</w:t>
            </w:r>
            <w:r w:rsidRPr="00613044">
              <w:rPr>
                <w:rFonts w:ascii="Calibri" w:hAnsi="Calibri"/>
                <w:spacing w:val="-2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engelsk,</w:t>
            </w:r>
            <w:r w:rsidRPr="00613044">
              <w:rPr>
                <w:rFonts w:ascii="Calibri" w:hAnsi="Calibri"/>
                <w:spacing w:val="-3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fransk</w:t>
            </w:r>
            <w:r w:rsidRPr="00613044">
              <w:rPr>
                <w:rFonts w:ascii="Calibri" w:hAnsi="Calibri"/>
                <w:spacing w:val="-3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z w:val="18"/>
                <w:lang w:val="da-DK"/>
              </w:rPr>
              <w:t>og</w:t>
            </w:r>
            <w:r w:rsidRPr="00613044">
              <w:rPr>
                <w:rFonts w:ascii="Calibri" w:hAnsi="Calibri"/>
                <w:spacing w:val="-3"/>
                <w:sz w:val="18"/>
                <w:lang w:val="da-DK"/>
              </w:rPr>
              <w:t xml:space="preserve"> </w:t>
            </w:r>
            <w:r w:rsidRPr="00613044">
              <w:rPr>
                <w:rFonts w:ascii="Calibri" w:hAnsi="Calibri"/>
                <w:spacing w:val="-1"/>
                <w:sz w:val="18"/>
                <w:lang w:val="da-DK"/>
              </w:rPr>
              <w:t>tysk</w:t>
            </w:r>
          </w:p>
        </w:tc>
      </w:tr>
    </w:tbl>
    <w:p w14:paraId="6F5B114E" w14:textId="77777777" w:rsidR="00A07614" w:rsidRPr="00613044" w:rsidRDefault="00A07614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6F5B114F" w14:textId="77777777" w:rsidR="00A07614" w:rsidRPr="00613044" w:rsidRDefault="00A07614">
      <w:pPr>
        <w:spacing w:before="1"/>
        <w:rPr>
          <w:rFonts w:ascii="Times New Roman" w:eastAsia="Times New Roman" w:hAnsi="Times New Roman" w:cs="Times New Roman"/>
          <w:sz w:val="17"/>
          <w:szCs w:val="17"/>
          <w:lang w:val="da-DK"/>
        </w:rPr>
      </w:pPr>
    </w:p>
    <w:p w14:paraId="6F5B1150" w14:textId="77777777" w:rsidR="00A07614" w:rsidRDefault="00D02E23">
      <w:pPr>
        <w:spacing w:line="20" w:lineRule="atLeast"/>
        <w:ind w:left="3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da-DK" w:eastAsia="da-DK"/>
        </w:rPr>
        <mc:AlternateContent>
          <mc:Choice Requires="wpg">
            <w:drawing>
              <wp:inline distT="0" distB="0" distL="0" distR="0" wp14:anchorId="6F5B116A" wp14:editId="6F5B116B">
                <wp:extent cx="6694805" cy="10795"/>
                <wp:effectExtent l="9525" t="9525" r="127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0795"/>
                          <a:chOff x="0" y="0"/>
                          <a:chExt cx="10543" cy="1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27" cy="2"/>
                            <a:chOff x="8" y="8"/>
                            <a:chExt cx="1052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2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27"/>
                                <a:gd name="T2" fmla="+- 0 10535 8"/>
                                <a:gd name="T3" fmla="*/ T2 w 10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7">
                                  <a:moveTo>
                                    <a:pt x="0" y="0"/>
                                  </a:moveTo>
                                  <a:lnTo>
                                    <a:pt x="1052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7.15pt;height:.85pt;mso-position-horizontal-relative:char;mso-position-vertical-relative:line" coordsize="1054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">
                <v:group id="Group 3" o:spid="_x0000_s1027" style="position:absolute;left:8;top:8;width:10527;height:2" coordorigin="8,8" coordsize="105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10527;height:2;visibility:visible;mso-wrap-style:square;v-text-anchor:top" coordsize="105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1llMMA&#10;AADaAAAADwAAAGRycy9kb3ducmV2LnhtbESPQUsDMRSE74X+h/AK3tqstRVZm5ZSUNqbrmLx9tg8&#10;N8HNy5rE7vbfG6HQ4zAz3zCrzeBacaIQrWcFt7MCBHHtteVGwfvb0/QBREzIGlvPpOBMETbr8WiF&#10;pfY9v9KpSo3IEI4lKjApdaWUsTbkMM58R5y9Lx8cpixDI3XAPsNdK+dFcS8dWs4LBjvaGaq/q1+n&#10;4C6gOT4fGvvTVkX4tB8vx+W2V+pmMmwfQSQa0jV8ae+1g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1llMMAAADaAAAADwAAAAAAAAAAAAAAAACYAgAAZHJzL2Rv&#10;d25yZXYueG1sUEsFBgAAAAAEAAQA9QAAAIgDAAAAAA==&#10;" path="m,l10527,e" filled="f" strokeweight=".82pt">
                    <v:path arrowok="t" o:connecttype="custom" o:connectlocs="0,0;10527,0" o:connectangles="0,0"/>
                  </v:shape>
                </v:group>
                <w10:anchorlock/>
              </v:group>
            </w:pict>
          </mc:Fallback>
        </mc:AlternateContent>
      </w:r>
    </w:p>
    <w:p w14:paraId="6F5B1151" w14:textId="77777777" w:rsidR="00A07614" w:rsidRDefault="00A0761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F5B1152" w14:textId="77777777" w:rsidR="00A07614" w:rsidRDefault="0096798C">
      <w:pPr>
        <w:pStyle w:val="Overskrift1"/>
        <w:spacing w:before="59" w:line="244" w:lineRule="exact"/>
        <w:rPr>
          <w:b w:val="0"/>
          <w:bCs w:val="0"/>
        </w:rPr>
      </w:pPr>
      <w:r>
        <w:rPr>
          <w:spacing w:val="-1"/>
        </w:rPr>
        <w:t>Kandidatur,</w:t>
      </w:r>
      <w:r>
        <w:rPr>
          <w:spacing w:val="-19"/>
        </w:rPr>
        <w:t xml:space="preserve"> </w:t>
      </w:r>
      <w:r>
        <w:t>resumé:</w:t>
      </w:r>
    </w:p>
    <w:p w14:paraId="6F5B1153" w14:textId="77777777" w:rsidR="00A07614" w:rsidRPr="00F25D08" w:rsidRDefault="0096798C" w:rsidP="00F25D08">
      <w:pPr>
        <w:pStyle w:val="Brdtekst"/>
        <w:numPr>
          <w:ilvl w:val="0"/>
          <w:numId w:val="1"/>
        </w:numPr>
        <w:tabs>
          <w:tab w:val="left" w:pos="701"/>
        </w:tabs>
        <w:spacing w:before="38"/>
        <w:ind w:hanging="360"/>
        <w:rPr>
          <w:lang w:val="da-DK"/>
        </w:rPr>
      </w:pPr>
      <w:r w:rsidRPr="00F25D08">
        <w:rPr>
          <w:spacing w:val="-1"/>
          <w:lang w:val="da-DK"/>
        </w:rPr>
        <w:t>Bredt</w:t>
      </w:r>
      <w:r w:rsidRPr="00F25D08">
        <w:rPr>
          <w:spacing w:val="-7"/>
          <w:lang w:val="da-DK"/>
        </w:rPr>
        <w:t xml:space="preserve"> </w:t>
      </w:r>
      <w:r w:rsidRPr="00F25D08">
        <w:rPr>
          <w:spacing w:val="-1"/>
          <w:lang w:val="da-DK"/>
        </w:rPr>
        <w:t>branchekendskab</w:t>
      </w:r>
      <w:r w:rsidRPr="00F25D08">
        <w:rPr>
          <w:spacing w:val="-7"/>
          <w:lang w:val="da-DK"/>
        </w:rPr>
        <w:t xml:space="preserve"> </w:t>
      </w:r>
      <w:r w:rsidRPr="00F25D08">
        <w:rPr>
          <w:lang w:val="da-DK"/>
        </w:rPr>
        <w:t>og</w:t>
      </w:r>
      <w:r w:rsidRPr="00F25D08">
        <w:rPr>
          <w:spacing w:val="-7"/>
          <w:lang w:val="da-DK"/>
        </w:rPr>
        <w:t xml:space="preserve"> </w:t>
      </w:r>
      <w:r w:rsidR="00103683">
        <w:rPr>
          <w:lang w:val="da-DK"/>
        </w:rPr>
        <w:t>netværk,</w:t>
      </w:r>
      <w:r w:rsidR="00F25D08" w:rsidRPr="00F25D08">
        <w:rPr>
          <w:lang w:val="da-DK"/>
        </w:rPr>
        <w:t xml:space="preserve"> </w:t>
      </w:r>
      <w:r w:rsidR="00F25D08">
        <w:rPr>
          <w:lang w:val="da-DK"/>
        </w:rPr>
        <w:t>g</w:t>
      </w:r>
      <w:r w:rsidRPr="00F25D08">
        <w:rPr>
          <w:spacing w:val="-1"/>
          <w:lang w:val="da-DK"/>
        </w:rPr>
        <w:t>odt</w:t>
      </w:r>
      <w:r w:rsidRPr="00F25D08">
        <w:rPr>
          <w:spacing w:val="-7"/>
          <w:lang w:val="da-DK"/>
        </w:rPr>
        <w:t xml:space="preserve"> </w:t>
      </w:r>
      <w:r w:rsidRPr="00F25D08">
        <w:rPr>
          <w:lang w:val="da-DK"/>
        </w:rPr>
        <w:t>kendskab</w:t>
      </w:r>
      <w:r w:rsidRPr="00F25D08">
        <w:rPr>
          <w:spacing w:val="-6"/>
          <w:lang w:val="da-DK"/>
        </w:rPr>
        <w:t xml:space="preserve"> </w:t>
      </w:r>
      <w:r w:rsidRPr="00F25D08">
        <w:rPr>
          <w:lang w:val="da-DK"/>
        </w:rPr>
        <w:t>til</w:t>
      </w:r>
      <w:r w:rsidRPr="00F25D08">
        <w:rPr>
          <w:spacing w:val="-5"/>
          <w:lang w:val="da-DK"/>
        </w:rPr>
        <w:t xml:space="preserve"> </w:t>
      </w:r>
      <w:r w:rsidRPr="00F25D08">
        <w:rPr>
          <w:lang w:val="da-DK"/>
        </w:rPr>
        <w:t>institutioner</w:t>
      </w:r>
      <w:r w:rsidRPr="00F25D08">
        <w:rPr>
          <w:spacing w:val="-6"/>
          <w:lang w:val="da-DK"/>
        </w:rPr>
        <w:t xml:space="preserve"> </w:t>
      </w:r>
      <w:r w:rsidRPr="00F25D08">
        <w:rPr>
          <w:lang w:val="da-DK"/>
        </w:rPr>
        <w:t>og</w:t>
      </w:r>
      <w:r w:rsidRPr="00F25D08">
        <w:rPr>
          <w:spacing w:val="-7"/>
          <w:lang w:val="da-DK"/>
        </w:rPr>
        <w:t xml:space="preserve"> </w:t>
      </w:r>
      <w:r w:rsidRPr="00F25D08">
        <w:rPr>
          <w:spacing w:val="-1"/>
          <w:lang w:val="da-DK"/>
        </w:rPr>
        <w:t>it-projekter</w:t>
      </w:r>
      <w:r w:rsidRPr="00F25D08">
        <w:rPr>
          <w:spacing w:val="-6"/>
          <w:lang w:val="da-DK"/>
        </w:rPr>
        <w:t xml:space="preserve"> </w:t>
      </w:r>
      <w:r w:rsidRPr="00F25D08">
        <w:rPr>
          <w:lang w:val="da-DK"/>
        </w:rPr>
        <w:t>i</w:t>
      </w:r>
      <w:r w:rsidRPr="00F25D08">
        <w:rPr>
          <w:spacing w:val="-7"/>
          <w:lang w:val="da-DK"/>
        </w:rPr>
        <w:t xml:space="preserve"> </w:t>
      </w:r>
      <w:r w:rsidRPr="00F25D08">
        <w:rPr>
          <w:lang w:val="da-DK"/>
        </w:rPr>
        <w:t>staten,</w:t>
      </w:r>
      <w:r w:rsidRPr="00F25D08">
        <w:rPr>
          <w:spacing w:val="-6"/>
          <w:lang w:val="da-DK"/>
        </w:rPr>
        <w:t xml:space="preserve"> </w:t>
      </w:r>
      <w:r w:rsidRPr="00F25D08">
        <w:rPr>
          <w:lang w:val="da-DK"/>
        </w:rPr>
        <w:t>herunder</w:t>
      </w:r>
      <w:r w:rsidRPr="00F25D08">
        <w:rPr>
          <w:spacing w:val="-6"/>
          <w:lang w:val="da-DK"/>
        </w:rPr>
        <w:t xml:space="preserve"> </w:t>
      </w:r>
      <w:r w:rsidRPr="00F25D08">
        <w:rPr>
          <w:lang w:val="da-DK"/>
        </w:rPr>
        <w:t>strategier</w:t>
      </w:r>
      <w:r w:rsidRPr="00F25D08">
        <w:rPr>
          <w:spacing w:val="-6"/>
          <w:lang w:val="da-DK"/>
        </w:rPr>
        <w:t xml:space="preserve"> </w:t>
      </w:r>
      <w:r w:rsidRPr="00F25D08">
        <w:rPr>
          <w:lang w:val="da-DK"/>
        </w:rPr>
        <w:t>og</w:t>
      </w:r>
      <w:r w:rsidRPr="00F25D08">
        <w:rPr>
          <w:spacing w:val="-7"/>
          <w:lang w:val="da-DK"/>
        </w:rPr>
        <w:t xml:space="preserve"> </w:t>
      </w:r>
      <w:r w:rsidRPr="00F25D08">
        <w:rPr>
          <w:lang w:val="da-DK"/>
        </w:rPr>
        <w:t>processer</w:t>
      </w:r>
    </w:p>
    <w:p w14:paraId="6F5B1154" w14:textId="77777777" w:rsidR="00A07614" w:rsidRPr="00613044" w:rsidRDefault="0096798C">
      <w:pPr>
        <w:pStyle w:val="Brdtekst"/>
        <w:numPr>
          <w:ilvl w:val="0"/>
          <w:numId w:val="1"/>
        </w:numPr>
        <w:tabs>
          <w:tab w:val="left" w:pos="701"/>
        </w:tabs>
        <w:spacing w:before="35"/>
        <w:ind w:hanging="360"/>
        <w:rPr>
          <w:lang w:val="da-DK"/>
        </w:rPr>
      </w:pPr>
      <w:r w:rsidRPr="00613044">
        <w:rPr>
          <w:spacing w:val="-1"/>
          <w:lang w:val="da-DK"/>
        </w:rPr>
        <w:t>Business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case-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kunde/brugerorienteret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tilgang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til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it</w:t>
      </w:r>
      <w:r w:rsidRPr="00613044">
        <w:rPr>
          <w:spacing w:val="-4"/>
          <w:lang w:val="da-DK"/>
        </w:rPr>
        <w:t xml:space="preserve"> </w:t>
      </w:r>
      <w:r w:rsidRPr="00613044">
        <w:rPr>
          <w:rFonts w:cs="Calibri"/>
          <w:lang w:val="da-DK"/>
        </w:rPr>
        <w:t>–</w:t>
      </w:r>
      <w:r w:rsidRPr="00613044">
        <w:rPr>
          <w:rFonts w:cs="Calibri"/>
          <w:spacing w:val="-4"/>
          <w:lang w:val="da-DK"/>
        </w:rPr>
        <w:t xml:space="preserve"> </w:t>
      </w:r>
      <w:r w:rsidRPr="00613044">
        <w:rPr>
          <w:spacing w:val="-1"/>
          <w:lang w:val="da-DK"/>
        </w:rPr>
        <w:t>mennesker,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organisation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processer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før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it</w:t>
      </w:r>
    </w:p>
    <w:p w14:paraId="6F5B1155" w14:textId="77777777" w:rsidR="00A07614" w:rsidRPr="00F25D08" w:rsidRDefault="00F25D08" w:rsidP="00F25D08">
      <w:pPr>
        <w:pStyle w:val="Brdtekst"/>
        <w:numPr>
          <w:ilvl w:val="0"/>
          <w:numId w:val="1"/>
        </w:numPr>
        <w:tabs>
          <w:tab w:val="left" w:pos="701"/>
        </w:tabs>
        <w:spacing w:before="35"/>
        <w:ind w:hanging="360"/>
        <w:rPr>
          <w:lang w:val="da-DK"/>
        </w:rPr>
      </w:pPr>
      <w:r w:rsidRPr="00F25D08">
        <w:rPr>
          <w:spacing w:val="-1"/>
          <w:lang w:val="da-DK"/>
        </w:rPr>
        <w:t>Solid</w:t>
      </w:r>
      <w:r w:rsidR="0096798C" w:rsidRPr="00F25D08">
        <w:rPr>
          <w:spacing w:val="-8"/>
          <w:lang w:val="da-DK"/>
        </w:rPr>
        <w:t xml:space="preserve"> </w:t>
      </w:r>
      <w:r w:rsidR="0096798C" w:rsidRPr="00F25D08">
        <w:rPr>
          <w:spacing w:val="-1"/>
          <w:lang w:val="da-DK"/>
        </w:rPr>
        <w:t>erfaring</w:t>
      </w:r>
      <w:r w:rsidR="0096798C" w:rsidRPr="00F25D08">
        <w:rPr>
          <w:spacing w:val="-7"/>
          <w:lang w:val="da-DK"/>
        </w:rPr>
        <w:t xml:space="preserve"> </w:t>
      </w:r>
      <w:r w:rsidR="0096798C" w:rsidRPr="00F25D08">
        <w:rPr>
          <w:spacing w:val="-1"/>
          <w:lang w:val="da-DK"/>
        </w:rPr>
        <w:t>med</w:t>
      </w:r>
      <w:r w:rsidR="0096798C" w:rsidRPr="00F25D08">
        <w:rPr>
          <w:spacing w:val="-7"/>
          <w:lang w:val="da-DK"/>
        </w:rPr>
        <w:t xml:space="preserve"> </w:t>
      </w:r>
      <w:r w:rsidR="0096798C" w:rsidRPr="00F25D08">
        <w:rPr>
          <w:lang w:val="da-DK"/>
        </w:rPr>
        <w:t>komplicerede</w:t>
      </w:r>
      <w:r w:rsidR="0096798C" w:rsidRPr="00F25D08">
        <w:rPr>
          <w:spacing w:val="-7"/>
          <w:lang w:val="da-DK"/>
        </w:rPr>
        <w:t xml:space="preserve"> </w:t>
      </w:r>
      <w:r w:rsidR="0096798C" w:rsidRPr="00F25D08">
        <w:rPr>
          <w:spacing w:val="-1"/>
          <w:lang w:val="da-DK"/>
        </w:rPr>
        <w:t>it-projekter</w:t>
      </w:r>
      <w:r w:rsidR="008733BD">
        <w:rPr>
          <w:spacing w:val="-1"/>
          <w:lang w:val="da-DK"/>
        </w:rPr>
        <w:t xml:space="preserve"> </w:t>
      </w:r>
      <w:r>
        <w:rPr>
          <w:spacing w:val="-1"/>
          <w:lang w:val="da-DK"/>
        </w:rPr>
        <w:t>og p</w:t>
      </w:r>
      <w:r w:rsidR="0096798C" w:rsidRPr="00F25D08">
        <w:rPr>
          <w:spacing w:val="-1"/>
          <w:lang w:val="da-DK"/>
        </w:rPr>
        <w:t>rojektledelse</w:t>
      </w:r>
      <w:r w:rsidR="0096798C" w:rsidRPr="00F25D08">
        <w:rPr>
          <w:spacing w:val="-7"/>
          <w:lang w:val="da-DK"/>
        </w:rPr>
        <w:t xml:space="preserve"> </w:t>
      </w:r>
      <w:r w:rsidR="0096798C" w:rsidRPr="00F25D08">
        <w:rPr>
          <w:lang w:val="da-DK"/>
        </w:rPr>
        <w:t>i</w:t>
      </w:r>
      <w:r w:rsidR="0096798C" w:rsidRPr="00F25D08">
        <w:rPr>
          <w:spacing w:val="-5"/>
          <w:lang w:val="da-DK"/>
        </w:rPr>
        <w:t xml:space="preserve"> </w:t>
      </w:r>
      <w:r w:rsidR="0096798C" w:rsidRPr="00F25D08">
        <w:rPr>
          <w:lang w:val="da-DK"/>
        </w:rPr>
        <w:t>alle</w:t>
      </w:r>
      <w:r w:rsidR="0096798C" w:rsidRPr="00F25D08">
        <w:rPr>
          <w:spacing w:val="-4"/>
          <w:lang w:val="da-DK"/>
        </w:rPr>
        <w:t xml:space="preserve"> </w:t>
      </w:r>
      <w:r w:rsidR="0096798C" w:rsidRPr="00F25D08">
        <w:rPr>
          <w:spacing w:val="-1"/>
          <w:lang w:val="da-DK"/>
        </w:rPr>
        <w:t>projektfaser</w:t>
      </w:r>
      <w:r>
        <w:rPr>
          <w:spacing w:val="-5"/>
          <w:lang w:val="da-DK"/>
        </w:rPr>
        <w:t>,</w:t>
      </w:r>
      <w:r w:rsidR="0096798C" w:rsidRPr="00F25D08">
        <w:rPr>
          <w:spacing w:val="-6"/>
          <w:lang w:val="da-DK"/>
        </w:rPr>
        <w:t xml:space="preserve"> </w:t>
      </w:r>
      <w:r w:rsidR="0096798C" w:rsidRPr="00F25D08">
        <w:rPr>
          <w:lang w:val="da-DK"/>
        </w:rPr>
        <w:t>i</w:t>
      </w:r>
      <w:r w:rsidR="0096798C" w:rsidRPr="00F25D08">
        <w:rPr>
          <w:spacing w:val="-4"/>
          <w:lang w:val="da-DK"/>
        </w:rPr>
        <w:t xml:space="preserve"> </w:t>
      </w:r>
      <w:r w:rsidR="0096798C" w:rsidRPr="00F25D08">
        <w:rPr>
          <w:spacing w:val="-1"/>
          <w:lang w:val="da-DK"/>
        </w:rPr>
        <w:t>særdeleshed</w:t>
      </w:r>
      <w:r w:rsidR="0096798C" w:rsidRPr="00F25D08">
        <w:rPr>
          <w:spacing w:val="-6"/>
          <w:lang w:val="da-DK"/>
        </w:rPr>
        <w:t xml:space="preserve"> </w:t>
      </w:r>
      <w:r w:rsidR="0096798C" w:rsidRPr="00F25D08">
        <w:rPr>
          <w:lang w:val="da-DK"/>
        </w:rPr>
        <w:t>idé-</w:t>
      </w:r>
      <w:r w:rsidR="0096798C" w:rsidRPr="00F25D08">
        <w:rPr>
          <w:spacing w:val="-6"/>
          <w:lang w:val="da-DK"/>
        </w:rPr>
        <w:t xml:space="preserve"> </w:t>
      </w:r>
      <w:r w:rsidR="0096798C" w:rsidRPr="00F25D08">
        <w:rPr>
          <w:lang w:val="da-DK"/>
        </w:rPr>
        <w:t>og</w:t>
      </w:r>
      <w:r w:rsidR="0096798C" w:rsidRPr="00F25D08">
        <w:rPr>
          <w:spacing w:val="-7"/>
          <w:lang w:val="da-DK"/>
        </w:rPr>
        <w:t xml:space="preserve"> </w:t>
      </w:r>
      <w:r w:rsidR="0096798C" w:rsidRPr="00F25D08">
        <w:rPr>
          <w:lang w:val="da-DK"/>
        </w:rPr>
        <w:t>analysefasen</w:t>
      </w:r>
    </w:p>
    <w:p w14:paraId="6F5B1156" w14:textId="77777777" w:rsidR="00A07614" w:rsidRPr="008733BD" w:rsidRDefault="0096798C" w:rsidP="008733BD">
      <w:pPr>
        <w:pStyle w:val="Brdtekst"/>
        <w:numPr>
          <w:ilvl w:val="0"/>
          <w:numId w:val="1"/>
        </w:numPr>
        <w:tabs>
          <w:tab w:val="left" w:pos="701"/>
        </w:tabs>
        <w:spacing w:before="38"/>
        <w:ind w:hanging="360"/>
        <w:rPr>
          <w:lang w:val="da-DK"/>
        </w:rPr>
      </w:pPr>
      <w:r w:rsidRPr="008733BD">
        <w:rPr>
          <w:spacing w:val="-1"/>
          <w:lang w:val="da-DK"/>
        </w:rPr>
        <w:t>Bred</w:t>
      </w:r>
      <w:r w:rsidRPr="008733BD">
        <w:rPr>
          <w:spacing w:val="-6"/>
          <w:lang w:val="da-DK"/>
        </w:rPr>
        <w:t xml:space="preserve"> </w:t>
      </w:r>
      <w:r w:rsidRPr="008733BD">
        <w:rPr>
          <w:spacing w:val="-1"/>
          <w:lang w:val="da-DK"/>
        </w:rPr>
        <w:t>teknisk</w:t>
      </w:r>
      <w:r w:rsidRPr="008733BD">
        <w:rPr>
          <w:spacing w:val="-5"/>
          <w:lang w:val="da-DK"/>
        </w:rPr>
        <w:t xml:space="preserve"> </w:t>
      </w:r>
      <w:r w:rsidR="008733BD" w:rsidRPr="008733BD">
        <w:rPr>
          <w:lang w:val="da-DK"/>
        </w:rPr>
        <w:t>indsigt i</w:t>
      </w:r>
      <w:r w:rsidRPr="008733BD">
        <w:rPr>
          <w:spacing w:val="-3"/>
          <w:lang w:val="da-DK"/>
        </w:rPr>
        <w:t xml:space="preserve"> </w:t>
      </w:r>
      <w:r w:rsidRPr="008733BD">
        <w:rPr>
          <w:lang w:val="da-DK"/>
        </w:rPr>
        <w:t>it</w:t>
      </w:r>
      <w:r w:rsidR="008733BD" w:rsidRPr="008733BD">
        <w:rPr>
          <w:lang w:val="da-DK"/>
        </w:rPr>
        <w:t>,</w:t>
      </w:r>
      <w:r w:rsidRPr="008733BD">
        <w:rPr>
          <w:spacing w:val="-6"/>
          <w:lang w:val="da-DK"/>
        </w:rPr>
        <w:t xml:space="preserve"> </w:t>
      </w:r>
      <w:r w:rsidRPr="008733BD">
        <w:rPr>
          <w:spacing w:val="-1"/>
          <w:lang w:val="da-DK"/>
        </w:rPr>
        <w:t>særlig</w:t>
      </w:r>
      <w:r w:rsidR="008733BD" w:rsidRPr="008733BD">
        <w:rPr>
          <w:spacing w:val="-1"/>
          <w:lang w:val="da-DK"/>
        </w:rPr>
        <w:t>t</w:t>
      </w:r>
      <w:r w:rsidRPr="008733BD">
        <w:rPr>
          <w:spacing w:val="-7"/>
          <w:lang w:val="da-DK"/>
        </w:rPr>
        <w:t xml:space="preserve"> </w:t>
      </w:r>
      <w:r w:rsidRPr="008733BD">
        <w:rPr>
          <w:spacing w:val="-1"/>
          <w:lang w:val="da-DK"/>
        </w:rPr>
        <w:t>infrastrukturområdet</w:t>
      </w:r>
      <w:r w:rsidR="008733BD" w:rsidRPr="008733BD">
        <w:rPr>
          <w:spacing w:val="-1"/>
          <w:lang w:val="da-DK"/>
        </w:rPr>
        <w:t xml:space="preserve"> og </w:t>
      </w:r>
      <w:r w:rsidR="008733BD">
        <w:rPr>
          <w:spacing w:val="-1"/>
          <w:lang w:val="da-DK"/>
        </w:rPr>
        <w:t>g</w:t>
      </w:r>
      <w:r w:rsidRPr="008733BD">
        <w:rPr>
          <w:spacing w:val="-1"/>
          <w:lang w:val="da-DK"/>
        </w:rPr>
        <w:t>od</w:t>
      </w:r>
      <w:r w:rsidRPr="008733BD">
        <w:rPr>
          <w:spacing w:val="-5"/>
          <w:lang w:val="da-DK"/>
        </w:rPr>
        <w:t xml:space="preserve"> </w:t>
      </w:r>
      <w:r w:rsidRPr="008733BD">
        <w:rPr>
          <w:spacing w:val="-1"/>
          <w:lang w:val="da-DK"/>
        </w:rPr>
        <w:t>indsigt</w:t>
      </w:r>
      <w:r w:rsidRPr="008733BD">
        <w:rPr>
          <w:spacing w:val="-6"/>
          <w:lang w:val="da-DK"/>
        </w:rPr>
        <w:t xml:space="preserve"> </w:t>
      </w:r>
      <w:r w:rsidRPr="008733BD">
        <w:rPr>
          <w:lang w:val="da-DK"/>
        </w:rPr>
        <w:t>i</w:t>
      </w:r>
      <w:r w:rsidRPr="008733BD">
        <w:rPr>
          <w:spacing w:val="-6"/>
          <w:lang w:val="da-DK"/>
        </w:rPr>
        <w:t xml:space="preserve"> </w:t>
      </w:r>
      <w:r w:rsidRPr="008733BD">
        <w:rPr>
          <w:spacing w:val="-1"/>
          <w:lang w:val="da-DK"/>
        </w:rPr>
        <w:t>it-drift</w:t>
      </w:r>
      <w:r w:rsidRPr="008733BD">
        <w:rPr>
          <w:spacing w:val="-5"/>
          <w:lang w:val="da-DK"/>
        </w:rPr>
        <w:t xml:space="preserve"> </w:t>
      </w:r>
      <w:r w:rsidRPr="008733BD">
        <w:rPr>
          <w:lang w:val="da-DK"/>
        </w:rPr>
        <w:t>og</w:t>
      </w:r>
      <w:r w:rsidRPr="008733BD">
        <w:rPr>
          <w:spacing w:val="-6"/>
          <w:lang w:val="da-DK"/>
        </w:rPr>
        <w:t xml:space="preserve"> </w:t>
      </w:r>
      <w:r w:rsidRPr="008733BD">
        <w:rPr>
          <w:lang w:val="da-DK"/>
        </w:rPr>
        <w:t>tilhørende</w:t>
      </w:r>
      <w:r w:rsidRPr="008733BD">
        <w:rPr>
          <w:spacing w:val="-4"/>
          <w:lang w:val="da-DK"/>
        </w:rPr>
        <w:t xml:space="preserve"> </w:t>
      </w:r>
      <w:r w:rsidRPr="008733BD">
        <w:rPr>
          <w:spacing w:val="-1"/>
          <w:lang w:val="da-DK"/>
        </w:rPr>
        <w:t>processer</w:t>
      </w:r>
    </w:p>
    <w:p w14:paraId="6F5B1157" w14:textId="77777777" w:rsidR="00A07614" w:rsidRPr="00613044" w:rsidRDefault="0096798C">
      <w:pPr>
        <w:pStyle w:val="Brdtekst"/>
        <w:numPr>
          <w:ilvl w:val="0"/>
          <w:numId w:val="1"/>
        </w:numPr>
        <w:tabs>
          <w:tab w:val="left" w:pos="701"/>
        </w:tabs>
        <w:spacing w:before="35"/>
        <w:ind w:hanging="360"/>
        <w:rPr>
          <w:lang w:val="da-DK"/>
        </w:rPr>
      </w:pPr>
      <w:r w:rsidRPr="00613044">
        <w:rPr>
          <w:spacing w:val="-1"/>
          <w:lang w:val="da-DK"/>
        </w:rPr>
        <w:t>Højt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udviklede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sociale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kulturelle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evner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4"/>
          <w:lang w:val="da-DK"/>
        </w:rPr>
        <w:t xml:space="preserve"> </w:t>
      </w:r>
      <w:r w:rsidRPr="00613044">
        <w:rPr>
          <w:spacing w:val="-1"/>
          <w:lang w:val="da-DK"/>
        </w:rPr>
        <w:t>stor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erfaring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med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coaching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team-baseret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arbejde</w:t>
      </w:r>
    </w:p>
    <w:p w14:paraId="6F5B1158" w14:textId="77777777" w:rsidR="00A07614" w:rsidRPr="00613044" w:rsidRDefault="008733BD">
      <w:pPr>
        <w:pStyle w:val="Brdtekst"/>
        <w:numPr>
          <w:ilvl w:val="0"/>
          <w:numId w:val="1"/>
        </w:numPr>
        <w:tabs>
          <w:tab w:val="left" w:pos="701"/>
        </w:tabs>
        <w:spacing w:before="38" w:line="272" w:lineRule="auto"/>
        <w:ind w:right="828" w:hanging="360"/>
        <w:rPr>
          <w:lang w:val="da-DK"/>
        </w:rPr>
      </w:pPr>
      <w:r>
        <w:rPr>
          <w:lang w:val="da-DK"/>
        </w:rPr>
        <w:t>P</w:t>
      </w:r>
      <w:r w:rsidR="0096798C" w:rsidRPr="00613044">
        <w:rPr>
          <w:lang w:val="da-DK"/>
        </w:rPr>
        <w:t>ositiv</w:t>
      </w:r>
      <w:r w:rsidR="0096798C" w:rsidRPr="00613044">
        <w:rPr>
          <w:spacing w:val="-6"/>
          <w:lang w:val="da-DK"/>
        </w:rPr>
        <w:t xml:space="preserve"> </w:t>
      </w:r>
      <w:r w:rsidR="0096798C" w:rsidRPr="00613044">
        <w:rPr>
          <w:lang w:val="da-DK"/>
        </w:rPr>
        <w:t>tilgang</w:t>
      </w:r>
      <w:r w:rsidR="0096798C" w:rsidRPr="00613044">
        <w:rPr>
          <w:spacing w:val="-5"/>
          <w:lang w:val="da-DK"/>
        </w:rPr>
        <w:t xml:space="preserve"> </w:t>
      </w:r>
      <w:r w:rsidR="0096798C" w:rsidRPr="00613044">
        <w:rPr>
          <w:lang w:val="da-DK"/>
        </w:rPr>
        <w:t>til</w:t>
      </w:r>
      <w:r w:rsidR="0096798C" w:rsidRPr="00613044">
        <w:rPr>
          <w:spacing w:val="-6"/>
          <w:lang w:val="da-DK"/>
        </w:rPr>
        <w:t xml:space="preserve"> </w:t>
      </w:r>
      <w:r>
        <w:rPr>
          <w:spacing w:val="-6"/>
          <w:lang w:val="da-DK"/>
        </w:rPr>
        <w:t>projekt</w:t>
      </w:r>
      <w:r w:rsidR="0096798C" w:rsidRPr="00613044">
        <w:rPr>
          <w:spacing w:val="-1"/>
          <w:lang w:val="da-DK"/>
        </w:rPr>
        <w:t>arbejde,</w:t>
      </w:r>
      <w:r w:rsidR="0096798C" w:rsidRPr="00613044">
        <w:rPr>
          <w:spacing w:val="-4"/>
          <w:lang w:val="da-DK"/>
        </w:rPr>
        <w:t xml:space="preserve"> </w:t>
      </w:r>
      <w:r w:rsidR="0096798C" w:rsidRPr="00613044">
        <w:rPr>
          <w:lang w:val="da-DK"/>
        </w:rPr>
        <w:t>god</w:t>
      </w:r>
      <w:r w:rsidR="0096798C" w:rsidRPr="00613044">
        <w:rPr>
          <w:spacing w:val="-5"/>
          <w:lang w:val="da-DK"/>
        </w:rPr>
        <w:t xml:space="preserve"> </w:t>
      </w:r>
      <w:r w:rsidR="0096798C" w:rsidRPr="00613044">
        <w:rPr>
          <w:lang w:val="da-DK"/>
        </w:rPr>
        <w:t>til</w:t>
      </w:r>
      <w:r w:rsidR="0096798C" w:rsidRPr="00613044">
        <w:rPr>
          <w:spacing w:val="-5"/>
          <w:lang w:val="da-DK"/>
        </w:rPr>
        <w:t xml:space="preserve"> </w:t>
      </w:r>
      <w:r>
        <w:rPr>
          <w:lang w:val="da-DK"/>
        </w:rPr>
        <w:t xml:space="preserve">at </w:t>
      </w:r>
      <w:r>
        <w:rPr>
          <w:spacing w:val="-1"/>
          <w:lang w:val="da-DK"/>
        </w:rPr>
        <w:t>arbejde målrettet</w:t>
      </w:r>
      <w:r w:rsidR="0096798C" w:rsidRPr="00613044">
        <w:rPr>
          <w:lang w:val="da-DK"/>
        </w:rPr>
        <w:t>,</w:t>
      </w:r>
      <w:r w:rsidR="0096798C" w:rsidRPr="00613044">
        <w:rPr>
          <w:spacing w:val="-5"/>
          <w:lang w:val="da-DK"/>
        </w:rPr>
        <w:t xml:space="preserve"> </w:t>
      </w:r>
      <w:r w:rsidR="0096798C" w:rsidRPr="00613044">
        <w:rPr>
          <w:spacing w:val="-1"/>
          <w:lang w:val="da-DK"/>
        </w:rPr>
        <w:t>veksler</w:t>
      </w:r>
      <w:r w:rsidR="0096798C" w:rsidRPr="00613044">
        <w:rPr>
          <w:spacing w:val="-4"/>
          <w:lang w:val="da-DK"/>
        </w:rPr>
        <w:t xml:space="preserve"> </w:t>
      </w:r>
      <w:r w:rsidR="0096798C" w:rsidRPr="00613044">
        <w:rPr>
          <w:spacing w:val="-1"/>
          <w:lang w:val="da-DK"/>
        </w:rPr>
        <w:t>ubesværet</w:t>
      </w:r>
      <w:r w:rsidR="0096798C" w:rsidRPr="00613044">
        <w:rPr>
          <w:spacing w:val="79"/>
          <w:w w:val="99"/>
          <w:lang w:val="da-DK"/>
        </w:rPr>
        <w:t xml:space="preserve"> </w:t>
      </w:r>
      <w:r w:rsidR="0096798C" w:rsidRPr="00613044">
        <w:rPr>
          <w:spacing w:val="-1"/>
          <w:lang w:val="da-DK"/>
        </w:rPr>
        <w:t>mellem</w:t>
      </w:r>
      <w:r w:rsidR="0096798C" w:rsidRPr="00613044">
        <w:rPr>
          <w:spacing w:val="-8"/>
          <w:lang w:val="da-DK"/>
        </w:rPr>
        <w:t xml:space="preserve"> </w:t>
      </w:r>
      <w:r w:rsidR="0096798C" w:rsidRPr="00613044">
        <w:rPr>
          <w:lang w:val="da-DK"/>
        </w:rPr>
        <w:t>detalje</w:t>
      </w:r>
      <w:r w:rsidR="0096798C" w:rsidRPr="00613044">
        <w:rPr>
          <w:spacing w:val="-8"/>
          <w:lang w:val="da-DK"/>
        </w:rPr>
        <w:t xml:space="preserve"> </w:t>
      </w:r>
      <w:r w:rsidR="0096798C" w:rsidRPr="00613044">
        <w:rPr>
          <w:lang w:val="da-DK"/>
        </w:rPr>
        <w:t>og</w:t>
      </w:r>
      <w:r w:rsidR="0096798C" w:rsidRPr="00613044">
        <w:rPr>
          <w:spacing w:val="-8"/>
          <w:lang w:val="da-DK"/>
        </w:rPr>
        <w:t xml:space="preserve"> </w:t>
      </w:r>
      <w:r w:rsidR="0096798C" w:rsidRPr="00613044">
        <w:rPr>
          <w:lang w:val="da-DK"/>
        </w:rPr>
        <w:t>overblik</w:t>
      </w:r>
    </w:p>
    <w:p w14:paraId="6F5B1159" w14:textId="77777777" w:rsidR="00A07614" w:rsidRPr="00613044" w:rsidRDefault="00A07614">
      <w:pPr>
        <w:spacing w:before="5"/>
        <w:rPr>
          <w:rFonts w:ascii="Calibri" w:eastAsia="Calibri" w:hAnsi="Calibri" w:cs="Calibri"/>
          <w:sz w:val="20"/>
          <w:szCs w:val="20"/>
          <w:lang w:val="da-DK"/>
        </w:rPr>
      </w:pPr>
    </w:p>
    <w:p w14:paraId="6F5B115A" w14:textId="77777777" w:rsidR="00A07614" w:rsidRDefault="0096798C">
      <w:pPr>
        <w:pStyle w:val="Overskrift1"/>
        <w:rPr>
          <w:b w:val="0"/>
          <w:bCs w:val="0"/>
        </w:rPr>
      </w:pPr>
      <w:r>
        <w:rPr>
          <w:spacing w:val="-1"/>
        </w:rPr>
        <w:t>Erfaring,</w:t>
      </w:r>
      <w:r>
        <w:rPr>
          <w:spacing w:val="-11"/>
        </w:rPr>
        <w:t xml:space="preserve"> </w:t>
      </w:r>
      <w:r>
        <w:rPr>
          <w:spacing w:val="-1"/>
        </w:rPr>
        <w:t>projektledelse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staten:</w:t>
      </w:r>
    </w:p>
    <w:p w14:paraId="6F5B115B" w14:textId="77777777" w:rsidR="00A07614" w:rsidRDefault="0096798C">
      <w:pPr>
        <w:pStyle w:val="Brdtekst"/>
        <w:numPr>
          <w:ilvl w:val="0"/>
          <w:numId w:val="1"/>
        </w:numPr>
        <w:tabs>
          <w:tab w:val="left" w:pos="701"/>
        </w:tabs>
        <w:spacing w:line="274" w:lineRule="auto"/>
        <w:ind w:right="603" w:hanging="360"/>
      </w:pPr>
      <w:r w:rsidRPr="00613044">
        <w:rPr>
          <w:spacing w:val="-1"/>
          <w:lang w:val="da-DK"/>
        </w:rPr>
        <w:t>Statens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it-net,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nov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2007.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Projektleder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for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Økonomistyrelsen.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Projektejer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Lars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Frelle-Petersen.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Styregruppeformand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hhv</w:t>
      </w:r>
      <w:r w:rsidRPr="00613044">
        <w:rPr>
          <w:spacing w:val="97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Lone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Strøm/Thomas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Fjeldberg/Jan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Cilius.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Projektbudget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10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mio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kr.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Projektinvestering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(BC)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300</w:t>
      </w:r>
      <w:r w:rsidRPr="00613044">
        <w:rPr>
          <w:spacing w:val="-4"/>
          <w:lang w:val="da-DK"/>
        </w:rPr>
        <w:t xml:space="preserve"> </w:t>
      </w:r>
      <w:r w:rsidRPr="00613044">
        <w:rPr>
          <w:lang w:val="da-DK"/>
        </w:rPr>
        <w:t>mio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kr.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Forprojekt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til</w:t>
      </w:r>
      <w:r w:rsidRPr="00613044">
        <w:rPr>
          <w:spacing w:val="119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Administrative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Service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Centre</w:t>
      </w:r>
      <w:r w:rsidRPr="00613044">
        <w:rPr>
          <w:spacing w:val="-4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staten.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Samarbejde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med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Devoteam,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UNI-C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ITST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samt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håndtering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mange</w:t>
      </w:r>
      <w:r w:rsidRPr="00613044">
        <w:rPr>
          <w:spacing w:val="60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interessenter.</w:t>
      </w:r>
      <w:r w:rsidRPr="00613044">
        <w:rPr>
          <w:spacing w:val="-6"/>
          <w:lang w:val="da-DK"/>
        </w:rPr>
        <w:t xml:space="preserve"> </w:t>
      </w:r>
      <w:r>
        <w:rPr>
          <w:spacing w:val="-1"/>
        </w:rPr>
        <w:t>Projekt</w:t>
      </w:r>
      <w:r>
        <w:rPr>
          <w:spacing w:val="-7"/>
        </w:rPr>
        <w:t xml:space="preserve"> </w:t>
      </w:r>
      <w:r>
        <w:rPr>
          <w:spacing w:val="-1"/>
        </w:rPr>
        <w:t>skrinlagt</w:t>
      </w:r>
      <w:r>
        <w:rPr>
          <w:spacing w:val="-6"/>
        </w:rPr>
        <w:t xml:space="preserve"> </w:t>
      </w:r>
      <w:r>
        <w:t>af</w:t>
      </w:r>
      <w:r>
        <w:rPr>
          <w:spacing w:val="-8"/>
        </w:rPr>
        <w:t xml:space="preserve"> </w:t>
      </w:r>
      <w:r>
        <w:rPr>
          <w:spacing w:val="-1"/>
        </w:rPr>
        <w:t>FM</w:t>
      </w:r>
      <w:r>
        <w:rPr>
          <w:spacing w:val="-7"/>
        </w:rPr>
        <w:t xml:space="preserve"> </w:t>
      </w:r>
      <w:r>
        <w:rPr>
          <w:spacing w:val="-1"/>
        </w:rPr>
        <w:t>departement</w:t>
      </w:r>
      <w:r>
        <w:rPr>
          <w:spacing w:val="-6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2009</w:t>
      </w:r>
    </w:p>
    <w:p w14:paraId="6F5B115C" w14:textId="77777777" w:rsidR="00A07614" w:rsidRPr="00613044" w:rsidRDefault="0096798C">
      <w:pPr>
        <w:pStyle w:val="Brdtekst"/>
        <w:numPr>
          <w:ilvl w:val="0"/>
          <w:numId w:val="1"/>
        </w:numPr>
        <w:tabs>
          <w:tab w:val="left" w:pos="701"/>
        </w:tabs>
        <w:spacing w:line="274" w:lineRule="auto"/>
        <w:ind w:right="441" w:hanging="360"/>
        <w:rPr>
          <w:lang w:val="da-DK"/>
        </w:rPr>
      </w:pPr>
      <w:r w:rsidRPr="00613044">
        <w:rPr>
          <w:spacing w:val="-1"/>
          <w:lang w:val="da-DK"/>
        </w:rPr>
        <w:t>Statens</w:t>
      </w:r>
      <w:r w:rsidRPr="00613044">
        <w:rPr>
          <w:spacing w:val="-11"/>
          <w:lang w:val="da-DK"/>
        </w:rPr>
        <w:t xml:space="preserve"> </w:t>
      </w:r>
      <w:r w:rsidRPr="00613044">
        <w:rPr>
          <w:lang w:val="da-DK"/>
        </w:rPr>
        <w:t>Kommunikationsplatform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(SKP),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maj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2009.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Projektleder</w:t>
      </w:r>
      <w:r w:rsidRPr="00613044">
        <w:rPr>
          <w:spacing w:val="-9"/>
          <w:lang w:val="da-DK"/>
        </w:rPr>
        <w:t xml:space="preserve"> </w:t>
      </w:r>
      <w:r w:rsidRPr="00613044">
        <w:rPr>
          <w:spacing w:val="-1"/>
          <w:lang w:val="da-DK"/>
        </w:rPr>
        <w:t>for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Økonomistyrelsen.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Projektejer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59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styregruppeformand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hhv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Lone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Strøm/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Mette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Jørgensen.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Projektbudget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ca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5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mio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1"/>
          <w:lang w:val="da-DK"/>
        </w:rPr>
        <w:t>kr.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Statsaftale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indgået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med</w:t>
      </w:r>
      <w:r w:rsidRPr="00613044">
        <w:rPr>
          <w:spacing w:val="-4"/>
          <w:lang w:val="da-DK"/>
        </w:rPr>
        <w:t xml:space="preserve"> </w:t>
      </w:r>
      <w:r w:rsidRPr="00613044">
        <w:rPr>
          <w:lang w:val="da-DK"/>
        </w:rPr>
        <w:t>leverandør</w:t>
      </w:r>
      <w:r w:rsidRPr="00613044">
        <w:rPr>
          <w:spacing w:val="106"/>
          <w:w w:val="99"/>
          <w:lang w:val="da-DK"/>
        </w:rPr>
        <w:t xml:space="preserve"> </w:t>
      </w:r>
      <w:r w:rsidRPr="00613044">
        <w:rPr>
          <w:lang w:val="da-DK"/>
        </w:rPr>
        <w:t>april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2009.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Kontraktsum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ca</w:t>
      </w:r>
      <w:r w:rsidRPr="00613044">
        <w:rPr>
          <w:spacing w:val="-4"/>
          <w:lang w:val="da-DK"/>
        </w:rPr>
        <w:t xml:space="preserve"> </w:t>
      </w:r>
      <w:r w:rsidRPr="00613044">
        <w:rPr>
          <w:spacing w:val="1"/>
          <w:lang w:val="da-DK"/>
        </w:rPr>
        <w:t>130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mio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kr.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Implementering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central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platform</w:t>
      </w:r>
      <w:r w:rsidRPr="00613044">
        <w:rPr>
          <w:spacing w:val="-2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samarbejde</w:t>
      </w:r>
      <w:r w:rsidRPr="00613044">
        <w:rPr>
          <w:spacing w:val="-4"/>
          <w:lang w:val="da-DK"/>
        </w:rPr>
        <w:t xml:space="preserve"> </w:t>
      </w:r>
      <w:r w:rsidRPr="00613044">
        <w:rPr>
          <w:spacing w:val="-1"/>
          <w:lang w:val="da-DK"/>
        </w:rPr>
        <w:t>med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leverandør</w:t>
      </w:r>
      <w:r w:rsidRPr="00613044">
        <w:rPr>
          <w:spacing w:val="-4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Statens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It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26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forberedelse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potentielt</w:t>
      </w:r>
      <w:r w:rsidRPr="00613044">
        <w:rPr>
          <w:spacing w:val="-4"/>
          <w:lang w:val="da-DK"/>
        </w:rPr>
        <w:t xml:space="preserve"> </w:t>
      </w:r>
      <w:r w:rsidRPr="00613044">
        <w:rPr>
          <w:lang w:val="da-DK"/>
        </w:rPr>
        <w:t>350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specifikke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kundeudrulninger.</w:t>
      </w:r>
      <w:r w:rsidRPr="00613044">
        <w:rPr>
          <w:spacing w:val="-6"/>
          <w:lang w:val="da-DK"/>
        </w:rPr>
        <w:t xml:space="preserve"> </w:t>
      </w:r>
      <w:r w:rsidR="008733BD">
        <w:rPr>
          <w:spacing w:val="-1"/>
          <w:lang w:val="da-DK"/>
        </w:rPr>
        <w:t>Platform færdigi</w:t>
      </w:r>
      <w:r w:rsidRPr="00613044">
        <w:rPr>
          <w:lang w:val="da-DK"/>
        </w:rPr>
        <w:t>mplementeret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april</w:t>
      </w:r>
      <w:r w:rsidRPr="00613044">
        <w:rPr>
          <w:spacing w:val="-3"/>
          <w:lang w:val="da-DK"/>
        </w:rPr>
        <w:t xml:space="preserve"> </w:t>
      </w:r>
      <w:r w:rsidRPr="00613044">
        <w:rPr>
          <w:spacing w:val="-1"/>
          <w:lang w:val="da-DK"/>
        </w:rPr>
        <w:t>2010</w:t>
      </w:r>
    </w:p>
    <w:p w14:paraId="6F5B115D" w14:textId="77777777" w:rsidR="00A07614" w:rsidRDefault="0096798C">
      <w:pPr>
        <w:pStyle w:val="Brdtekst"/>
        <w:numPr>
          <w:ilvl w:val="0"/>
          <w:numId w:val="1"/>
        </w:numPr>
        <w:tabs>
          <w:tab w:val="left" w:pos="701"/>
        </w:tabs>
        <w:spacing w:line="275" w:lineRule="auto"/>
        <w:ind w:right="441" w:hanging="360"/>
        <w:rPr>
          <w:lang w:val="da-DK"/>
        </w:rPr>
      </w:pPr>
      <w:r w:rsidRPr="00613044">
        <w:rPr>
          <w:spacing w:val="-1"/>
          <w:lang w:val="da-DK"/>
        </w:rPr>
        <w:t>Finansministeriets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koncernmobiltelefoni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projekt,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maj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2010.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Projektlederbistand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10"/>
          <w:lang w:val="da-DK"/>
        </w:rPr>
        <w:t xml:space="preserve"> </w:t>
      </w:r>
      <w:r w:rsidRPr="00613044">
        <w:rPr>
          <w:spacing w:val="-1"/>
          <w:lang w:val="da-DK"/>
        </w:rPr>
        <w:t>senere</w:t>
      </w:r>
      <w:r w:rsidRPr="00613044">
        <w:rPr>
          <w:spacing w:val="-9"/>
          <w:lang w:val="da-DK"/>
        </w:rPr>
        <w:t xml:space="preserve"> </w:t>
      </w:r>
      <w:r w:rsidRPr="00613044">
        <w:rPr>
          <w:spacing w:val="-1"/>
          <w:lang w:val="da-DK"/>
        </w:rPr>
        <w:t>projektleder</w:t>
      </w:r>
      <w:r w:rsidRPr="00613044">
        <w:rPr>
          <w:spacing w:val="-9"/>
          <w:lang w:val="da-DK"/>
        </w:rPr>
        <w:t xml:space="preserve"> </w:t>
      </w:r>
      <w:r w:rsidRPr="00613044">
        <w:rPr>
          <w:spacing w:val="-1"/>
          <w:lang w:val="da-DK"/>
        </w:rPr>
        <w:t>for</w:t>
      </w:r>
      <w:r w:rsidRPr="00613044">
        <w:rPr>
          <w:spacing w:val="103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departementet.</w:t>
      </w:r>
      <w:r w:rsidRPr="00613044">
        <w:rPr>
          <w:spacing w:val="-9"/>
          <w:lang w:val="da-DK"/>
        </w:rPr>
        <w:t xml:space="preserve"> </w:t>
      </w:r>
      <w:r w:rsidRPr="00613044">
        <w:rPr>
          <w:spacing w:val="-1"/>
          <w:lang w:val="da-DK"/>
        </w:rPr>
        <w:t>Projektejer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hhv</w:t>
      </w:r>
      <w:r w:rsidRPr="00613044">
        <w:rPr>
          <w:spacing w:val="-10"/>
          <w:lang w:val="da-DK"/>
        </w:rPr>
        <w:t xml:space="preserve"> </w:t>
      </w:r>
      <w:r w:rsidRPr="00613044">
        <w:rPr>
          <w:spacing w:val="-1"/>
          <w:lang w:val="da-DK"/>
        </w:rPr>
        <w:t>Karen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Marie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Olsen/Birgitte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Forum</w:t>
      </w:r>
      <w:r w:rsidRPr="00613044">
        <w:rPr>
          <w:spacing w:val="-9"/>
          <w:lang w:val="da-DK"/>
        </w:rPr>
        <w:t xml:space="preserve"> </w:t>
      </w:r>
      <w:r w:rsidRPr="00613044">
        <w:rPr>
          <w:spacing w:val="-1"/>
          <w:lang w:val="da-DK"/>
        </w:rPr>
        <w:t>Christensen.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Styregruppeformand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delt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Lars</w:t>
      </w:r>
      <w:r w:rsidRPr="00613044">
        <w:rPr>
          <w:spacing w:val="-10"/>
          <w:lang w:val="da-DK"/>
        </w:rPr>
        <w:t xml:space="preserve"> </w:t>
      </w:r>
      <w:r w:rsidRPr="00613044">
        <w:rPr>
          <w:lang w:val="da-DK"/>
        </w:rPr>
        <w:t>Frelle-</w:t>
      </w:r>
      <w:r w:rsidRPr="00613044">
        <w:rPr>
          <w:spacing w:val="137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Petersen/Mette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Jørgensen.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Projektbudget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ca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1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mio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kr.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Projektinvestering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(BC)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ca</w:t>
      </w:r>
      <w:r w:rsidR="00F25D08">
        <w:rPr>
          <w:lang w:val="da-DK"/>
        </w:rPr>
        <w:t>.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5</w:t>
      </w:r>
      <w:r w:rsidRPr="00613044">
        <w:rPr>
          <w:spacing w:val="-2"/>
          <w:lang w:val="da-DK"/>
        </w:rPr>
        <w:t xml:space="preserve"> </w:t>
      </w:r>
      <w:r w:rsidRPr="00613044">
        <w:rPr>
          <w:spacing w:val="-1"/>
          <w:lang w:val="da-DK"/>
        </w:rPr>
        <w:t>mio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kr.</w:t>
      </w:r>
      <w:r w:rsidRPr="00613044">
        <w:rPr>
          <w:spacing w:val="-3"/>
          <w:lang w:val="da-DK"/>
        </w:rPr>
        <w:t xml:space="preserve"> </w:t>
      </w:r>
      <w:r w:rsidRPr="00613044">
        <w:rPr>
          <w:lang w:val="da-DK"/>
        </w:rPr>
        <w:t>Analyse,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indkøb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4</w:t>
      </w:r>
      <w:r w:rsidRPr="00613044">
        <w:rPr>
          <w:spacing w:val="109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statsaftaler,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implementering</w:t>
      </w:r>
      <w:r w:rsidRPr="00613044">
        <w:rPr>
          <w:spacing w:val="-3"/>
          <w:lang w:val="da-DK"/>
        </w:rPr>
        <w:t xml:space="preserve"> </w:t>
      </w:r>
      <w:r w:rsidRPr="00613044">
        <w:rPr>
          <w:spacing w:val="-1"/>
          <w:lang w:val="da-DK"/>
        </w:rPr>
        <w:t>2011/12.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Politisk</w:t>
      </w:r>
      <w:r w:rsidRPr="00613044">
        <w:rPr>
          <w:spacing w:val="-3"/>
          <w:lang w:val="da-DK"/>
        </w:rPr>
        <w:t xml:space="preserve"> </w:t>
      </w:r>
      <w:r w:rsidRPr="00613044">
        <w:rPr>
          <w:lang w:val="da-DK"/>
        </w:rPr>
        <w:t>samarbejde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modning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tværs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1"/>
          <w:lang w:val="da-DK"/>
        </w:rPr>
        <w:t>koncern.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Projektet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har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medført</w:t>
      </w:r>
      <w:r w:rsidRPr="00613044">
        <w:rPr>
          <w:spacing w:val="78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lignende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projektbistand</w:t>
      </w:r>
      <w:r w:rsidRPr="00613044">
        <w:rPr>
          <w:spacing w:val="-4"/>
          <w:lang w:val="da-DK"/>
        </w:rPr>
        <w:t xml:space="preserve"> </w:t>
      </w:r>
      <w:r w:rsidRPr="00613044">
        <w:rPr>
          <w:lang w:val="da-DK"/>
        </w:rPr>
        <w:t>i</w:t>
      </w:r>
      <w:r w:rsidR="00103683">
        <w:rPr>
          <w:spacing w:val="-7"/>
          <w:lang w:val="da-DK"/>
        </w:rPr>
        <w:t>ndtil maj 20</w:t>
      </w:r>
      <w:r w:rsidR="00F25D08">
        <w:rPr>
          <w:lang w:val="da-DK"/>
        </w:rPr>
        <w:t>13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til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fx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Miljøministeriet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(Bente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Nielsen,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dep),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Erhverv-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Vækstministeriet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(Jan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Svenningsen,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dep),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Søfartsstyrelsen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(Kenneth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Roslind),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Ministeriet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for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By,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Bolig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Landdistrikter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(Lærke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Poulsgaard)</w:t>
      </w:r>
    </w:p>
    <w:p w14:paraId="6F5B115E" w14:textId="77777777" w:rsidR="008733BD" w:rsidRPr="00613044" w:rsidRDefault="00E10417">
      <w:pPr>
        <w:pStyle w:val="Brdtekst"/>
        <w:numPr>
          <w:ilvl w:val="0"/>
          <w:numId w:val="1"/>
        </w:numPr>
        <w:tabs>
          <w:tab w:val="left" w:pos="701"/>
        </w:tabs>
        <w:spacing w:line="275" w:lineRule="auto"/>
        <w:ind w:right="441" w:hanging="360"/>
        <w:rPr>
          <w:lang w:val="da-DK"/>
        </w:rPr>
      </w:pPr>
      <w:r>
        <w:rPr>
          <w:lang w:val="da-DK"/>
        </w:rPr>
        <w:t>Natur- og Miljøklagenævnets Klageportal, juni 2013. Overtagelse af</w:t>
      </w:r>
      <w:r w:rsidR="00D02E23">
        <w:rPr>
          <w:lang w:val="da-DK"/>
        </w:rPr>
        <w:t xml:space="preserve"> teknisk</w:t>
      </w:r>
      <w:r>
        <w:rPr>
          <w:lang w:val="da-DK"/>
        </w:rPr>
        <w:t xml:space="preserve"> kompliceret og udfordret projekt under den Fællesoffentlige Digitaliseringsstrategi bølge 2. Eget lovforslag, håndtering af interesseorganisationer samt KL og forhandling af DUT. Projektejer Lone Bekker. Styregruppeformand Mikkel Schaldemose</w:t>
      </w:r>
      <w:r w:rsidR="00D02E23">
        <w:rPr>
          <w:lang w:val="da-DK"/>
        </w:rPr>
        <w:t>. Projektbudget ca 6 mio kr. Klageportal idriftsat ultimo 2014, driftsansvar 2015. Løsningsudvikling</w:t>
      </w:r>
      <w:r w:rsidR="00103683">
        <w:rPr>
          <w:lang w:val="da-DK"/>
        </w:rPr>
        <w:t xml:space="preserve">, </w:t>
      </w:r>
      <w:r w:rsidR="00D02E23">
        <w:rPr>
          <w:lang w:val="da-DK"/>
        </w:rPr>
        <w:t>videreudvikling</w:t>
      </w:r>
      <w:r w:rsidR="00103683">
        <w:rPr>
          <w:lang w:val="da-DK"/>
        </w:rPr>
        <w:t xml:space="preserve"> og test samt</w:t>
      </w:r>
      <w:r w:rsidR="00D02E23">
        <w:rPr>
          <w:lang w:val="da-DK"/>
        </w:rPr>
        <w:t xml:space="preserve"> procesoptimering</w:t>
      </w:r>
      <w:r w:rsidR="00103683">
        <w:rPr>
          <w:lang w:val="da-DK"/>
        </w:rPr>
        <w:t xml:space="preserve"> og it governance</w:t>
      </w:r>
      <w:r w:rsidR="00D02E23">
        <w:rPr>
          <w:lang w:val="da-DK"/>
        </w:rPr>
        <w:t xml:space="preserve"> hele 2014/15. </w:t>
      </w:r>
      <w:r w:rsidR="00103683">
        <w:rPr>
          <w:lang w:val="da-DK"/>
        </w:rPr>
        <w:t>Kompliceret it-</w:t>
      </w:r>
      <w:r w:rsidR="00D02E23">
        <w:rPr>
          <w:lang w:val="da-DK"/>
        </w:rPr>
        <w:t>arkitektur, flere leverandører og drift</w:t>
      </w:r>
      <w:r w:rsidR="00103683">
        <w:rPr>
          <w:lang w:val="da-DK"/>
        </w:rPr>
        <w:t>s</w:t>
      </w:r>
      <w:r w:rsidR="00D02E23">
        <w:rPr>
          <w:lang w:val="da-DK"/>
        </w:rPr>
        <w:t>leverandører.</w:t>
      </w:r>
      <w:r w:rsidR="00103683">
        <w:rPr>
          <w:lang w:val="da-DK"/>
        </w:rPr>
        <w:t xml:space="preserve"> </w:t>
      </w:r>
    </w:p>
    <w:p w14:paraId="6F5B115F" w14:textId="77777777" w:rsidR="00A07614" w:rsidRPr="00613044" w:rsidRDefault="00A07614">
      <w:pPr>
        <w:spacing w:before="11"/>
        <w:rPr>
          <w:rFonts w:ascii="Calibri" w:eastAsia="Calibri" w:hAnsi="Calibri" w:cs="Calibri"/>
          <w:sz w:val="19"/>
          <w:szCs w:val="19"/>
          <w:lang w:val="da-DK"/>
        </w:rPr>
      </w:pPr>
    </w:p>
    <w:p w14:paraId="6F5B1160" w14:textId="77777777" w:rsidR="00A07614" w:rsidRPr="008733BD" w:rsidRDefault="0096798C">
      <w:pPr>
        <w:pStyle w:val="Overskrift1"/>
        <w:rPr>
          <w:b w:val="0"/>
          <w:bCs w:val="0"/>
          <w:lang w:val="da-DK"/>
        </w:rPr>
      </w:pPr>
      <w:r w:rsidRPr="008733BD">
        <w:rPr>
          <w:spacing w:val="-1"/>
          <w:lang w:val="da-DK"/>
        </w:rPr>
        <w:t>Erfaring,</w:t>
      </w:r>
      <w:r w:rsidRPr="008733BD">
        <w:rPr>
          <w:spacing w:val="-12"/>
          <w:lang w:val="da-DK"/>
        </w:rPr>
        <w:t xml:space="preserve"> </w:t>
      </w:r>
      <w:r w:rsidRPr="008733BD">
        <w:rPr>
          <w:spacing w:val="-1"/>
          <w:lang w:val="da-DK"/>
        </w:rPr>
        <w:t>projektledelse</w:t>
      </w:r>
      <w:r w:rsidRPr="008733BD">
        <w:rPr>
          <w:spacing w:val="-7"/>
          <w:lang w:val="da-DK"/>
        </w:rPr>
        <w:t xml:space="preserve"> </w:t>
      </w:r>
      <w:r w:rsidRPr="008733BD">
        <w:rPr>
          <w:spacing w:val="-1"/>
          <w:lang w:val="da-DK"/>
        </w:rPr>
        <w:t>for</w:t>
      </w:r>
      <w:r w:rsidRPr="008733BD">
        <w:rPr>
          <w:spacing w:val="-8"/>
          <w:lang w:val="da-DK"/>
        </w:rPr>
        <w:t xml:space="preserve"> </w:t>
      </w:r>
      <w:r w:rsidRPr="008733BD">
        <w:rPr>
          <w:lang w:val="da-DK"/>
        </w:rPr>
        <w:t>Siemens</w:t>
      </w:r>
      <w:r w:rsidR="008733BD" w:rsidRPr="008733BD">
        <w:rPr>
          <w:lang w:val="da-DK"/>
        </w:rPr>
        <w:t xml:space="preserve"> (</w:t>
      </w:r>
      <w:r w:rsidR="008733BD">
        <w:rPr>
          <w:lang w:val="da-DK"/>
        </w:rPr>
        <w:t xml:space="preserve">seneste </w:t>
      </w:r>
      <w:r w:rsidR="008733BD" w:rsidRPr="008733BD">
        <w:rPr>
          <w:lang w:val="da-DK"/>
        </w:rPr>
        <w:t>arbejdsgiver før staten)</w:t>
      </w:r>
      <w:r w:rsidRPr="008733BD">
        <w:rPr>
          <w:lang w:val="da-DK"/>
        </w:rPr>
        <w:t>:</w:t>
      </w:r>
    </w:p>
    <w:p w14:paraId="6F5B1161" w14:textId="77777777" w:rsidR="00A07614" w:rsidRPr="00613044" w:rsidRDefault="0096798C">
      <w:pPr>
        <w:pStyle w:val="Brdtekst"/>
        <w:numPr>
          <w:ilvl w:val="0"/>
          <w:numId w:val="1"/>
        </w:numPr>
        <w:tabs>
          <w:tab w:val="left" w:pos="701"/>
        </w:tabs>
        <w:spacing w:line="274" w:lineRule="auto"/>
        <w:ind w:right="828" w:hanging="360"/>
        <w:rPr>
          <w:lang w:val="da-DK"/>
        </w:rPr>
      </w:pPr>
      <w:r w:rsidRPr="00613044">
        <w:rPr>
          <w:spacing w:val="-1"/>
          <w:lang w:val="da-DK"/>
        </w:rPr>
        <w:t>ICT-løsninger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til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hospitaler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Ontario,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Canada,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2006/7.</w:t>
      </w:r>
      <w:r w:rsidRPr="00613044">
        <w:rPr>
          <w:spacing w:val="-8"/>
          <w:lang w:val="da-DK"/>
        </w:rPr>
        <w:t xml:space="preserve"> </w:t>
      </w:r>
      <w:r w:rsidR="00E10417">
        <w:rPr>
          <w:spacing w:val="-1"/>
          <w:lang w:val="da-DK"/>
        </w:rPr>
        <w:t>P</w:t>
      </w:r>
      <w:r w:rsidRPr="00613044">
        <w:rPr>
          <w:spacing w:val="-1"/>
          <w:lang w:val="da-DK"/>
        </w:rPr>
        <w:t>rojektleder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komplicerede</w:t>
      </w:r>
      <w:r w:rsidR="00E10417">
        <w:rPr>
          <w:spacing w:val="115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udbudsprocesser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samt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produktudvikling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iht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overholdelse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standarder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hospitaler.</w:t>
      </w:r>
      <w:r w:rsidRPr="00613044">
        <w:rPr>
          <w:spacing w:val="-7"/>
          <w:lang w:val="da-DK"/>
        </w:rPr>
        <w:t xml:space="preserve"> </w:t>
      </w:r>
      <w:r w:rsidRPr="00E10417">
        <w:rPr>
          <w:lang w:val="da-DK"/>
        </w:rPr>
        <w:t>Projektkontrakter</w:t>
      </w:r>
      <w:r w:rsidRPr="00E10417">
        <w:rPr>
          <w:spacing w:val="-6"/>
          <w:lang w:val="da-DK"/>
        </w:rPr>
        <w:t xml:space="preserve"> </w:t>
      </w:r>
      <w:r w:rsidRPr="00E10417">
        <w:rPr>
          <w:spacing w:val="-1"/>
          <w:lang w:val="da-DK"/>
        </w:rPr>
        <w:t>ml</w:t>
      </w:r>
      <w:r w:rsidRPr="00E10417">
        <w:rPr>
          <w:spacing w:val="-6"/>
          <w:lang w:val="da-DK"/>
        </w:rPr>
        <w:t xml:space="preserve"> </w:t>
      </w:r>
      <w:r w:rsidRPr="00E10417">
        <w:rPr>
          <w:lang w:val="da-DK"/>
        </w:rPr>
        <w:t>10-</w:t>
      </w:r>
      <w:r w:rsidRPr="00E10417">
        <w:rPr>
          <w:spacing w:val="-5"/>
          <w:lang w:val="da-DK"/>
        </w:rPr>
        <w:t xml:space="preserve"> </w:t>
      </w:r>
      <w:r w:rsidRPr="00E10417">
        <w:rPr>
          <w:spacing w:val="-1"/>
          <w:lang w:val="da-DK"/>
        </w:rPr>
        <w:t>100</w:t>
      </w:r>
      <w:r w:rsidRPr="00E10417">
        <w:rPr>
          <w:spacing w:val="-7"/>
          <w:lang w:val="da-DK"/>
        </w:rPr>
        <w:t xml:space="preserve"> </w:t>
      </w:r>
      <w:r w:rsidRPr="00E10417">
        <w:rPr>
          <w:lang w:val="da-DK"/>
        </w:rPr>
        <w:t>mio</w:t>
      </w:r>
      <w:r w:rsidRPr="00E10417">
        <w:rPr>
          <w:spacing w:val="-6"/>
          <w:lang w:val="da-DK"/>
        </w:rPr>
        <w:t xml:space="preserve"> </w:t>
      </w:r>
      <w:r w:rsidRPr="00E10417">
        <w:rPr>
          <w:lang w:val="da-DK"/>
        </w:rPr>
        <w:t>kr.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Koordinering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salgsaktiviteter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111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provinsen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tværs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Canada,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styregruppedeltagelse</w:t>
      </w:r>
      <w:r w:rsidRPr="00613044">
        <w:rPr>
          <w:spacing w:val="-9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kundeprojekter,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personaleansvar</w:t>
      </w:r>
    </w:p>
    <w:p w14:paraId="6F5B1162" w14:textId="77777777" w:rsidR="008733BD" w:rsidRPr="008733BD" w:rsidRDefault="0096798C" w:rsidP="008733BD">
      <w:pPr>
        <w:pStyle w:val="Brdtekst"/>
        <w:numPr>
          <w:ilvl w:val="0"/>
          <w:numId w:val="1"/>
        </w:numPr>
        <w:tabs>
          <w:tab w:val="left" w:pos="701"/>
        </w:tabs>
        <w:spacing w:line="276" w:lineRule="auto"/>
        <w:ind w:right="541" w:hanging="360"/>
        <w:rPr>
          <w:lang w:val="da-DK"/>
        </w:rPr>
      </w:pPr>
      <w:r w:rsidRPr="00613044">
        <w:rPr>
          <w:spacing w:val="-1"/>
          <w:lang w:val="da-DK"/>
        </w:rPr>
        <w:t>ICT-løsninger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til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Hennes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&amp;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Mauritz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butikker,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administration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varehuse/lagre,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2004/5.</w:t>
      </w:r>
      <w:r w:rsidRPr="00613044">
        <w:rPr>
          <w:spacing w:val="-2"/>
          <w:lang w:val="da-DK"/>
        </w:rPr>
        <w:t xml:space="preserve"> </w:t>
      </w:r>
      <w:r w:rsidRPr="00613044">
        <w:rPr>
          <w:lang w:val="da-DK"/>
        </w:rPr>
        <w:t>Global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ansvarlig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for</w:t>
      </w:r>
      <w:r w:rsidRPr="00613044">
        <w:rPr>
          <w:spacing w:val="-6"/>
          <w:lang w:val="da-DK"/>
        </w:rPr>
        <w:t xml:space="preserve"> </w:t>
      </w:r>
      <w:r w:rsidR="00E10417">
        <w:rPr>
          <w:lang w:val="da-DK"/>
        </w:rPr>
        <w:t xml:space="preserve">H&amp;M og </w:t>
      </w:r>
      <w:r w:rsidRPr="00613044">
        <w:rPr>
          <w:spacing w:val="-1"/>
          <w:lang w:val="da-DK"/>
        </w:rPr>
        <w:t>drivkraft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udvikling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globalt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shop-in-a-box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(turn-key)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koncept,</w:t>
      </w:r>
      <w:r w:rsidRPr="00613044">
        <w:rPr>
          <w:spacing w:val="-4"/>
          <w:lang w:val="da-DK"/>
        </w:rPr>
        <w:t xml:space="preserve"> </w:t>
      </w:r>
      <w:r w:rsidR="00E10417">
        <w:rPr>
          <w:lang w:val="da-DK"/>
        </w:rPr>
        <w:t>implementere</w:t>
      </w:r>
      <w:r w:rsidR="00E10417">
        <w:rPr>
          <w:spacing w:val="-7"/>
          <w:lang w:val="da-DK"/>
        </w:rPr>
        <w:t xml:space="preserve">t </w:t>
      </w:r>
      <w:r w:rsidRPr="00613044">
        <w:rPr>
          <w:lang w:val="da-DK"/>
        </w:rPr>
        <w:t>i</w:t>
      </w:r>
      <w:r w:rsidRPr="00613044">
        <w:rPr>
          <w:spacing w:val="-3"/>
          <w:lang w:val="da-DK"/>
        </w:rPr>
        <w:t xml:space="preserve"> </w:t>
      </w:r>
      <w:r w:rsidRPr="00613044">
        <w:rPr>
          <w:lang w:val="da-DK"/>
        </w:rPr>
        <w:t>butikker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Europa</w:t>
      </w:r>
      <w:r w:rsidRPr="00613044">
        <w:rPr>
          <w:spacing w:val="83"/>
          <w:w w:val="99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Nordamerika.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Kontrakter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-1"/>
          <w:lang w:val="da-DK"/>
        </w:rPr>
        <w:t>ml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50.000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2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mio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kr.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Projektudfordringer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internt</w:t>
      </w:r>
      <w:r w:rsidRPr="00613044">
        <w:rPr>
          <w:spacing w:val="-6"/>
          <w:lang w:val="da-DK"/>
        </w:rPr>
        <w:t xml:space="preserve"> </w:t>
      </w:r>
      <w:r w:rsidRPr="00613044">
        <w:rPr>
          <w:lang w:val="da-DK"/>
        </w:rPr>
        <w:t>på</w:t>
      </w:r>
      <w:r w:rsidRPr="00613044">
        <w:rPr>
          <w:spacing w:val="-6"/>
          <w:lang w:val="da-DK"/>
        </w:rPr>
        <w:t xml:space="preserve"> </w:t>
      </w:r>
      <w:r w:rsidRPr="00613044">
        <w:rPr>
          <w:spacing w:val="-1"/>
          <w:lang w:val="da-DK"/>
        </w:rPr>
        <w:t>tværs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af</w:t>
      </w:r>
      <w:r w:rsidRPr="00613044">
        <w:rPr>
          <w:spacing w:val="-3"/>
          <w:lang w:val="da-DK"/>
        </w:rPr>
        <w:t xml:space="preserve"> </w:t>
      </w:r>
      <w:r w:rsidRPr="00613044">
        <w:rPr>
          <w:spacing w:val="-1"/>
          <w:lang w:val="da-DK"/>
        </w:rPr>
        <w:t>divisioner/lande/kulturer</w:t>
      </w:r>
      <w:r w:rsidRPr="00613044">
        <w:rPr>
          <w:spacing w:val="-5"/>
          <w:lang w:val="da-DK"/>
        </w:rPr>
        <w:t xml:space="preserve"> </w:t>
      </w:r>
      <w:r w:rsidRPr="00613044">
        <w:rPr>
          <w:spacing w:val="1"/>
          <w:lang w:val="da-DK"/>
        </w:rPr>
        <w:t>og</w:t>
      </w:r>
      <w:r w:rsidRPr="00613044">
        <w:rPr>
          <w:spacing w:val="61"/>
          <w:w w:val="99"/>
          <w:lang w:val="da-DK"/>
        </w:rPr>
        <w:t xml:space="preserve"> </w:t>
      </w:r>
      <w:r w:rsidRPr="00613044">
        <w:rPr>
          <w:lang w:val="da-DK"/>
        </w:rPr>
        <w:t>afrapportering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til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global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ledelse,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eksternt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i</w:t>
      </w:r>
      <w:r w:rsidRPr="00613044">
        <w:rPr>
          <w:spacing w:val="-5"/>
          <w:lang w:val="da-DK"/>
        </w:rPr>
        <w:t xml:space="preserve"> </w:t>
      </w:r>
      <w:r w:rsidRPr="00613044">
        <w:rPr>
          <w:lang w:val="da-DK"/>
        </w:rPr>
        <w:t>skarp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konkurrence,</w:t>
      </w:r>
      <w:r w:rsidRPr="00613044">
        <w:rPr>
          <w:spacing w:val="-7"/>
          <w:lang w:val="da-DK"/>
        </w:rPr>
        <w:t xml:space="preserve"> </w:t>
      </w:r>
      <w:r w:rsidRPr="00613044">
        <w:rPr>
          <w:spacing w:val="-1"/>
          <w:lang w:val="da-DK"/>
        </w:rPr>
        <w:t>forskellige</w:t>
      </w:r>
      <w:r w:rsidRPr="00613044">
        <w:rPr>
          <w:spacing w:val="-8"/>
          <w:lang w:val="da-DK"/>
        </w:rPr>
        <w:t xml:space="preserve"> </w:t>
      </w:r>
      <w:r w:rsidRPr="00613044">
        <w:rPr>
          <w:spacing w:val="-1"/>
          <w:lang w:val="da-DK"/>
        </w:rPr>
        <w:t>typer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kontrakter/SLA,</w:t>
      </w:r>
      <w:r w:rsidRPr="00613044">
        <w:rPr>
          <w:spacing w:val="-7"/>
          <w:lang w:val="da-DK"/>
        </w:rPr>
        <w:t xml:space="preserve"> </w:t>
      </w:r>
      <w:r w:rsidRPr="00613044">
        <w:rPr>
          <w:lang w:val="da-DK"/>
        </w:rPr>
        <w:t>produktkrav</w:t>
      </w:r>
      <w:r w:rsidRPr="00613044">
        <w:rPr>
          <w:spacing w:val="-8"/>
          <w:lang w:val="da-DK"/>
        </w:rPr>
        <w:t xml:space="preserve"> </w:t>
      </w:r>
      <w:r w:rsidRPr="00613044">
        <w:rPr>
          <w:lang w:val="da-DK"/>
        </w:rPr>
        <w:t>og</w:t>
      </w:r>
      <w:r w:rsidRPr="00613044">
        <w:rPr>
          <w:spacing w:val="52"/>
          <w:w w:val="99"/>
          <w:lang w:val="da-DK"/>
        </w:rPr>
        <w:t xml:space="preserve"> </w:t>
      </w:r>
      <w:r w:rsidRPr="00613044">
        <w:rPr>
          <w:spacing w:val="-1"/>
          <w:lang w:val="da-DK"/>
        </w:rPr>
        <w:t>udviklingskrav</w:t>
      </w:r>
    </w:p>
    <w:p w14:paraId="6F5B1163" w14:textId="77777777" w:rsidR="00A07614" w:rsidRDefault="00A07614">
      <w:pPr>
        <w:spacing w:before="8"/>
        <w:rPr>
          <w:rFonts w:ascii="Calibri" w:eastAsia="Calibri" w:hAnsi="Calibri" w:cs="Calibri"/>
          <w:sz w:val="15"/>
          <w:szCs w:val="15"/>
          <w:lang w:val="da-DK"/>
        </w:rPr>
      </w:pPr>
    </w:p>
    <w:p w14:paraId="6F5B1164" w14:textId="77777777" w:rsidR="00D02E23" w:rsidRPr="00613044" w:rsidRDefault="00D02E23">
      <w:pPr>
        <w:spacing w:before="8"/>
        <w:rPr>
          <w:rFonts w:ascii="Calibri" w:eastAsia="Calibri" w:hAnsi="Calibri" w:cs="Calibri"/>
          <w:sz w:val="15"/>
          <w:szCs w:val="15"/>
          <w:lang w:val="da-DK"/>
        </w:rPr>
      </w:pPr>
    </w:p>
    <w:p w14:paraId="6F5B1165" w14:textId="77777777" w:rsidR="00A07614" w:rsidRPr="00613044" w:rsidRDefault="0096798C">
      <w:pPr>
        <w:spacing w:before="68"/>
        <w:ind w:left="2704" w:right="2313" w:hanging="188"/>
        <w:rPr>
          <w:rFonts w:ascii="Calibri" w:eastAsia="Calibri" w:hAnsi="Calibri" w:cs="Calibri"/>
          <w:sz w:val="16"/>
          <w:szCs w:val="16"/>
          <w:lang w:val="da-DK"/>
        </w:rPr>
      </w:pPr>
      <w:r w:rsidRPr="00613044">
        <w:rPr>
          <w:rFonts w:ascii="Calibri" w:hAnsi="Calibri"/>
          <w:spacing w:val="-1"/>
          <w:sz w:val="16"/>
          <w:lang w:val="da-DK"/>
        </w:rPr>
        <w:t>Chris Gadegaard,</w:t>
      </w:r>
      <w:r w:rsidRPr="00613044">
        <w:rPr>
          <w:rFonts w:ascii="Calibri" w:hAnsi="Calibri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tel:</w:t>
      </w:r>
      <w:r w:rsidRPr="00613044">
        <w:rPr>
          <w:rFonts w:ascii="Calibri" w:hAnsi="Calibri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72311273,</w:t>
      </w:r>
      <w:r w:rsidRPr="00613044">
        <w:rPr>
          <w:rFonts w:ascii="Calibri" w:hAnsi="Calibri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e-mail:</w:t>
      </w:r>
      <w:r w:rsidRPr="00613044">
        <w:rPr>
          <w:rFonts w:ascii="Calibri" w:hAnsi="Calibri"/>
          <w:sz w:val="16"/>
          <w:lang w:val="da-DK"/>
        </w:rPr>
        <w:t xml:space="preserve"> </w:t>
      </w:r>
      <w:hyperlink r:id="rId12">
        <w:r w:rsidRPr="00613044">
          <w:rPr>
            <w:rFonts w:ascii="Calibri" w:hAnsi="Calibri"/>
            <w:color w:val="0000FF"/>
            <w:spacing w:val="-1"/>
            <w:sz w:val="16"/>
            <w:u w:val="single" w:color="0000FF"/>
            <w:lang w:val="da-DK"/>
          </w:rPr>
          <w:t>chris.gadegaard@statens-it.dk</w:t>
        </w:r>
        <w:r w:rsidRPr="00613044">
          <w:rPr>
            <w:rFonts w:ascii="Calibri" w:hAnsi="Calibri"/>
            <w:spacing w:val="-1"/>
            <w:sz w:val="16"/>
            <w:lang w:val="da-DK"/>
          </w:rPr>
          <w:t>,</w:t>
        </w:r>
      </w:hyperlink>
      <w:r w:rsidRPr="00613044">
        <w:rPr>
          <w:rFonts w:ascii="Calibri" w:hAnsi="Calibri"/>
          <w:spacing w:val="1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profil på LinkedIn.com</w:t>
      </w:r>
      <w:r w:rsidRPr="00613044">
        <w:rPr>
          <w:rFonts w:ascii="Calibri" w:hAnsi="Calibri"/>
          <w:spacing w:val="45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Yderligere</w:t>
      </w:r>
      <w:r w:rsidRPr="00613044">
        <w:rPr>
          <w:rFonts w:ascii="Calibri" w:hAnsi="Calibri"/>
          <w:spacing w:val="-1"/>
          <w:sz w:val="16"/>
          <w:lang w:val="da-DK"/>
        </w:rPr>
        <w:t xml:space="preserve"> information (fx</w:t>
      </w:r>
      <w:r w:rsidRPr="00613044">
        <w:rPr>
          <w:rFonts w:ascii="Calibri" w:hAnsi="Calibri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certificeringer,</w:t>
      </w:r>
      <w:r w:rsidRPr="00613044">
        <w:rPr>
          <w:rFonts w:ascii="Calibri" w:hAnsi="Calibri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>referencer,</w:t>
      </w:r>
      <w:r w:rsidRPr="00613044">
        <w:rPr>
          <w:rFonts w:ascii="Calibri" w:hAnsi="Calibri"/>
          <w:sz w:val="16"/>
          <w:lang w:val="da-DK"/>
        </w:rPr>
        <w:t xml:space="preserve"> </w:t>
      </w:r>
      <w:r w:rsidRPr="00613044">
        <w:rPr>
          <w:rFonts w:ascii="Calibri" w:hAnsi="Calibri"/>
          <w:spacing w:val="-1"/>
          <w:sz w:val="16"/>
          <w:lang w:val="da-DK"/>
        </w:rPr>
        <w:t xml:space="preserve">konsulenterfaring) </w:t>
      </w:r>
      <w:r w:rsidRPr="00613044">
        <w:rPr>
          <w:rFonts w:ascii="Calibri" w:hAnsi="Calibri"/>
          <w:sz w:val="16"/>
          <w:lang w:val="da-DK"/>
        </w:rPr>
        <w:t>kan</w:t>
      </w:r>
      <w:r w:rsidRPr="00613044">
        <w:rPr>
          <w:rFonts w:ascii="Calibri" w:hAnsi="Calibri"/>
          <w:spacing w:val="-1"/>
          <w:sz w:val="16"/>
          <w:lang w:val="da-DK"/>
        </w:rPr>
        <w:t xml:space="preserve"> fremsendes</w:t>
      </w:r>
    </w:p>
    <w:sectPr w:rsidR="00A07614" w:rsidRPr="00613044">
      <w:type w:val="continuous"/>
      <w:pgSz w:w="11910" w:h="16840"/>
      <w:pgMar w:top="620" w:right="58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5F7"/>
    <w:multiLevelType w:val="hybridMultilevel"/>
    <w:tmpl w:val="0CB0340E"/>
    <w:lvl w:ilvl="0" w:tplc="8BB2D1DE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D44E3FE6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D2A81D8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E05CB7E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93B8A200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8A4AA36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CBA03F4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D8B09092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C30C4BD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1">
    <w:nsid w:val="15592BEF"/>
    <w:multiLevelType w:val="hybridMultilevel"/>
    <w:tmpl w:val="64A6D22A"/>
    <w:lvl w:ilvl="0" w:tplc="312A6B6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9BB84D3A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08F4F458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7B56357A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E9D2B1C8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D30CF058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1A383760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B578409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888CE7F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2">
    <w:nsid w:val="3A772E9A"/>
    <w:multiLevelType w:val="hybridMultilevel"/>
    <w:tmpl w:val="F8B25E10"/>
    <w:lvl w:ilvl="0" w:tplc="DEFE4724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BFA82E9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152E097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A8CBDC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AD0182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013C947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6F1E661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F954CE4C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EF88C9A2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3">
    <w:nsid w:val="60E20356"/>
    <w:multiLevelType w:val="hybridMultilevel"/>
    <w:tmpl w:val="4B046D48"/>
    <w:lvl w:ilvl="0" w:tplc="02C482CA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0CC89B3E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1D8014CC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168E9398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9C7E0184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A3884B8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F95490A2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3F2860A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3286AC5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4">
    <w:nsid w:val="676E427A"/>
    <w:multiLevelType w:val="hybridMultilevel"/>
    <w:tmpl w:val="FC82C614"/>
    <w:lvl w:ilvl="0" w:tplc="9522A798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430E998">
      <w:start w:val="1"/>
      <w:numFmt w:val="bullet"/>
      <w:lvlText w:val="•"/>
      <w:lvlJc w:val="left"/>
      <w:pPr>
        <w:ind w:left="1725" w:hanging="361"/>
      </w:pPr>
      <w:rPr>
        <w:rFonts w:hint="default"/>
      </w:rPr>
    </w:lvl>
    <w:lvl w:ilvl="2" w:tplc="FA80A3CA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3" w:tplc="19E01810">
      <w:start w:val="1"/>
      <w:numFmt w:val="bullet"/>
      <w:lvlText w:val="•"/>
      <w:lvlJc w:val="left"/>
      <w:pPr>
        <w:ind w:left="3774" w:hanging="361"/>
      </w:pPr>
      <w:rPr>
        <w:rFonts w:hint="default"/>
      </w:rPr>
    </w:lvl>
    <w:lvl w:ilvl="4" w:tplc="9CD2A1D8">
      <w:start w:val="1"/>
      <w:numFmt w:val="bullet"/>
      <w:lvlText w:val="•"/>
      <w:lvlJc w:val="left"/>
      <w:pPr>
        <w:ind w:left="4798" w:hanging="361"/>
      </w:pPr>
      <w:rPr>
        <w:rFonts w:hint="default"/>
      </w:rPr>
    </w:lvl>
    <w:lvl w:ilvl="5" w:tplc="72C6B370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753E715E">
      <w:start w:val="1"/>
      <w:numFmt w:val="bullet"/>
      <w:lvlText w:val="•"/>
      <w:lvlJc w:val="left"/>
      <w:pPr>
        <w:ind w:left="6848" w:hanging="361"/>
      </w:pPr>
      <w:rPr>
        <w:rFonts w:hint="default"/>
      </w:rPr>
    </w:lvl>
    <w:lvl w:ilvl="7" w:tplc="969E96EA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228CD820">
      <w:start w:val="1"/>
      <w:numFmt w:val="bullet"/>
      <w:lvlText w:val="•"/>
      <w:lvlJc w:val="left"/>
      <w:pPr>
        <w:ind w:left="8897" w:hanging="361"/>
      </w:pPr>
      <w:rPr>
        <w:rFonts w:hint="default"/>
      </w:rPr>
    </w:lvl>
  </w:abstractNum>
  <w:abstractNum w:abstractNumId="5">
    <w:nsid w:val="6BC541A8"/>
    <w:multiLevelType w:val="hybridMultilevel"/>
    <w:tmpl w:val="0E74F34A"/>
    <w:lvl w:ilvl="0" w:tplc="EB047628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6BF8941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21CFAD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34D2D0B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671C241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2AF20E02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BF887AB8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696A66EC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C166161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6">
    <w:nsid w:val="791D0EAF"/>
    <w:multiLevelType w:val="hybridMultilevel"/>
    <w:tmpl w:val="F1A28DAC"/>
    <w:lvl w:ilvl="0" w:tplc="644AC024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B450F43E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A2505260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AF3071E6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F1C49E52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47DC2F76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2A5EBDB6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7D64DB50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292A763E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4"/>
    <w:rsid w:val="00103683"/>
    <w:rsid w:val="00613044"/>
    <w:rsid w:val="008733BD"/>
    <w:rsid w:val="0096798C"/>
    <w:rsid w:val="00A07614"/>
    <w:rsid w:val="00D02E23"/>
    <w:rsid w:val="00E10417"/>
    <w:rsid w:val="00F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3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  <w:ind w:left="700" w:hanging="360"/>
    </w:pPr>
    <w:rPr>
      <w:rFonts w:ascii="Calibri" w:eastAsia="Calibri" w:hAnsi="Calibri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0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3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"/>
      <w:ind w:left="700" w:hanging="360"/>
    </w:pPr>
    <w:rPr>
      <w:rFonts w:ascii="Calibri" w:eastAsia="Calibri" w:hAnsi="Calibri"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0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.gadegaard@statens-i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9EFB539FC29EA745A5C1427874E0DFAB" ma:contentTypeVersion="8" ma:contentTypeDescription="Opret et nyt dokument." ma:contentTypeScope="" ma:versionID="795237ae0422b6102774ee5f41b2812b">
  <xsd:schema xmlns:xsd="http://www.w3.org/2001/XMLSchema" xmlns:xs="http://www.w3.org/2001/XMLSchema" xmlns:p="http://schemas.microsoft.com/office/2006/metadata/properties" xmlns:ns1="http://schemas.microsoft.com/sharepoint/v3" xmlns:ns2="0dfd06f9-7222-434f-9029-c41750cac5c9" xmlns:ns3="a30ea196-7f7b-4cdb-8f02-e3583fb87bb1" targetNamespace="http://schemas.microsoft.com/office/2006/metadata/properties" ma:root="true" ma:fieldsID="322d3dba124893c4e631679636d5ebad" ns1:_="" ns2:_="" ns3:_="">
    <xsd:import namespace="http://schemas.microsoft.com/sharepoint/v3"/>
    <xsd:import namespace="0dfd06f9-7222-434f-9029-c41750cac5c9"/>
    <xsd:import namespace="a30ea196-7f7b-4cdb-8f02-e3583fb87bb1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3:Dato_x0020_for_x0020_udru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06f9-7222-434f-9029-c41750cac5c9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5fbaf707-bc5a-445a-9ce3-47a148d05a16}" ma:internalName="PortalDepartment" ma:showField="Title" ma:web="0dfd06f9-7222-434f-9029-c41750cac5c9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default="" ma:fieldId="{d6730493-6df2-47ab-9448-bd970a61aa05}" ma:taxonomyMulti="true" ma:sspId="b1552315-ce8a-40a6-b72f-5a5296ac2878" ma:termSetId="81bcece1-4dec-49ef-b471-34950bd585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305dc07-cb9e-485c-8fe9-b9cd7b2007fc}" ma:internalName="TaxCatchAll" ma:showField="CatchAllData" ma:web="0dfd06f9-7222-434f-9029-c41750ca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305dc07-cb9e-485c-8fe9-b9cd7b2007fc}" ma:internalName="TaxCatchAllLabel" ma:readOnly="true" ma:showField="CatchAllDataLabel" ma:web="0dfd06f9-7222-434f-9029-c41750ca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a196-7f7b-4cdb-8f02-e3583fb87bb1" elementFormDefault="qualified">
    <xsd:import namespace="http://schemas.microsoft.com/office/2006/documentManagement/types"/>
    <xsd:import namespace="http://schemas.microsoft.com/office/infopath/2007/PartnerControls"/>
    <xsd:element name="Dato_x0020_for_x0020_udrulning" ma:index="16" nillable="true" ma:displayName="Dato for udrulning" ma:default="[today]" ma:format="DateOnly" ma:internalName="Dato_x0020_for_x0020_udruln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0dfd06f9-7222-434f-9029-c41750cac5c9" xsi:nil="true"/>
    <Dato_x0020_for_x0020_udrulning xmlns="a30ea196-7f7b-4cdb-8f02-e3583fb87bb1">2015-10-22T22:00:00+00:00</Dato_x0020_for_x0020_udrulning>
    <TaxCatchAll xmlns="0dfd06f9-7222-434f-9029-c41750cac5c9"/>
    <d67304936df247ab9448bd970a61aa05 xmlns="0dfd06f9-7222-434f-9029-c41750cac5c9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E17E66-84CE-4861-B4F9-12DDBAC99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d06f9-7222-434f-9029-c41750cac5c9"/>
    <ds:schemaRef ds:uri="a30ea196-7f7b-4cdb-8f02-e3583fb8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3E99D-579C-4185-9230-93B91AB14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2ACBC-015F-4B1E-85A7-D7BB20E946C4}">
  <ds:schemaRefs>
    <ds:schemaRef ds:uri="http://schemas.microsoft.com/sharepoint/v3"/>
    <ds:schemaRef ds:uri="a30ea196-7f7b-4cdb-8f02-e3583fb87bb1"/>
    <ds:schemaRef ds:uri="http://purl.org/dc/dcmitype/"/>
    <ds:schemaRef ds:uri="http://schemas.microsoft.com/office/infopath/2007/PartnerControls"/>
    <ds:schemaRef ds:uri="http://purl.org/dc/elements/1.1/"/>
    <ds:schemaRef ds:uri="0dfd06f9-7222-434f-9029-c41750cac5c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3955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Statens IT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SIT-B000183</dc:creator>
  <cp:lastModifiedBy>Peter Andersson</cp:lastModifiedBy>
  <cp:revision>2</cp:revision>
  <dcterms:created xsi:type="dcterms:W3CDTF">2016-10-24T14:06:00Z</dcterms:created>
  <dcterms:modified xsi:type="dcterms:W3CDTF">2016-10-24T14:06:00Z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2012-10-14T00:00:00Z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0x01010045E8358252D6400EB1C231CCF7F3BC97009EFB539FC29EA745A5C1427874E0DFAB</vt:lpwstr>
  </property>
  <property fmtid="{D5CDD505-2E9C-101B-9397-08002B2CF9AE}" pid="5" name="PortalKeyword">
    <vt:lpwstr/>
  </property>
</Properties>
</file>